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76" w:rsidRPr="001E0909" w:rsidRDefault="00C84D76" w:rsidP="00ED5970">
      <w:pPr>
        <w:spacing w:after="0" w:line="240" w:lineRule="atLeast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главы Борского сельского поселения Бокситогорского муниципального района Ленинградской области об итогах социально-экономического развития поселения за 20</w:t>
      </w:r>
      <w:r w:rsidR="00522FBF" w:rsidRPr="001E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73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22FBF" w:rsidRPr="001E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и задачах на 20</w:t>
      </w:r>
      <w:r w:rsidR="00522FBF" w:rsidRPr="001E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73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07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1E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</w:p>
    <w:p w:rsidR="00C84D76" w:rsidRPr="00F67AE1" w:rsidRDefault="00C84D76" w:rsidP="00825C5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C56" w:rsidRDefault="0080624E" w:rsidP="00825C5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</w:t>
      </w:r>
      <w:r w:rsidR="00522FBF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C84D76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уважаемые</w:t>
      </w:r>
      <w:r w:rsidR="006E623A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086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D76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Борского сельского поселения, </w:t>
      </w:r>
      <w:r w:rsidR="00AD2A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и в</w:t>
      </w:r>
      <w:r w:rsidR="00073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присутствующие</w:t>
      </w:r>
      <w:proofErr w:type="gramStart"/>
      <w:r w:rsidR="0007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D76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84D76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2AA4" w:rsidRPr="00AD2AA4" w:rsidRDefault="00AD2AA4" w:rsidP="00AD2A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  года мы проводим собрание общественности, где подводим итоги работы предыдущего года и ставим задачи на текущий год.</w:t>
      </w:r>
      <w:r w:rsidRPr="00AD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2AA4" w:rsidRDefault="00AD2AA4" w:rsidP="00AD2A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в работе органов местного самоуправления является 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диалога с жителями</w:t>
      </w:r>
      <w:r w:rsidRPr="00AD2A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Прямое взаимодействие населения с органами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AA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позволяет оперативно решать вопросы местного значения и определять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A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социально-экономического развития территории. Ежегодные отчеты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A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позволяют нам с Вами провести оценку достигнутого и наметить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перспективы дальнейшего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AD2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AA4" w:rsidRDefault="00E36873" w:rsidP="00AD2AA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Сегодня собрание об</w:t>
      </w:r>
      <w:r w:rsidR="00AD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щественности и заседание совета депутатов буду вести </w:t>
      </w:r>
      <w:proofErr w:type="gramStart"/>
      <w:r w:rsidR="00AD2AA4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AD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 </w:t>
      </w:r>
      <w:r w:rsidR="00AD2AA4" w:rsidRPr="0016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AD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 </w:t>
      </w:r>
      <w:r w:rsidR="00AD2AA4" w:rsidRPr="0016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Борского сельского </w:t>
      </w:r>
      <w:r w:rsidR="00AD2AA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 Валерий  Иванович</w:t>
      </w:r>
      <w:r w:rsidR="000A7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BA2" w:rsidRDefault="00166BA2" w:rsidP="005F242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нашего собрания  принимают участие:</w:t>
      </w:r>
    </w:p>
    <w:p w:rsidR="005F2421" w:rsidRDefault="005F2421" w:rsidP="005F242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F24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Пустотин</w:t>
      </w:r>
      <w:proofErr w:type="spellEnd"/>
      <w:r w:rsidRPr="005F24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F24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Николай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F24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Иванович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– </w:t>
      </w:r>
      <w:r w:rsidRPr="005F2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депутат законодательного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собрания Ленинградской области </w:t>
      </w:r>
    </w:p>
    <w:p w:rsidR="005F2421" w:rsidRPr="005F2421" w:rsidRDefault="005F2421" w:rsidP="005F242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2421" w:rsidRDefault="005F2421" w:rsidP="005F242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24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Середа Владимир Игоревич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368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начальник отдела развития образовательной инфраструктуры и администрирования комитета общего и профессионального образования Ленинградской области </w:t>
      </w:r>
    </w:p>
    <w:p w:rsidR="005F2421" w:rsidRDefault="005F2421" w:rsidP="00D3712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7123" w:rsidRPr="002D6AA2" w:rsidRDefault="00D37123" w:rsidP="00D3712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Погодина Наталья Борисовна</w:t>
      </w:r>
      <w:r w:rsidR="00E36873" w:rsidRPr="00E368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 специалист комитета образования </w:t>
      </w:r>
      <w:r w:rsidR="00E36873" w:rsidRPr="00E368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368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Бокситогорского муниципального района</w:t>
      </w:r>
      <w:r w:rsidRPr="002D6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37123" w:rsidRDefault="00D37123" w:rsidP="00166BA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66BA2" w:rsidRPr="00D37123" w:rsidRDefault="009F69C3" w:rsidP="00166BA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71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Ефимов Алексей Владимирович  </w:t>
      </w:r>
      <w:r w:rsidR="00166BA2" w:rsidRPr="00D371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836D3" w:rsidRPr="00D37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5F2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7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старший мастер</w:t>
      </w:r>
      <w:r w:rsidR="00B16B95" w:rsidRPr="00D37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Тихвинского участка эксплуатац</w:t>
      </w:r>
      <w:proofErr w:type="gramStart"/>
      <w:r w:rsidR="00B16B95" w:rsidRPr="00D37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ии</w:t>
      </w:r>
      <w:r w:rsidRPr="00D37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836D3" w:rsidRPr="00D37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ООО</w:t>
      </w:r>
      <w:proofErr w:type="gramEnd"/>
      <w:r w:rsidR="002836D3" w:rsidRPr="00D37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 w:rsidR="002836D3" w:rsidRPr="00D37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Петербургтеплоэнерго</w:t>
      </w:r>
      <w:proofErr w:type="spellEnd"/>
      <w:r w:rsidR="002836D3" w:rsidRPr="00D37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CF708A" w:rsidRPr="00D37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B16B95" w:rsidRPr="00D37123" w:rsidRDefault="00B16B95" w:rsidP="00166BA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7123" w:rsidRDefault="00B16B95" w:rsidP="00166BA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71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Ламзаков Вадим Дмитриевич</w:t>
      </w:r>
      <w:r w:rsidR="002836D3" w:rsidRPr="00D37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D37123" w:rsidRPr="00D37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Начальник Бокситогорского участка</w:t>
      </w:r>
      <w:r w:rsidR="002836D3" w:rsidRPr="00D37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АО «Нева Энергия» </w:t>
      </w:r>
    </w:p>
    <w:p w:rsidR="00D37123" w:rsidRDefault="00D37123" w:rsidP="00166BA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836D3" w:rsidRPr="002D6AA2" w:rsidRDefault="000A70B7" w:rsidP="00166BA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0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Шишкин Роман Вячеславови</w:t>
      </w:r>
      <w:proofErr w:type="gramStart"/>
      <w:r w:rsidRPr="000A70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директор МУП «ЖКХ Борское»</w:t>
      </w:r>
    </w:p>
    <w:p w:rsidR="00166BA2" w:rsidRPr="002D6AA2" w:rsidRDefault="00166BA2" w:rsidP="00166B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BA2" w:rsidRPr="002D6AA2" w:rsidRDefault="00166BA2" w:rsidP="002836D3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работа  будет построена таким образом: я, отчитаюсь </w:t>
      </w:r>
      <w:r w:rsidR="002836D3"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6D3" w:rsidRPr="00D371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главу</w:t>
      </w:r>
      <w:r w:rsidRPr="00D3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2836D3" w:rsidRPr="00D3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совет депутатов Борского поселения</w:t>
      </w:r>
      <w:r w:rsidRPr="00D371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Сумерин Владимир Николаеви</w:t>
      </w:r>
      <w:proofErr w:type="gramStart"/>
      <w:r w:rsidRPr="00D37123"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 w:rsidRPr="00D3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27A" w:rsidRPr="00D3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1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Борского сельского поселения  отчитаетс</w:t>
      </w:r>
      <w:r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 работу администрации, </w:t>
      </w:r>
      <w:r w:rsidR="0054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с докладом о проделанной работе выступ</w:t>
      </w:r>
      <w:r w:rsid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836D3"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6873" w:rsidRDefault="000A70B7" w:rsidP="000A70B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0A70B7" w:rsidRDefault="000A70B7" w:rsidP="000A70B7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0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Шишкин Роман Вячеславови</w:t>
      </w:r>
      <w:proofErr w:type="gramStart"/>
      <w:r w:rsidRPr="000A70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директор МУП «ЖКХ Борское»</w:t>
      </w:r>
    </w:p>
    <w:p w:rsidR="00E36873" w:rsidRDefault="00E36873" w:rsidP="000A70B7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6873" w:rsidRPr="002D6AA2" w:rsidRDefault="00E36873" w:rsidP="000A70B7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(Далее жители смогут задать интересующие вопросы присутствующим)</w:t>
      </w:r>
    </w:p>
    <w:p w:rsidR="002D6AA2" w:rsidRDefault="002D6AA2" w:rsidP="00D8334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9F" w:rsidRPr="002D6AA2" w:rsidRDefault="00D8334E" w:rsidP="00D8334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Перейду к первому вопросу повестки нашего собрания</w:t>
      </w:r>
      <w:proofErr w:type="gramStart"/>
      <w:r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465D97" w:rsidRPr="002D6AA2">
        <w:rPr>
          <w:sz w:val="28"/>
          <w:szCs w:val="28"/>
        </w:rPr>
        <w:t xml:space="preserve">  </w:t>
      </w:r>
      <w:r w:rsidR="00465D97" w:rsidRPr="00D7433A">
        <w:rPr>
          <w:rFonts w:ascii="Times New Roman" w:hAnsi="Times New Roman" w:cs="Times New Roman"/>
          <w:b/>
          <w:sz w:val="28"/>
          <w:szCs w:val="28"/>
        </w:rPr>
        <w:t>«</w:t>
      </w:r>
      <w:r w:rsidR="00465D97" w:rsidRPr="00D74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деятельности главы Борского сельского поселения за 202</w:t>
      </w:r>
      <w:r w:rsidR="000A70B7" w:rsidRPr="00D74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65D97" w:rsidRPr="00D74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  <w:r w:rsidR="0052669F"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D97"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5D97"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докладываю я.</w:t>
      </w:r>
    </w:p>
    <w:p w:rsidR="00267C83" w:rsidRPr="00D7433A" w:rsidRDefault="00267C83" w:rsidP="0026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743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выступлении я</w:t>
      </w:r>
      <w:r w:rsidR="00B50895" w:rsidRPr="00D7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0B7" w:rsidRPr="00D7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</w:t>
      </w:r>
      <w:r w:rsidRPr="00D7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остановлюсь на общих </w:t>
      </w:r>
      <w:r w:rsidR="005F569E" w:rsidRPr="00D7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сведениях о </w:t>
      </w:r>
      <w:r w:rsidRPr="00D74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5F569E" w:rsidRPr="00D743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работе совета депутатов, доходной части </w:t>
      </w:r>
      <w:proofErr w:type="gramStart"/>
      <w:r w:rsidRPr="00D7433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D7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глава администрации доложит о расходной части бюджета и работе администрации.</w:t>
      </w:r>
    </w:p>
    <w:p w:rsidR="00C07C5D" w:rsidRPr="00D7433A" w:rsidRDefault="00C07C5D" w:rsidP="00F851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33" w:rsidRPr="00D7433A" w:rsidRDefault="00184533" w:rsidP="00184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33A">
        <w:rPr>
          <w:rFonts w:ascii="Times New Roman" w:eastAsia="Calibri" w:hAnsi="Times New Roman" w:cs="Times New Roman"/>
          <w:sz w:val="28"/>
          <w:szCs w:val="28"/>
        </w:rPr>
        <w:t xml:space="preserve">В начале своего выступления хочется обратиться к мобилизованным гражданам, добровольцам, </w:t>
      </w:r>
      <w:proofErr w:type="gramStart"/>
      <w:r w:rsidRPr="00D7433A">
        <w:rPr>
          <w:rFonts w:ascii="Times New Roman" w:eastAsia="Calibri" w:hAnsi="Times New Roman" w:cs="Times New Roman"/>
          <w:sz w:val="28"/>
          <w:szCs w:val="28"/>
        </w:rPr>
        <w:t>тем</w:t>
      </w:r>
      <w:proofErr w:type="gramEnd"/>
      <w:r w:rsidRPr="00D7433A">
        <w:rPr>
          <w:rFonts w:ascii="Times New Roman" w:eastAsia="Calibri" w:hAnsi="Times New Roman" w:cs="Times New Roman"/>
          <w:sz w:val="28"/>
          <w:szCs w:val="28"/>
        </w:rPr>
        <w:t xml:space="preserve"> кто пошел защищать  нашу Родину, к их семьям, родным и близким! </w:t>
      </w:r>
    </w:p>
    <w:p w:rsidR="00184533" w:rsidRPr="00D7433A" w:rsidRDefault="00184533" w:rsidP="00184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33A">
        <w:rPr>
          <w:rFonts w:ascii="Times New Roman" w:eastAsia="Calibri" w:hAnsi="Times New Roman" w:cs="Times New Roman"/>
          <w:sz w:val="28"/>
          <w:szCs w:val="28"/>
        </w:rPr>
        <w:t>Частичная мобилизация в России показала, как много в стране мужчин, которые обладают мужеством, любят свою родину, готовых встать на ее защиту в трудный час. Спасибо вам, наша благодарность всегда будет жить в наших сердцах. Вы можете быть уверенными в уважении к вам своих соотечественников, своих друзей, родных и близких. Желаем вам преодолеть все страшные минуты, служить достойно и вернуться домой с победой.</w:t>
      </w:r>
    </w:p>
    <w:p w:rsidR="00D7433A" w:rsidRPr="00D7433A" w:rsidRDefault="00D7433A" w:rsidP="00D743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33A">
        <w:rPr>
          <w:rFonts w:ascii="Times New Roman" w:eastAsia="Calibri" w:hAnsi="Times New Roman" w:cs="Times New Roman"/>
          <w:sz w:val="28"/>
          <w:szCs w:val="28"/>
        </w:rPr>
        <w:t>Спасибо нашим бойцам за их ратный подвиг! Спасибо вам, дорогие земляки, за поддержку воинов и их семей – они сражаются за наше будущее и будущее наших детей!</w:t>
      </w:r>
    </w:p>
    <w:p w:rsidR="00184533" w:rsidRPr="00D7433A" w:rsidRDefault="00184533" w:rsidP="00184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4533" w:rsidRPr="0008082D" w:rsidRDefault="00184533" w:rsidP="00184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82D">
        <w:rPr>
          <w:rFonts w:ascii="Times New Roman" w:eastAsia="Calibri" w:hAnsi="Times New Roman" w:cs="Times New Roman"/>
          <w:sz w:val="28"/>
          <w:szCs w:val="28"/>
        </w:rPr>
        <w:t>Всего выполняют  задачи СВО из  Борского сельского поселения -  2</w:t>
      </w:r>
      <w:r w:rsidR="0008082D" w:rsidRPr="0008082D">
        <w:rPr>
          <w:rFonts w:ascii="Times New Roman" w:eastAsia="Calibri" w:hAnsi="Times New Roman" w:cs="Times New Roman"/>
          <w:sz w:val="28"/>
          <w:szCs w:val="28"/>
        </w:rPr>
        <w:t>5</w:t>
      </w:r>
      <w:r w:rsidRPr="0008082D">
        <w:rPr>
          <w:rFonts w:ascii="Times New Roman" w:eastAsia="Calibri" w:hAnsi="Times New Roman" w:cs="Times New Roman"/>
          <w:sz w:val="28"/>
          <w:szCs w:val="28"/>
        </w:rPr>
        <w:t xml:space="preserve"> человек, из них</w:t>
      </w:r>
      <w:proofErr w:type="gramStart"/>
      <w:r w:rsidRPr="00080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82D" w:rsidRPr="0008082D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184533" w:rsidRPr="0008082D" w:rsidRDefault="00184533" w:rsidP="00184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82D">
        <w:rPr>
          <w:rFonts w:ascii="Times New Roman" w:eastAsia="Calibri" w:hAnsi="Times New Roman" w:cs="Times New Roman"/>
          <w:sz w:val="28"/>
          <w:szCs w:val="28"/>
        </w:rPr>
        <w:t xml:space="preserve">Мобилизованные- </w:t>
      </w:r>
      <w:r w:rsidR="0008082D" w:rsidRPr="0008082D">
        <w:rPr>
          <w:rFonts w:ascii="Times New Roman" w:eastAsia="Calibri" w:hAnsi="Times New Roman" w:cs="Times New Roman"/>
          <w:sz w:val="28"/>
          <w:szCs w:val="28"/>
        </w:rPr>
        <w:t>7</w:t>
      </w:r>
    </w:p>
    <w:p w:rsidR="00184533" w:rsidRPr="0008082D" w:rsidRDefault="00184533" w:rsidP="00184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82D">
        <w:rPr>
          <w:rFonts w:ascii="Times New Roman" w:eastAsia="Calibri" w:hAnsi="Times New Roman" w:cs="Times New Roman"/>
          <w:sz w:val="28"/>
          <w:szCs w:val="28"/>
        </w:rPr>
        <w:t xml:space="preserve">Добровольцы- </w:t>
      </w:r>
      <w:r w:rsidR="0008082D" w:rsidRPr="0008082D">
        <w:rPr>
          <w:rFonts w:ascii="Times New Roman" w:eastAsia="Calibri" w:hAnsi="Times New Roman" w:cs="Times New Roman"/>
          <w:sz w:val="28"/>
          <w:szCs w:val="28"/>
        </w:rPr>
        <w:t>1</w:t>
      </w:r>
    </w:p>
    <w:p w:rsidR="00184533" w:rsidRPr="00D7433A" w:rsidRDefault="00184533" w:rsidP="00184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82D">
        <w:rPr>
          <w:rFonts w:ascii="Times New Roman" w:eastAsia="Calibri" w:hAnsi="Times New Roman" w:cs="Times New Roman"/>
          <w:sz w:val="28"/>
          <w:szCs w:val="28"/>
        </w:rPr>
        <w:t>По контракту-</w:t>
      </w:r>
      <w:r w:rsidR="0008082D" w:rsidRPr="0008082D">
        <w:rPr>
          <w:rFonts w:ascii="Times New Roman" w:eastAsia="Calibri" w:hAnsi="Times New Roman" w:cs="Times New Roman"/>
          <w:sz w:val="28"/>
          <w:szCs w:val="28"/>
        </w:rPr>
        <w:t>17</w:t>
      </w:r>
    </w:p>
    <w:p w:rsidR="001312C6" w:rsidRPr="00D7433A" w:rsidRDefault="001312C6" w:rsidP="00131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2C6" w:rsidRPr="00D7433A" w:rsidRDefault="001312C6" w:rsidP="00131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33A">
        <w:rPr>
          <w:rFonts w:ascii="Times New Roman" w:eastAsia="Calibri" w:hAnsi="Times New Roman" w:cs="Times New Roman"/>
          <w:sz w:val="28"/>
          <w:szCs w:val="28"/>
        </w:rPr>
        <w:t xml:space="preserve">К сожалению, не все бойцы возвращаются, </w:t>
      </w:r>
      <w:r w:rsidR="007363F8">
        <w:rPr>
          <w:rFonts w:ascii="Times New Roman" w:eastAsia="Calibri" w:hAnsi="Times New Roman" w:cs="Times New Roman"/>
          <w:sz w:val="28"/>
          <w:szCs w:val="28"/>
        </w:rPr>
        <w:t>1 наш</w:t>
      </w:r>
      <w:r w:rsidRPr="00D7433A">
        <w:rPr>
          <w:rFonts w:ascii="Times New Roman" w:eastAsia="Calibri" w:hAnsi="Times New Roman" w:cs="Times New Roman"/>
          <w:sz w:val="28"/>
          <w:szCs w:val="28"/>
        </w:rPr>
        <w:t xml:space="preserve"> земляк</w:t>
      </w:r>
      <w:r w:rsidR="007363F8">
        <w:rPr>
          <w:rFonts w:ascii="Times New Roman" w:eastAsia="Calibri" w:hAnsi="Times New Roman" w:cs="Times New Roman"/>
          <w:sz w:val="28"/>
          <w:szCs w:val="28"/>
        </w:rPr>
        <w:t xml:space="preserve"> погиб.</w:t>
      </w:r>
      <w:r w:rsidRPr="00D743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2421" w:rsidRDefault="00184533" w:rsidP="00184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421">
        <w:rPr>
          <w:rFonts w:ascii="Times New Roman" w:eastAsia="Calibri" w:hAnsi="Times New Roman" w:cs="Times New Roman"/>
          <w:sz w:val="28"/>
          <w:szCs w:val="28"/>
        </w:rPr>
        <w:t>Прошу Вас минутой молчания почтить память наших земляков – погибших на Украине в ходе проведения Специальной военной операции</w:t>
      </w:r>
      <w:r w:rsidR="005F2421">
        <w:rPr>
          <w:rFonts w:ascii="Times New Roman" w:eastAsia="Calibri" w:hAnsi="Times New Roman" w:cs="Times New Roman"/>
          <w:sz w:val="28"/>
          <w:szCs w:val="28"/>
        </w:rPr>
        <w:t>.</w:t>
      </w:r>
      <w:r w:rsidRPr="005F24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1402" w:rsidRDefault="003E1402" w:rsidP="00184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2C6" w:rsidRPr="0008082D" w:rsidRDefault="001312C6" w:rsidP="00184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82D">
        <w:rPr>
          <w:rFonts w:ascii="Times New Roman" w:eastAsia="Calibri" w:hAnsi="Times New Roman" w:cs="Times New Roman"/>
          <w:sz w:val="28"/>
          <w:szCs w:val="28"/>
        </w:rPr>
        <w:t>Продолжу</w:t>
      </w:r>
      <w:proofErr w:type="gramStart"/>
      <w:r w:rsidRPr="0008082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1312C6" w:rsidRPr="0008082D" w:rsidRDefault="001312C6" w:rsidP="0013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воинском учете состоит - 69</w:t>
      </w:r>
      <w:r w:rsidR="0008082D" w:rsidRPr="000808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8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1312C6" w:rsidRPr="0008082D" w:rsidRDefault="001312C6" w:rsidP="0013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8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подлежащ</w:t>
      </w:r>
      <w:r w:rsidR="0008082D" w:rsidRPr="0008082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призыву на военную службу -65</w:t>
      </w:r>
      <w:r w:rsidRPr="0008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1312C6" w:rsidRPr="0008082D" w:rsidRDefault="001312C6" w:rsidP="0013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первоначальной постановке на воинский учет –1</w:t>
      </w:r>
      <w:r w:rsidR="0008082D" w:rsidRPr="000808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1312C6" w:rsidRPr="00D7433A" w:rsidRDefault="001312C6" w:rsidP="0013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Призвано в Российскую армию – </w:t>
      </w:r>
      <w:r w:rsidR="0008082D" w:rsidRPr="000808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082D">
        <w:rPr>
          <w:rFonts w:ascii="Times New Roman" w:eastAsia="Times New Roman" w:hAnsi="Times New Roman" w:cs="Times New Roman"/>
          <w:sz w:val="28"/>
          <w:szCs w:val="28"/>
          <w:lang w:eastAsia="ru-RU"/>
        </w:rPr>
        <w:t>5 человек</w:t>
      </w:r>
    </w:p>
    <w:p w:rsidR="001312C6" w:rsidRPr="00D7433A" w:rsidRDefault="001312C6" w:rsidP="0013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2C6" w:rsidRDefault="00D7433A" w:rsidP="001312C6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5F569E" w:rsidRPr="002D6A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бщи</w:t>
      </w:r>
      <w:r w:rsidR="000A70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 </w:t>
      </w:r>
      <w:r w:rsidR="005F569E" w:rsidRPr="002D6A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сведения </w:t>
      </w:r>
      <w:r w:rsidR="00DB31CB" w:rsidRPr="002D6A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поселении:</w:t>
      </w:r>
    </w:p>
    <w:p w:rsidR="009465B8" w:rsidRDefault="00DB31CB" w:rsidP="0054427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Территория Борского сельского поселения входит в состав Б</w:t>
      </w:r>
      <w:r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окситогорского муниципального района</w:t>
      </w:r>
      <w:proofErr w:type="gramStart"/>
      <w:r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65B8" w:rsidRDefault="00DB31CB" w:rsidP="0054427A">
      <w:pPr>
        <w:shd w:val="clear" w:color="auto" w:fill="F5F5F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Площадь поселения составляет - </w:t>
      </w:r>
      <w:r w:rsidRPr="00F67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699,21 </w:t>
      </w:r>
      <w:proofErr w:type="spellStart"/>
      <w:r w:rsidRPr="00F67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кв.км</w:t>
      </w:r>
      <w:proofErr w:type="spellEnd"/>
      <w:r w:rsidRPr="00F67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31CB" w:rsidRDefault="00DB31CB" w:rsidP="0054427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состав Борского поселения входят 32 </w:t>
      </w:r>
      <w:proofErr w:type="gramStart"/>
      <w:r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</w:t>
      </w:r>
      <w:r w:rsidR="001E5C47"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</w:t>
      </w:r>
      <w:proofErr w:type="gramEnd"/>
      <w:r w:rsidR="001E5C47"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пункта</w:t>
      </w:r>
      <w:r w:rsidR="00DF2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427A" w:rsidRDefault="0054427A" w:rsidP="00DB31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B4868" w:rsidRPr="00FB4868" w:rsidRDefault="00FB4868" w:rsidP="00FB4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определяющих факторов социально-экономического развития</w:t>
      </w:r>
    </w:p>
    <w:p w:rsidR="00FB4868" w:rsidRPr="00FB4868" w:rsidRDefault="00FB4868" w:rsidP="00FB4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4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и показателем качества жизни является </w:t>
      </w:r>
      <w:r w:rsidRPr="00FB48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демографическая ситуация.</w:t>
      </w:r>
      <w:r w:rsidRPr="00FB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81A" w:rsidRDefault="00FB4868" w:rsidP="00FB4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B48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исленность постоянного населения п</w:t>
      </w:r>
      <w:r w:rsidR="00BC0805" w:rsidRPr="00FB48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данны</w:t>
      </w:r>
      <w:r w:rsidR="00E34FDB" w:rsidRPr="00FB48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C0805" w:rsidRPr="00FB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0805" w:rsidRPr="00FB4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 w:rsidR="00BC0805" w:rsidRPr="00FB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на 1 января 202</w:t>
      </w:r>
      <w:r w:rsidR="000A70B7" w:rsidRPr="00FB48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0805" w:rsidRPr="00FB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</w:t>
      </w:r>
      <w:r w:rsidR="00757778" w:rsidRPr="00FB48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0805" w:rsidRPr="00FB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Борского поселения </w:t>
      </w:r>
      <w:r w:rsidR="00DF241C" w:rsidRPr="00FB4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97281A" w:rsidRPr="00FB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  <w:r w:rsidR="0078252B" w:rsidRPr="00FB4868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97281A" w:rsidRPr="00FB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="0078252B" w:rsidRPr="00FB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чуть </w:t>
      </w:r>
      <w:r w:rsidR="0078252B" w:rsidRPr="00FB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чем в прошлом году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</w:t>
      </w:r>
      <w:r w:rsidR="0078252B" w:rsidRPr="00FB4868">
        <w:rPr>
          <w:rFonts w:ascii="Times New Roman" w:eastAsia="Times New Roman" w:hAnsi="Times New Roman" w:cs="Times New Roman"/>
          <w:sz w:val="28"/>
          <w:szCs w:val="28"/>
          <w:lang w:eastAsia="ru-RU"/>
        </w:rPr>
        <w:t>11 человек</w:t>
      </w:r>
      <w:proofErr w:type="gramStart"/>
      <w:r w:rsidR="0078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можно сказать численность населения стабильная, в том числе </w:t>
      </w:r>
    </w:p>
    <w:p w:rsidR="0078252B" w:rsidRPr="0078252B" w:rsidRDefault="0078252B" w:rsidP="00782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52B">
        <w:rPr>
          <w:rFonts w:ascii="Times New Roman" w:hAnsi="Times New Roman" w:cs="Times New Roman"/>
          <w:sz w:val="28"/>
          <w:szCs w:val="28"/>
        </w:rPr>
        <w:t>- мужчины –  1703</w:t>
      </w:r>
    </w:p>
    <w:p w:rsidR="0078252B" w:rsidRPr="0078252B" w:rsidRDefault="0078252B" w:rsidP="00782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52B">
        <w:rPr>
          <w:rFonts w:ascii="Times New Roman" w:hAnsi="Times New Roman" w:cs="Times New Roman"/>
          <w:sz w:val="28"/>
          <w:szCs w:val="28"/>
        </w:rPr>
        <w:t>- женщины –, 1644</w:t>
      </w:r>
    </w:p>
    <w:p w:rsidR="0078252B" w:rsidRPr="0078252B" w:rsidRDefault="0078252B" w:rsidP="00782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52B">
        <w:rPr>
          <w:rFonts w:ascii="Times New Roman" w:hAnsi="Times New Roman" w:cs="Times New Roman"/>
          <w:sz w:val="28"/>
          <w:szCs w:val="28"/>
        </w:rPr>
        <w:t>- дети до 15 лет –479</w:t>
      </w:r>
    </w:p>
    <w:p w:rsidR="00FB4868" w:rsidRPr="0078252B" w:rsidRDefault="00FB4868" w:rsidP="007825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252B" w:rsidRPr="009E5E31" w:rsidRDefault="0078252B" w:rsidP="007825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8252B">
        <w:rPr>
          <w:rFonts w:ascii="Times New Roman" w:hAnsi="Times New Roman" w:cs="Times New Roman"/>
          <w:sz w:val="28"/>
          <w:szCs w:val="28"/>
        </w:rPr>
        <w:t>поселении зарегистрировано 2110</w:t>
      </w:r>
      <w:r w:rsidR="00FB4868">
        <w:rPr>
          <w:rFonts w:ascii="Times New Roman" w:hAnsi="Times New Roman" w:cs="Times New Roman"/>
          <w:sz w:val="28"/>
          <w:szCs w:val="28"/>
        </w:rPr>
        <w:t xml:space="preserve">  </w:t>
      </w:r>
      <w:r w:rsidRPr="0078252B">
        <w:rPr>
          <w:rFonts w:ascii="Times New Roman" w:hAnsi="Times New Roman" w:cs="Times New Roman"/>
          <w:sz w:val="28"/>
          <w:szCs w:val="28"/>
        </w:rPr>
        <w:t>человек трудоспособного возраста</w:t>
      </w:r>
    </w:p>
    <w:p w:rsidR="0097281A" w:rsidRPr="0097281A" w:rsidRDefault="0097281A" w:rsidP="00782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пенсионеры – 79</w:t>
      </w:r>
      <w:r w:rsidR="007825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97281A" w:rsidRDefault="0097281A" w:rsidP="0097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252B" w:rsidRPr="0078252B" w:rsidRDefault="003716AE" w:rsidP="00782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«Центра занятости населения» в 202</w:t>
      </w:r>
      <w:r w:rsidR="007825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число вставших на учет в «Центр занятости населения» по  безработице </w:t>
      </w:r>
      <w:proofErr w:type="gramStart"/>
      <w:r w:rsidRPr="0097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78252B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97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8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</w:t>
      </w:r>
      <w:r w:rsidR="0078252B" w:rsidRPr="0078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 человек трудоустроен</w:t>
      </w:r>
      <w:proofErr w:type="gramEnd"/>
      <w:r w:rsidR="00782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52B" w:rsidRDefault="0078252B" w:rsidP="00371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8252B">
        <w:rPr>
          <w:rFonts w:ascii="Times New Roman" w:eastAsia="Times New Roman" w:hAnsi="Times New Roman" w:cs="Times New Roman"/>
          <w:sz w:val="28"/>
          <w:szCs w:val="28"/>
          <w:lang w:eastAsia="ru-RU"/>
        </w:rPr>
        <w:t>а 1.01.2024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52B">
        <w:rPr>
          <w:rFonts w:ascii="Times New Roman" w:eastAsia="Times New Roman" w:hAnsi="Times New Roman" w:cs="Times New Roman"/>
          <w:sz w:val="28"/>
          <w:szCs w:val="28"/>
          <w:lang w:eastAsia="ru-RU"/>
        </w:rPr>
        <w:t>-численность безработных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14 человек.</w:t>
      </w:r>
    </w:p>
    <w:p w:rsidR="0078252B" w:rsidRDefault="0078252B" w:rsidP="00371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41C" w:rsidRPr="002D6AA2" w:rsidRDefault="00DF241C" w:rsidP="00DF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6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период 202</w:t>
      </w:r>
      <w:r w:rsidR="001312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2D6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в Борском поселении </w:t>
      </w:r>
    </w:p>
    <w:p w:rsidR="001312C6" w:rsidRPr="001312C6" w:rsidRDefault="001312C6" w:rsidP="0013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родилось 9 чел.;</w:t>
      </w:r>
    </w:p>
    <w:p w:rsidR="001312C6" w:rsidRPr="001312C6" w:rsidRDefault="001312C6" w:rsidP="0013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умерло 26 чел.; </w:t>
      </w:r>
    </w:p>
    <w:p w:rsidR="001312C6" w:rsidRPr="001312C6" w:rsidRDefault="001312C6" w:rsidP="0013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прибыло 98чел.;</w:t>
      </w:r>
    </w:p>
    <w:p w:rsidR="0097281A" w:rsidRPr="002D6AA2" w:rsidRDefault="001312C6" w:rsidP="0013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выбыло 110 чел</w:t>
      </w:r>
    </w:p>
    <w:p w:rsidR="0097281A" w:rsidRPr="002D6AA2" w:rsidRDefault="0097281A" w:rsidP="00DF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FE" w:rsidRDefault="00855833" w:rsidP="00734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Потребительский рынок на </w:t>
      </w:r>
      <w:r w:rsidR="002A2072" w:rsidRPr="008A77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территории поселения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представлен </w:t>
      </w:r>
      <w:r w:rsidR="002A2072" w:rsidRPr="008A77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E6C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2A2072" w:rsidRPr="008A77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ами </w:t>
      </w:r>
      <w:r w:rsidR="002A2072" w:rsidRPr="008A77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торговли: </w:t>
      </w:r>
      <w:r w:rsidR="007344FE"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</w:p>
    <w:p w:rsidR="003E4A35" w:rsidRPr="003E4A35" w:rsidRDefault="003E4A35" w:rsidP="003E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>- д. Бор –6 (ООО Агроторг (магазин «Пятерочка»), ИП Иванов, ИП Николае</w:t>
      </w:r>
      <w:r w:rsidR="00AE6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ИП Чернышева, ИП Солонкина</w:t>
      </w:r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E4A35" w:rsidRPr="003E4A35" w:rsidRDefault="003E4A35" w:rsidP="003E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>- д. Мозолево-1 – 2 (Бокситогорское РАЙПО, ИП Артамонова);</w:t>
      </w:r>
    </w:p>
    <w:p w:rsidR="003E4A35" w:rsidRPr="003E4A35" w:rsidRDefault="003E4A35" w:rsidP="003E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пос. Сельхозтехника – 1 (ЗАО «Торговая фирма Бокситогорск»).</w:t>
      </w:r>
    </w:p>
    <w:p w:rsidR="003E4A35" w:rsidRPr="003E4A35" w:rsidRDefault="003E4A35" w:rsidP="003E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Автолавками обслуживается 10 населенных пунктов (Бокситогорское РАЙПО, ИП Артамонова).</w:t>
      </w:r>
    </w:p>
    <w:p w:rsidR="007344FE" w:rsidRPr="008A77FC" w:rsidRDefault="007344FE" w:rsidP="00734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3F7" w:rsidRDefault="00E21322" w:rsidP="00BD2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44FE"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</w:t>
      </w:r>
      <w:r w:rsidR="00F15959"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Борского СП поселения зарегистрировано:</w:t>
      </w:r>
      <w:r w:rsidR="00BD23F7" w:rsidRPr="00BD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A35" w:rsidRPr="00E21322" w:rsidRDefault="003E4A35" w:rsidP="003E4A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1312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2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(КФХ);</w:t>
      </w:r>
    </w:p>
    <w:p w:rsidR="003E4A35" w:rsidRDefault="003E4A35" w:rsidP="003E4A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12C6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E2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подсобных хозяйств населения.</w:t>
      </w:r>
    </w:p>
    <w:p w:rsidR="001312C6" w:rsidRDefault="001312C6" w:rsidP="00F159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5959" w:rsidRDefault="00F86835" w:rsidP="00F159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1312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и прежде п</w:t>
      </w:r>
      <w:r w:rsidR="00635AC5" w:rsidRPr="00635A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риоритетной и социально значимой отраслью экономики поселен</w:t>
      </w:r>
      <w:r w:rsidR="003E4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ия  является сельское хозяйство. Крестьянско-фермерские хозяйства, расположенные на территории </w:t>
      </w:r>
      <w:r w:rsidR="007577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Борского </w:t>
      </w:r>
      <w:r w:rsidR="00635AC5" w:rsidRPr="00635A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поселения з</w:t>
      </w:r>
      <w:r w:rsidR="00635AC5" w:rsidRPr="00635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анимаются </w:t>
      </w:r>
      <w:r w:rsidR="00D94072" w:rsidRPr="00635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разведением крупного рогатого скота, овец, производством зерновых культур.</w:t>
      </w:r>
    </w:p>
    <w:p w:rsidR="001312C6" w:rsidRDefault="001312C6" w:rsidP="00F159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4072" w:rsidRDefault="00F86835" w:rsidP="00F1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94072" w:rsidRPr="00F868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успешные хозяйства ведущие сельскохозяйственную деятельнос</w:t>
      </w:r>
      <w:r w:rsidR="00635AC5" w:rsidRPr="00F8683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8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</w:t>
      </w:r>
      <w:proofErr w:type="gramStart"/>
      <w:r w:rsidRPr="00F8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AC5" w:rsidRPr="00F868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635AC5" w:rsidRPr="00F8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382" w:rsidRDefault="009A2382" w:rsidP="00F1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382" w:rsidRDefault="009A2382" w:rsidP="009A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Мясным животноводством занимается крестьянское хозяйство Китаева Романа Сергеевича,  осуществляющее деятельность в районе д. Бор  Борского сельского поселения. В 2023году хозяйством заготовлено 780 тонн сена и 1500 тонн сенажа, произведено 23,6 тонн мяса. На сегодняшний день содержится 300 головы КРС, в том числе 130 коров </w:t>
      </w:r>
    </w:p>
    <w:p w:rsidR="009A2382" w:rsidRPr="009A2382" w:rsidRDefault="009A2382" w:rsidP="009A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382" w:rsidRPr="009A2382" w:rsidRDefault="009A2382" w:rsidP="009A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2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Овцеводством на территории Борского сельского поселения занимаются два крестьянских хозяйства:</w:t>
      </w:r>
    </w:p>
    <w:p w:rsidR="009A2382" w:rsidRDefault="009A2382" w:rsidP="009A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8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Магомедова Магомеда Ахмедовича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A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9A23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2023г. произведено 10 тонн мяса баранины в живом весе, поголовье животных составляет 1350шт.</w:t>
      </w:r>
    </w:p>
    <w:p w:rsidR="009A2382" w:rsidRPr="009A2382" w:rsidRDefault="009A2382" w:rsidP="009A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382" w:rsidRDefault="009A2382" w:rsidP="009A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-Крестьянское хозяйства Тихонова Александра Валериевича,   осуществляет свою деятельность в </w:t>
      </w:r>
      <w:proofErr w:type="spellStart"/>
      <w:r w:rsidRPr="009A23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9A238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A238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елище</w:t>
      </w:r>
      <w:proofErr w:type="spellEnd"/>
      <w:r w:rsidRPr="009A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2023г. произведено 4,0 тонны мяса баранины в живом весе. Поголовье животных составляет 230 голов, так же занимается производством зерновых </w:t>
      </w:r>
      <w:proofErr w:type="gramStart"/>
      <w:r w:rsidRPr="009A23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культур-ячменя</w:t>
      </w:r>
      <w:proofErr w:type="gramEnd"/>
      <w:r w:rsidRPr="009A2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2023г. хозяйством произведено 256 тонн зерна и 615тонн сена.</w:t>
      </w:r>
    </w:p>
    <w:p w:rsidR="009A2382" w:rsidRPr="009A2382" w:rsidRDefault="009A2382" w:rsidP="009A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382" w:rsidRDefault="009A2382" w:rsidP="009A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82">
        <w:rPr>
          <w:rFonts w:ascii="Times New Roman" w:eastAsia="Times New Roman" w:hAnsi="Times New Roman" w:cs="Times New Roman"/>
          <w:sz w:val="28"/>
          <w:szCs w:val="28"/>
          <w:lang w:eastAsia="ru-RU"/>
        </w:rPr>
        <w:t>-Фермерское хозяйство «Катумские овцы» осуществляет деятельность в д</w:t>
      </w:r>
      <w:proofErr w:type="gramStart"/>
      <w:r w:rsidRPr="009A238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9A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озолево-1,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A23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238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производством зерновых культур-ячменя. В 2023году произведено 49 тонн и 590 тонн сена.</w:t>
      </w:r>
    </w:p>
    <w:p w:rsidR="009A2382" w:rsidRDefault="009A2382" w:rsidP="00F1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382" w:rsidRDefault="00C55FE3" w:rsidP="00F1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крестьянское хозяйство Павлова Вячеслава Олеговича, зарегистрировано  в марте 2022 года, осуществляет деятельность в районе деревни Бор, занимается производством картофеля и заготовкой сена для реализации населению. В 2023 году хозяйством произведено 135 тонн сена, 120 тонн картофеля.</w:t>
      </w:r>
    </w:p>
    <w:p w:rsidR="009A2382" w:rsidRDefault="009A2382" w:rsidP="00F1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68" w:rsidRPr="00FB4868" w:rsidRDefault="00FB4868" w:rsidP="00FB4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4868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ажнейшее и приоритетное направление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8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органов местного самоуправления,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</w:t>
      </w:r>
      <w:r w:rsidRPr="00FB48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фера образования –  так как очень важно, в каких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8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и воспитываются наши дети.</w:t>
      </w:r>
    </w:p>
    <w:p w:rsidR="00684EA5" w:rsidRPr="00FB4868" w:rsidRDefault="00FB4868" w:rsidP="00FB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8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система образования</w:t>
      </w:r>
      <w:r w:rsidR="0085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84EA5" w:rsidRPr="00FB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территории Борского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представлена тремя </w:t>
      </w:r>
      <w:r w:rsidR="00684EA5" w:rsidRPr="00FB486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84EA5" w:rsidRPr="00FB4868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EA5" w:rsidRPr="00FB486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84EA5" w:rsidRPr="008A77FC" w:rsidRDefault="00684EA5" w:rsidP="00684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FC">
        <w:rPr>
          <w:rFonts w:ascii="Times New Roman" w:hAnsi="Times New Roman" w:cs="Times New Roman"/>
          <w:sz w:val="28"/>
          <w:szCs w:val="28"/>
        </w:rPr>
        <w:t xml:space="preserve"> - это МБОУ «Борская средняя общеобразовательная школа» в (</w:t>
      </w:r>
      <w:proofErr w:type="spellStart"/>
      <w:r w:rsidRPr="008A77F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A77F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A77FC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Pr="008A77F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84EA5" w:rsidRPr="008A77FC" w:rsidRDefault="00684EA5" w:rsidP="00684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166">
        <w:rPr>
          <w:rFonts w:ascii="Times New Roman" w:hAnsi="Times New Roman" w:cs="Times New Roman"/>
          <w:sz w:val="28"/>
          <w:szCs w:val="28"/>
        </w:rPr>
        <w:t xml:space="preserve"> </w:t>
      </w:r>
      <w:r w:rsidRPr="008A77FC">
        <w:rPr>
          <w:rFonts w:ascii="Times New Roman" w:hAnsi="Times New Roman" w:cs="Times New Roman"/>
          <w:sz w:val="28"/>
          <w:szCs w:val="28"/>
        </w:rPr>
        <w:t>ГКОУЛО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"Ларьянская школа-интернат, реализующая </w:t>
      </w:r>
      <w:r w:rsidRPr="008A77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адаптированные образовательные программы" в (</w:t>
      </w:r>
      <w:proofErr w:type="spellStart"/>
      <w:r w:rsidRPr="008A77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</w:t>
      </w:r>
      <w:proofErr w:type="gramStart"/>
      <w:r w:rsidRPr="008A77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.Л</w:t>
      </w:r>
      <w:proofErr w:type="gramEnd"/>
      <w:r w:rsidRPr="008A77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арьян</w:t>
      </w:r>
      <w:proofErr w:type="spellEnd"/>
      <w:r w:rsidRPr="008A77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); </w:t>
      </w:r>
      <w:r w:rsidRPr="008A7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EA5" w:rsidRDefault="00684EA5" w:rsidP="0068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FC">
        <w:rPr>
          <w:rFonts w:ascii="Times New Roman" w:hAnsi="Times New Roman" w:cs="Times New Roman"/>
          <w:sz w:val="28"/>
          <w:szCs w:val="28"/>
        </w:rPr>
        <w:t xml:space="preserve">-  ГАПОУ «Борский агропромышленный техникум» в ( </w:t>
      </w:r>
      <w:proofErr w:type="spellStart"/>
      <w:r w:rsidRPr="008A77F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A77F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A77FC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Pr="008A77FC">
        <w:rPr>
          <w:rFonts w:ascii="Times New Roman" w:hAnsi="Times New Roman" w:cs="Times New Roman"/>
          <w:sz w:val="28"/>
          <w:szCs w:val="28"/>
        </w:rPr>
        <w:t>).</w:t>
      </w:r>
      <w:r w:rsidR="002A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A2382" w:rsidRDefault="009A2382" w:rsidP="0068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382" w:rsidRPr="009A2382" w:rsidRDefault="005423BC" w:rsidP="009A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обучающихся в образовательных учреждениях, расположенных на территории Борского </w:t>
      </w:r>
      <w:r w:rsidR="009A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A2382" w:rsidRPr="009A2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838 человек из них:</w:t>
      </w:r>
    </w:p>
    <w:p w:rsidR="009A2382" w:rsidRPr="009A2382" w:rsidRDefault="009A2382" w:rsidP="009A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82">
        <w:rPr>
          <w:rFonts w:ascii="Times New Roman" w:eastAsia="Times New Roman" w:hAnsi="Times New Roman" w:cs="Times New Roman"/>
          <w:sz w:val="28"/>
          <w:szCs w:val="28"/>
          <w:lang w:eastAsia="ru-RU"/>
        </w:rPr>
        <w:t>-Борский техникум-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382">
        <w:rPr>
          <w:rFonts w:ascii="Times New Roman" w:eastAsia="Times New Roman" w:hAnsi="Times New Roman" w:cs="Times New Roman"/>
          <w:sz w:val="28"/>
          <w:szCs w:val="28"/>
          <w:lang w:eastAsia="ru-RU"/>
        </w:rPr>
        <w:t>589чел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382" w:rsidRPr="009A2382" w:rsidRDefault="009A2382" w:rsidP="009A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82">
        <w:rPr>
          <w:rFonts w:ascii="Times New Roman" w:eastAsia="Times New Roman" w:hAnsi="Times New Roman" w:cs="Times New Roman"/>
          <w:sz w:val="28"/>
          <w:szCs w:val="28"/>
          <w:lang w:eastAsia="ru-RU"/>
        </w:rPr>
        <w:t>-Борская школа-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382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3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616" w:rsidRDefault="009A2382" w:rsidP="009A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82">
        <w:rPr>
          <w:rFonts w:ascii="Times New Roman" w:eastAsia="Times New Roman" w:hAnsi="Times New Roman" w:cs="Times New Roman"/>
          <w:sz w:val="28"/>
          <w:szCs w:val="28"/>
          <w:lang w:eastAsia="ru-RU"/>
        </w:rPr>
        <w:t>-Ларьянская школа-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382">
        <w:rPr>
          <w:rFonts w:ascii="Times New Roman" w:eastAsia="Times New Roman" w:hAnsi="Times New Roman" w:cs="Times New Roman"/>
          <w:sz w:val="28"/>
          <w:szCs w:val="28"/>
          <w:lang w:eastAsia="ru-RU"/>
        </w:rPr>
        <w:t>89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868" w:rsidRDefault="00FB4868" w:rsidP="009A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Борской школы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близлежащих деревень </w:t>
      </w:r>
      <w:r w:rsidRPr="00FB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доставляются  в Борскую  школу специальным школьным транспортом.</w:t>
      </w:r>
    </w:p>
    <w:p w:rsidR="00FB4868" w:rsidRPr="008A77FC" w:rsidRDefault="00FB4868" w:rsidP="009A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616" w:rsidRPr="00313616" w:rsidRDefault="00313616" w:rsidP="003136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 работает один детский сад в дер. Бор, численность детей составляет-</w:t>
      </w:r>
      <w:r w:rsidR="00B8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B8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FB4868" w:rsidRPr="00FB4868" w:rsidRDefault="00FB4868" w:rsidP="00FB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868">
        <w:rPr>
          <w:rFonts w:ascii="Times New Roman" w:hAnsi="Times New Roman" w:cs="Times New Roman"/>
          <w:sz w:val="28"/>
          <w:szCs w:val="28"/>
        </w:rPr>
        <w:t>Одним из шагов на пути к созданию условий для охраны здоровья населения</w:t>
      </w:r>
    </w:p>
    <w:p w:rsidR="00E75CD7" w:rsidRDefault="00FB4868" w:rsidP="00FB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868">
        <w:rPr>
          <w:rFonts w:ascii="Times New Roman" w:hAnsi="Times New Roman" w:cs="Times New Roman"/>
          <w:sz w:val="28"/>
          <w:szCs w:val="28"/>
        </w:rPr>
        <w:t>является обеспечение доступности медицинских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31CB" w:rsidRPr="00E75CD7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Медицинское обслуживание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поселении </w:t>
      </w:r>
      <w:r w:rsidR="00DB31CB" w:rsidRPr="00E75CD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осуществляется</w:t>
      </w:r>
      <w:r w:rsidR="00DB31CB" w:rsidRPr="00E75CD7">
        <w:rPr>
          <w:rFonts w:ascii="Times New Roman" w:hAnsi="Times New Roman" w:cs="Times New Roman"/>
          <w:sz w:val="28"/>
          <w:szCs w:val="28"/>
        </w:rPr>
        <w:t xml:space="preserve">  Борским </w:t>
      </w:r>
      <w:proofErr w:type="spellStart"/>
      <w:r w:rsidR="00DB31CB" w:rsidRPr="00E75CD7"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 w:rsidR="00DB31CB" w:rsidRPr="00E75CD7">
        <w:rPr>
          <w:rFonts w:ascii="Times New Roman" w:hAnsi="Times New Roman" w:cs="Times New Roman"/>
          <w:sz w:val="28"/>
          <w:szCs w:val="28"/>
        </w:rPr>
        <w:t xml:space="preserve"> в </w:t>
      </w:r>
      <w:r w:rsidR="00E75CD7">
        <w:rPr>
          <w:rFonts w:ascii="Times New Roman" w:hAnsi="Times New Roman" w:cs="Times New Roman"/>
          <w:sz w:val="28"/>
          <w:szCs w:val="28"/>
        </w:rPr>
        <w:t xml:space="preserve">ежедневном </w:t>
      </w:r>
      <w:r w:rsidR="00DB31CB" w:rsidRPr="00E75CD7">
        <w:rPr>
          <w:rFonts w:ascii="Times New Roman" w:hAnsi="Times New Roman" w:cs="Times New Roman"/>
          <w:sz w:val="28"/>
          <w:szCs w:val="28"/>
        </w:rPr>
        <w:t xml:space="preserve"> режиме</w:t>
      </w:r>
      <w:r w:rsidR="00E75CD7">
        <w:rPr>
          <w:rFonts w:ascii="Times New Roman" w:hAnsi="Times New Roman" w:cs="Times New Roman"/>
          <w:sz w:val="28"/>
          <w:szCs w:val="28"/>
        </w:rPr>
        <w:t xml:space="preserve">, </w:t>
      </w:r>
      <w:r w:rsidR="00DB31CB" w:rsidRPr="00E75CD7">
        <w:rPr>
          <w:rFonts w:ascii="Times New Roman" w:hAnsi="Times New Roman" w:cs="Times New Roman"/>
          <w:sz w:val="28"/>
          <w:szCs w:val="28"/>
        </w:rPr>
        <w:t xml:space="preserve"> </w:t>
      </w:r>
      <w:r w:rsidR="00E75CD7">
        <w:rPr>
          <w:rFonts w:ascii="Times New Roman" w:hAnsi="Times New Roman" w:cs="Times New Roman"/>
          <w:sz w:val="28"/>
          <w:szCs w:val="28"/>
        </w:rPr>
        <w:t xml:space="preserve"> в настоящее время там работаю</w:t>
      </w:r>
      <w:r w:rsidR="00BA361D">
        <w:rPr>
          <w:rFonts w:ascii="Times New Roman" w:hAnsi="Times New Roman" w:cs="Times New Roman"/>
          <w:sz w:val="28"/>
          <w:szCs w:val="28"/>
        </w:rPr>
        <w:t>т</w:t>
      </w:r>
      <w:r w:rsidR="00E75CD7">
        <w:rPr>
          <w:rFonts w:ascii="Times New Roman" w:hAnsi="Times New Roman" w:cs="Times New Roman"/>
          <w:sz w:val="28"/>
          <w:szCs w:val="28"/>
        </w:rPr>
        <w:t xml:space="preserve"> </w:t>
      </w:r>
      <w:r w:rsidR="005423BC">
        <w:rPr>
          <w:rFonts w:ascii="Times New Roman" w:hAnsi="Times New Roman" w:cs="Times New Roman"/>
          <w:sz w:val="28"/>
          <w:szCs w:val="28"/>
        </w:rPr>
        <w:t>1</w:t>
      </w:r>
      <w:r w:rsidR="00E75CD7">
        <w:rPr>
          <w:rFonts w:ascii="Times New Roman" w:hAnsi="Times New Roman" w:cs="Times New Roman"/>
          <w:sz w:val="28"/>
          <w:szCs w:val="28"/>
        </w:rPr>
        <w:t xml:space="preserve"> фельдшер.</w:t>
      </w:r>
    </w:p>
    <w:p w:rsidR="00160592" w:rsidRDefault="007363F8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F8">
        <w:rPr>
          <w:rFonts w:ascii="Times New Roman" w:hAnsi="Times New Roman" w:cs="Times New Roman"/>
          <w:sz w:val="28"/>
          <w:szCs w:val="28"/>
        </w:rPr>
        <w:t>В</w:t>
      </w:r>
      <w:r w:rsidR="00E75CD7" w:rsidRPr="007363F8">
        <w:rPr>
          <w:rFonts w:ascii="Times New Roman" w:hAnsi="Times New Roman" w:cs="Times New Roman"/>
          <w:sz w:val="28"/>
          <w:szCs w:val="28"/>
        </w:rPr>
        <w:t xml:space="preserve">  дер. Мозолево</w:t>
      </w:r>
      <w:r w:rsidRPr="007363F8">
        <w:rPr>
          <w:rFonts w:ascii="Times New Roman" w:hAnsi="Times New Roman" w:cs="Times New Roman"/>
          <w:sz w:val="28"/>
          <w:szCs w:val="28"/>
        </w:rPr>
        <w:t xml:space="preserve">, к </w:t>
      </w:r>
      <w:proofErr w:type="gramStart"/>
      <w:r w:rsidRPr="007363F8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7363F8">
        <w:rPr>
          <w:rFonts w:ascii="Times New Roman" w:hAnsi="Times New Roman" w:cs="Times New Roman"/>
          <w:sz w:val="28"/>
          <w:szCs w:val="28"/>
        </w:rPr>
        <w:t xml:space="preserve"> остается проблема с медицинским обслуживанием  из-за отсутствия медицинского работника ФАП не </w:t>
      </w:r>
      <w:r w:rsidR="00E75CD7" w:rsidRPr="007363F8">
        <w:rPr>
          <w:rFonts w:ascii="Times New Roman" w:hAnsi="Times New Roman" w:cs="Times New Roman"/>
          <w:sz w:val="28"/>
          <w:szCs w:val="28"/>
        </w:rPr>
        <w:t>работает</w:t>
      </w:r>
      <w:r w:rsidR="003716AE" w:rsidRPr="007363F8">
        <w:rPr>
          <w:rFonts w:ascii="Times New Roman" w:hAnsi="Times New Roman" w:cs="Times New Roman"/>
          <w:sz w:val="28"/>
          <w:szCs w:val="28"/>
        </w:rPr>
        <w:t>.</w:t>
      </w:r>
      <w:r w:rsidR="00E75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F8" w:rsidRDefault="007363F8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1CB" w:rsidRPr="00E75CD7" w:rsidRDefault="00DB31CB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D7">
        <w:rPr>
          <w:rFonts w:ascii="Times New Roman" w:hAnsi="Times New Roman" w:cs="Times New Roman"/>
          <w:b/>
          <w:sz w:val="28"/>
          <w:szCs w:val="28"/>
          <w:u w:val="single"/>
        </w:rPr>
        <w:t>Транспортное сообщение на территории  поселения</w:t>
      </w:r>
      <w:r w:rsidRPr="00E75CD7">
        <w:rPr>
          <w:rFonts w:ascii="Times New Roman" w:hAnsi="Times New Roman" w:cs="Times New Roman"/>
          <w:sz w:val="28"/>
          <w:szCs w:val="28"/>
        </w:rPr>
        <w:t xml:space="preserve"> осуществляется  ООО «Пассажиравтотранс». </w:t>
      </w:r>
    </w:p>
    <w:p w:rsidR="00DB31CB" w:rsidRPr="002F504A" w:rsidRDefault="00DB31CB" w:rsidP="00DB31CB">
      <w:pPr>
        <w:pStyle w:val="paragraphscx32627041"/>
        <w:spacing w:before="0" w:beforeAutospacing="0" w:after="0" w:afterAutospacing="0"/>
        <w:jc w:val="both"/>
        <w:textAlignment w:val="baseline"/>
        <w:rPr>
          <w:sz w:val="36"/>
          <w:szCs w:val="36"/>
        </w:rPr>
      </w:pPr>
    </w:p>
    <w:p w:rsidR="00DB31CB" w:rsidRPr="00E75CD7" w:rsidRDefault="00DB31CB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D7">
        <w:rPr>
          <w:rFonts w:ascii="Times New Roman" w:hAnsi="Times New Roman" w:cs="Times New Roman"/>
          <w:b/>
          <w:sz w:val="28"/>
          <w:szCs w:val="28"/>
          <w:u w:val="single"/>
        </w:rPr>
        <w:t>Услуги теплоснабжения</w:t>
      </w:r>
      <w:r w:rsidRPr="00E75CD7">
        <w:rPr>
          <w:rFonts w:ascii="Times New Roman" w:hAnsi="Times New Roman" w:cs="Times New Roman"/>
          <w:sz w:val="28"/>
          <w:szCs w:val="28"/>
        </w:rPr>
        <w:t xml:space="preserve"> на территории поселения предоставляются двумя теплоснабжающими организациями: </w:t>
      </w:r>
    </w:p>
    <w:p w:rsidR="00DB31CB" w:rsidRPr="00E75CD7" w:rsidRDefault="00310145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АО  «Нева –Энергия» (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озолево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пос.Ларьян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10145" w:rsidRPr="00E75CD7" w:rsidRDefault="00310145" w:rsidP="0031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CAA">
        <w:rPr>
          <w:rFonts w:ascii="Times New Roman" w:hAnsi="Times New Roman" w:cs="Times New Roman"/>
          <w:sz w:val="28"/>
          <w:szCs w:val="28"/>
        </w:rPr>
        <w:t xml:space="preserve">- </w:t>
      </w:r>
      <w:r w:rsidR="009A2382">
        <w:rPr>
          <w:rFonts w:ascii="Times New Roman" w:hAnsi="Times New Roman" w:cs="Times New Roman"/>
          <w:sz w:val="28"/>
          <w:szCs w:val="28"/>
        </w:rPr>
        <w:t>ООО</w:t>
      </w:r>
      <w:r w:rsidR="009A2382" w:rsidRPr="00E75C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A2382">
        <w:rPr>
          <w:rFonts w:ascii="Times New Roman" w:hAnsi="Times New Roman" w:cs="Times New Roman"/>
          <w:sz w:val="28"/>
          <w:szCs w:val="28"/>
        </w:rPr>
        <w:t>Петербург</w:t>
      </w:r>
      <w:r w:rsidR="009A2382" w:rsidRPr="00E75CD7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="009A2382" w:rsidRPr="00E75CD7">
        <w:rPr>
          <w:rFonts w:ascii="Times New Roman" w:hAnsi="Times New Roman" w:cs="Times New Roman"/>
          <w:sz w:val="28"/>
          <w:szCs w:val="28"/>
        </w:rPr>
        <w:t>»;</w:t>
      </w:r>
      <w:r w:rsidR="009A238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9A2382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ельхозтехника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13616" w:rsidRDefault="00313616" w:rsidP="00DB3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1CB" w:rsidRPr="00971232" w:rsidRDefault="00DB31CB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32">
        <w:rPr>
          <w:rFonts w:ascii="Times New Roman" w:hAnsi="Times New Roman" w:cs="Times New Roman"/>
          <w:b/>
          <w:sz w:val="28"/>
          <w:szCs w:val="28"/>
          <w:u w:val="single"/>
        </w:rPr>
        <w:t>Управление многоквартирными домами</w:t>
      </w:r>
      <w:r w:rsidRPr="00971232">
        <w:rPr>
          <w:rFonts w:ascii="Times New Roman" w:hAnsi="Times New Roman" w:cs="Times New Roman"/>
          <w:sz w:val="28"/>
          <w:szCs w:val="28"/>
        </w:rPr>
        <w:t xml:space="preserve"> осуществляется муниципальным унитарным предприятием «ЖКХ Борское»</w:t>
      </w:r>
    </w:p>
    <w:p w:rsidR="00DB31CB" w:rsidRPr="002F504A" w:rsidRDefault="00DB31CB" w:rsidP="00DB31C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B31CB" w:rsidRDefault="00DB31CB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32">
        <w:rPr>
          <w:rFonts w:ascii="Times New Roman" w:hAnsi="Times New Roman" w:cs="Times New Roman"/>
          <w:b/>
          <w:sz w:val="28"/>
          <w:szCs w:val="28"/>
          <w:u w:val="single"/>
        </w:rPr>
        <w:t>Функции по  водоснабжению и водоотведению</w:t>
      </w:r>
      <w:r w:rsidRPr="00971232">
        <w:rPr>
          <w:rFonts w:ascii="Times New Roman" w:hAnsi="Times New Roman" w:cs="Times New Roman"/>
          <w:sz w:val="28"/>
          <w:szCs w:val="28"/>
        </w:rPr>
        <w:t xml:space="preserve"> на территории осуществляет ГУП «Леноблводоканал»</w:t>
      </w:r>
    </w:p>
    <w:p w:rsidR="00B87BE7" w:rsidRDefault="00B87BE7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BE7" w:rsidRPr="00BB669C" w:rsidRDefault="00B87BE7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9C">
        <w:rPr>
          <w:rFonts w:ascii="Times New Roman" w:hAnsi="Times New Roman" w:cs="Times New Roman"/>
          <w:b/>
          <w:sz w:val="28"/>
          <w:szCs w:val="28"/>
          <w:u w:val="single"/>
        </w:rPr>
        <w:t>Вывоз ТБО и ТКО</w:t>
      </w:r>
      <w:r w:rsidRPr="00BB669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BB669C" w:rsidRPr="00BB669C">
        <w:rPr>
          <w:rFonts w:ascii="Times New Roman" w:hAnsi="Times New Roman" w:cs="Times New Roman"/>
          <w:sz w:val="28"/>
          <w:szCs w:val="28"/>
        </w:rPr>
        <w:t>Управляющей компанией по обращению с отходами Ленинградской области.</w:t>
      </w:r>
    </w:p>
    <w:p w:rsidR="00E75CD7" w:rsidRPr="00971232" w:rsidRDefault="00E75CD7" w:rsidP="00E75CD7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iCs/>
          <w:sz w:val="28"/>
          <w:szCs w:val="28"/>
          <w:u w:val="single"/>
        </w:rPr>
      </w:pPr>
    </w:p>
    <w:p w:rsidR="00971232" w:rsidRDefault="00E75CD7" w:rsidP="00E75CD7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 w:rsidRPr="00E75CD7">
        <w:rPr>
          <w:rStyle w:val="normaltextrunscx32627041"/>
          <w:b/>
          <w:bCs/>
          <w:iCs/>
          <w:sz w:val="28"/>
          <w:szCs w:val="28"/>
          <w:u w:val="single"/>
        </w:rPr>
        <w:t>Услуги почтовой связи</w:t>
      </w:r>
      <w:r w:rsidRPr="00E75CD7">
        <w:rPr>
          <w:rStyle w:val="apple-converted-space"/>
          <w:b/>
          <w:sz w:val="28"/>
          <w:szCs w:val="28"/>
          <w:u w:val="single"/>
        </w:rPr>
        <w:t> </w:t>
      </w:r>
      <w:r w:rsidRPr="00E75CD7">
        <w:rPr>
          <w:rStyle w:val="normaltextrunscx32627041"/>
          <w:b/>
          <w:sz w:val="28"/>
          <w:szCs w:val="28"/>
          <w:u w:val="single"/>
        </w:rPr>
        <w:t>оказыв</w:t>
      </w:r>
      <w:r w:rsidR="009A2382">
        <w:rPr>
          <w:rStyle w:val="normaltextrunscx32627041"/>
          <w:b/>
          <w:sz w:val="28"/>
          <w:szCs w:val="28"/>
          <w:u w:val="single"/>
        </w:rPr>
        <w:t>аются</w:t>
      </w:r>
      <w:r w:rsidRPr="00E75CD7">
        <w:rPr>
          <w:rStyle w:val="normaltextrunscx32627041"/>
          <w:sz w:val="28"/>
          <w:szCs w:val="28"/>
        </w:rPr>
        <w:t xml:space="preserve"> почтовыми отделениями «Почта России» в деревне Бор</w:t>
      </w:r>
      <w:r w:rsidRPr="00CC41D1">
        <w:rPr>
          <w:rStyle w:val="normaltextrunscx32627041"/>
          <w:sz w:val="28"/>
          <w:szCs w:val="28"/>
        </w:rPr>
        <w:t xml:space="preserve">, деревне </w:t>
      </w:r>
      <w:proofErr w:type="spellStart"/>
      <w:r w:rsidRPr="00CC41D1">
        <w:rPr>
          <w:rStyle w:val="normaltextrunscx32627041"/>
          <w:sz w:val="28"/>
          <w:szCs w:val="28"/>
        </w:rPr>
        <w:t>Мозолёво</w:t>
      </w:r>
      <w:proofErr w:type="spellEnd"/>
      <w:r w:rsidRPr="00CC41D1">
        <w:rPr>
          <w:rStyle w:val="normaltextrunscx32627041"/>
          <w:sz w:val="28"/>
          <w:szCs w:val="28"/>
        </w:rPr>
        <w:t>,</w:t>
      </w:r>
      <w:r w:rsidRPr="00E75CD7">
        <w:rPr>
          <w:rStyle w:val="normaltextrunscx32627041"/>
          <w:sz w:val="28"/>
          <w:szCs w:val="28"/>
        </w:rPr>
        <w:t xml:space="preserve"> поселке Сельхозтехника. Работа отделений связи удовлетворяет население.</w:t>
      </w:r>
      <w:r>
        <w:rPr>
          <w:rStyle w:val="normaltextrunscx32627041"/>
          <w:sz w:val="28"/>
          <w:szCs w:val="28"/>
        </w:rPr>
        <w:t xml:space="preserve"> </w:t>
      </w:r>
    </w:p>
    <w:p w:rsidR="00BF6D4F" w:rsidRPr="00E75CD7" w:rsidRDefault="00BF6D4F" w:rsidP="00E75CD7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</w:p>
    <w:p w:rsidR="00B01509" w:rsidRDefault="00980EC5" w:rsidP="007D4047">
      <w:pPr>
        <w:pStyle w:val="a4"/>
        <w:spacing w:before="0" w:beforeAutospacing="0" w:after="240" w:afterAutospacing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1509">
        <w:rPr>
          <w:sz w:val="28"/>
          <w:szCs w:val="28"/>
        </w:rPr>
        <w:t>Д</w:t>
      </w:r>
      <w:r w:rsidR="00971232" w:rsidRPr="00980EC5">
        <w:rPr>
          <w:sz w:val="28"/>
          <w:szCs w:val="28"/>
        </w:rPr>
        <w:t xml:space="preserve">осуг населения  в области культуры  на территории </w:t>
      </w:r>
      <w:r w:rsidR="00B01509">
        <w:rPr>
          <w:sz w:val="28"/>
          <w:szCs w:val="28"/>
        </w:rPr>
        <w:t xml:space="preserve">Борского сельского </w:t>
      </w:r>
      <w:r w:rsidR="00971232" w:rsidRPr="00980EC5">
        <w:rPr>
          <w:sz w:val="28"/>
          <w:szCs w:val="28"/>
        </w:rPr>
        <w:t xml:space="preserve">поселения </w:t>
      </w:r>
      <w:r w:rsidR="00B01509">
        <w:rPr>
          <w:sz w:val="28"/>
          <w:szCs w:val="28"/>
        </w:rPr>
        <w:t xml:space="preserve">организует </w:t>
      </w:r>
      <w:r w:rsidR="00971232" w:rsidRPr="00980EC5">
        <w:rPr>
          <w:sz w:val="28"/>
          <w:szCs w:val="28"/>
        </w:rPr>
        <w:t xml:space="preserve"> МБУ  «Борский культурный центр» </w:t>
      </w:r>
    </w:p>
    <w:p w:rsidR="00B01509" w:rsidRDefault="00310145" w:rsidP="00310145">
      <w:pPr>
        <w:pStyle w:val="a4"/>
        <w:spacing w:before="0" w:beforeAutospacing="0" w:after="240" w:afterAutospacing="0" w:line="100" w:lineRule="atLeast"/>
        <w:jc w:val="both"/>
        <w:rPr>
          <w:rFonts w:eastAsiaTheme="minorEastAsia"/>
          <w:sz w:val="28"/>
          <w:szCs w:val="28"/>
        </w:rPr>
      </w:pPr>
      <w:r w:rsidRPr="00310145">
        <w:rPr>
          <w:rFonts w:eastAsiaTheme="minorEastAsia"/>
          <w:sz w:val="28"/>
          <w:szCs w:val="28"/>
        </w:rPr>
        <w:t xml:space="preserve">          Муниципальное бюджетное учреждение «Борский культурный центр» включает в свой состав два дома культуры: Борский и Мозолевский, две библиотеки: Борскую сельскую библиотеку, </w:t>
      </w:r>
      <w:proofErr w:type="spellStart"/>
      <w:r w:rsidRPr="00310145">
        <w:rPr>
          <w:rFonts w:eastAsiaTheme="minorEastAsia"/>
          <w:sz w:val="28"/>
          <w:szCs w:val="28"/>
        </w:rPr>
        <w:t>Мозолевскую</w:t>
      </w:r>
      <w:proofErr w:type="spellEnd"/>
      <w:r w:rsidRPr="00310145">
        <w:rPr>
          <w:rFonts w:eastAsiaTheme="minorEastAsia"/>
          <w:sz w:val="28"/>
          <w:szCs w:val="28"/>
        </w:rPr>
        <w:t xml:space="preserve"> библиотеку и пункт выдачи книг от Борской библиотеки в посёлке Сельхозтехника. </w:t>
      </w:r>
    </w:p>
    <w:p w:rsidR="00B01509" w:rsidRDefault="00B01509" w:rsidP="00310145">
      <w:pPr>
        <w:pStyle w:val="a4"/>
        <w:spacing w:before="0" w:beforeAutospacing="0" w:after="240" w:afterAutospacing="0" w:line="100" w:lineRule="atLeast"/>
        <w:jc w:val="both"/>
        <w:rPr>
          <w:rFonts w:eastAsiaTheme="minorEastAsia"/>
          <w:sz w:val="28"/>
          <w:szCs w:val="28"/>
        </w:rPr>
      </w:pPr>
      <w:r w:rsidRPr="00B01509">
        <w:rPr>
          <w:rFonts w:eastAsiaTheme="minorEastAsia"/>
          <w:sz w:val="28"/>
          <w:szCs w:val="28"/>
        </w:rPr>
        <w:t>МБУ «Борский КЦ» работал</w:t>
      </w:r>
      <w:r>
        <w:rPr>
          <w:rFonts w:eastAsiaTheme="minorEastAsia"/>
          <w:sz w:val="28"/>
          <w:szCs w:val="28"/>
        </w:rPr>
        <w:t xml:space="preserve"> в 2023 году </w:t>
      </w:r>
      <w:r w:rsidRPr="00B01509">
        <w:rPr>
          <w:rFonts w:eastAsiaTheme="minorEastAsia"/>
          <w:sz w:val="28"/>
          <w:szCs w:val="28"/>
        </w:rPr>
        <w:t xml:space="preserve"> по программе в рамках муниципального задания по оказанию муниципальных и платных услуг.</w:t>
      </w:r>
    </w:p>
    <w:p w:rsidR="00310145" w:rsidRDefault="00310145" w:rsidP="00310145">
      <w:pPr>
        <w:pStyle w:val="a4"/>
        <w:spacing w:before="0" w:beforeAutospacing="0" w:after="240" w:afterAutospacing="0" w:line="100" w:lineRule="atLeast"/>
        <w:jc w:val="both"/>
        <w:rPr>
          <w:color w:val="000000" w:themeColor="text1"/>
          <w:sz w:val="28"/>
          <w:szCs w:val="28"/>
        </w:rPr>
      </w:pPr>
      <w:r w:rsidRPr="00310145">
        <w:rPr>
          <w:rFonts w:eastAsiaTheme="minorEastAsia"/>
          <w:sz w:val="28"/>
          <w:szCs w:val="28"/>
        </w:rPr>
        <w:t xml:space="preserve"> В учреждении функционируют 27</w:t>
      </w:r>
      <w:r>
        <w:rPr>
          <w:rFonts w:eastAsiaTheme="minorEastAsia"/>
          <w:sz w:val="28"/>
          <w:szCs w:val="28"/>
        </w:rPr>
        <w:t xml:space="preserve"> </w:t>
      </w:r>
      <w:r w:rsidRPr="00310145">
        <w:rPr>
          <w:rFonts w:eastAsiaTheme="minorEastAsia"/>
          <w:sz w:val="28"/>
          <w:szCs w:val="28"/>
        </w:rPr>
        <w:t>клубных формировани</w:t>
      </w:r>
      <w:r>
        <w:rPr>
          <w:rFonts w:eastAsiaTheme="minorEastAsia"/>
          <w:sz w:val="28"/>
          <w:szCs w:val="28"/>
        </w:rPr>
        <w:t>я</w:t>
      </w:r>
      <w:r w:rsidRPr="00310145">
        <w:rPr>
          <w:rFonts w:eastAsiaTheme="minorEastAsia"/>
          <w:sz w:val="28"/>
          <w:szCs w:val="28"/>
        </w:rPr>
        <w:t xml:space="preserve"> самой разной направленности для различных возрастных групп населения</w:t>
      </w:r>
      <w:r>
        <w:rPr>
          <w:rFonts w:eastAsiaTheme="minorEastAsia"/>
          <w:sz w:val="28"/>
          <w:szCs w:val="28"/>
        </w:rPr>
        <w:t xml:space="preserve">, </w:t>
      </w:r>
      <w:r w:rsidRPr="0031014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такие как </w:t>
      </w:r>
      <w:r>
        <w:rPr>
          <w:sz w:val="28"/>
          <w:szCs w:val="28"/>
        </w:rPr>
        <w:t xml:space="preserve"> </w:t>
      </w:r>
      <w:r w:rsidRPr="00734623">
        <w:rPr>
          <w:color w:val="000000" w:themeColor="text1"/>
          <w:sz w:val="28"/>
          <w:szCs w:val="28"/>
        </w:rPr>
        <w:lastRenderedPageBreak/>
        <w:t>Ансамбль русской песни «</w:t>
      </w:r>
      <w:proofErr w:type="spellStart"/>
      <w:r w:rsidRPr="00734623">
        <w:rPr>
          <w:color w:val="000000" w:themeColor="text1"/>
          <w:sz w:val="28"/>
          <w:szCs w:val="28"/>
        </w:rPr>
        <w:t>Рябинушка</w:t>
      </w:r>
      <w:proofErr w:type="spellEnd"/>
      <w:r w:rsidRPr="00734623">
        <w:rPr>
          <w:color w:val="000000" w:themeColor="text1"/>
          <w:sz w:val="28"/>
          <w:szCs w:val="28"/>
        </w:rPr>
        <w:t>», Вокальная группа «Росиночка»,  Танцевальный коллектив «Каскад» и др.</w:t>
      </w:r>
    </w:p>
    <w:p w:rsidR="00310145" w:rsidRDefault="00310145" w:rsidP="00310145">
      <w:pPr>
        <w:pStyle w:val="a4"/>
        <w:spacing w:before="0" w:beforeAutospacing="0" w:after="240" w:afterAutospacing="0" w:line="100" w:lineRule="atLeast"/>
        <w:jc w:val="both"/>
        <w:rPr>
          <w:rFonts w:eastAsiaTheme="minorEastAsia"/>
          <w:sz w:val="28"/>
          <w:szCs w:val="28"/>
        </w:rPr>
      </w:pPr>
      <w:r w:rsidRPr="00310145">
        <w:rPr>
          <w:rFonts w:eastAsiaTheme="minorEastAsia"/>
          <w:sz w:val="28"/>
          <w:szCs w:val="28"/>
        </w:rPr>
        <w:t xml:space="preserve"> Всего участников   кл</w:t>
      </w:r>
      <w:r w:rsidR="00B01509">
        <w:rPr>
          <w:rFonts w:eastAsiaTheme="minorEastAsia"/>
          <w:sz w:val="28"/>
          <w:szCs w:val="28"/>
        </w:rPr>
        <w:t>убных формирований 450</w:t>
      </w:r>
      <w:r>
        <w:rPr>
          <w:rFonts w:eastAsiaTheme="minorEastAsia"/>
          <w:sz w:val="28"/>
          <w:szCs w:val="28"/>
        </w:rPr>
        <w:t xml:space="preserve"> человек</w:t>
      </w:r>
      <w:proofErr w:type="gramStart"/>
      <w:r>
        <w:rPr>
          <w:rFonts w:eastAsiaTheme="minorEastAsia"/>
          <w:sz w:val="28"/>
          <w:szCs w:val="28"/>
        </w:rPr>
        <w:t xml:space="preserve"> .</w:t>
      </w:r>
      <w:proofErr w:type="gramEnd"/>
      <w:r w:rsidRPr="00310145">
        <w:rPr>
          <w:rFonts w:eastAsiaTheme="minorEastAsia"/>
          <w:sz w:val="28"/>
          <w:szCs w:val="28"/>
        </w:rPr>
        <w:t xml:space="preserve"> </w:t>
      </w:r>
    </w:p>
    <w:p w:rsidR="00B01509" w:rsidRPr="00B01509" w:rsidRDefault="00B01509" w:rsidP="00B0150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Борский ДК</w:t>
      </w:r>
      <w:r w:rsidRPr="00B0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509" w:rsidRPr="00B01509" w:rsidRDefault="00B01509" w:rsidP="00B0150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1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Pr="00B01509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ru-RU"/>
        </w:rPr>
        <w:t>17 клубных формирований, из них - 6 коллективов</w:t>
      </w:r>
      <w:r w:rsidRPr="00B01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художественного самодеятельного творчества.</w:t>
      </w:r>
    </w:p>
    <w:p w:rsidR="00B01509" w:rsidRPr="00B01509" w:rsidRDefault="00B01509" w:rsidP="00B0150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Мозолевский ДК</w:t>
      </w:r>
      <w:r w:rsidRPr="00B0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509" w:rsidRPr="00B01509" w:rsidRDefault="00B01509" w:rsidP="00B0150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1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10 клубных формирований </w:t>
      </w:r>
    </w:p>
    <w:p w:rsidR="007363F8" w:rsidRDefault="00B01509" w:rsidP="00310145">
      <w:pPr>
        <w:pStyle w:val="a4"/>
        <w:spacing w:before="0" w:beforeAutospacing="0" w:after="240" w:afterAutospacing="0" w:line="100" w:lineRule="atLeast"/>
        <w:jc w:val="both"/>
        <w:rPr>
          <w:rFonts w:eastAsiaTheme="minorEastAsia"/>
          <w:sz w:val="28"/>
          <w:szCs w:val="28"/>
        </w:rPr>
      </w:pPr>
      <w:r w:rsidRPr="00B01509">
        <w:rPr>
          <w:rFonts w:eastAsiaTheme="minorEastAsia"/>
          <w:sz w:val="28"/>
          <w:szCs w:val="28"/>
        </w:rPr>
        <w:t xml:space="preserve">      </w:t>
      </w:r>
    </w:p>
    <w:p w:rsidR="00B01509" w:rsidRDefault="00BB669C" w:rsidP="00310145">
      <w:pPr>
        <w:pStyle w:val="a4"/>
        <w:spacing w:before="0" w:beforeAutospacing="0" w:after="240" w:afterAutospacing="0" w:line="100" w:lineRule="atLeast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="00B01509" w:rsidRPr="00B01509">
        <w:rPr>
          <w:rFonts w:eastAsiaTheme="minorEastAsia"/>
          <w:sz w:val="28"/>
          <w:szCs w:val="28"/>
        </w:rPr>
        <w:t xml:space="preserve">  В</w:t>
      </w:r>
      <w:r w:rsidR="00B01509">
        <w:rPr>
          <w:rFonts w:eastAsiaTheme="minorEastAsia"/>
          <w:sz w:val="28"/>
          <w:szCs w:val="28"/>
        </w:rPr>
        <w:t xml:space="preserve"> 2023 году </w:t>
      </w:r>
      <w:r w:rsidR="00B01509" w:rsidRPr="00B01509">
        <w:rPr>
          <w:rFonts w:eastAsiaTheme="minorEastAsia"/>
          <w:sz w:val="28"/>
          <w:szCs w:val="28"/>
        </w:rPr>
        <w:t xml:space="preserve"> МБУ «Борский КЦ» </w:t>
      </w:r>
      <w:r w:rsidR="00B01509">
        <w:rPr>
          <w:rFonts w:eastAsiaTheme="minorEastAsia"/>
          <w:sz w:val="28"/>
          <w:szCs w:val="28"/>
        </w:rPr>
        <w:t xml:space="preserve">  подготовлено и проведено </w:t>
      </w:r>
      <w:r w:rsidR="00B01509" w:rsidRPr="00B01509">
        <w:rPr>
          <w:rFonts w:eastAsiaTheme="minorEastAsia"/>
          <w:sz w:val="28"/>
          <w:szCs w:val="28"/>
        </w:rPr>
        <w:t xml:space="preserve"> 386 культурно-досуговых мероприятий. Муниципальное задание на 2023</w:t>
      </w:r>
      <w:r w:rsidR="00B01509">
        <w:rPr>
          <w:rFonts w:eastAsiaTheme="minorEastAsia"/>
          <w:sz w:val="28"/>
          <w:szCs w:val="28"/>
        </w:rPr>
        <w:t xml:space="preserve"> </w:t>
      </w:r>
      <w:r w:rsidR="00B01509" w:rsidRPr="00B01509">
        <w:rPr>
          <w:rFonts w:eastAsiaTheme="minorEastAsia"/>
          <w:sz w:val="28"/>
          <w:szCs w:val="28"/>
        </w:rPr>
        <w:t>год учреждением выполнено полностью.</w:t>
      </w:r>
    </w:p>
    <w:p w:rsidR="007363F8" w:rsidRDefault="007363F8" w:rsidP="007363F8">
      <w:pPr>
        <w:pStyle w:val="a4"/>
        <w:spacing w:after="240" w:line="100" w:lineRule="atLeast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2</w:t>
      </w:r>
      <w:r w:rsidRPr="007363F8">
        <w:rPr>
          <w:rFonts w:eastAsiaTheme="minorEastAsia"/>
          <w:sz w:val="28"/>
          <w:szCs w:val="28"/>
        </w:rPr>
        <w:t>023 год</w:t>
      </w:r>
      <w:r>
        <w:rPr>
          <w:rFonts w:eastAsiaTheme="minorEastAsia"/>
          <w:sz w:val="28"/>
          <w:szCs w:val="28"/>
        </w:rPr>
        <w:t>у</w:t>
      </w:r>
    </w:p>
    <w:p w:rsidR="007363F8" w:rsidRPr="007363F8" w:rsidRDefault="007363F8" w:rsidP="007363F8">
      <w:pPr>
        <w:pStyle w:val="a4"/>
        <w:spacing w:after="240" w:line="100" w:lineRule="atLeast"/>
        <w:jc w:val="both"/>
        <w:rPr>
          <w:rFonts w:eastAsiaTheme="minorEastAsia"/>
          <w:sz w:val="28"/>
          <w:szCs w:val="28"/>
        </w:rPr>
      </w:pPr>
      <w:r w:rsidRPr="007363F8">
        <w:rPr>
          <w:rFonts w:eastAsiaTheme="minorEastAsia"/>
          <w:sz w:val="28"/>
          <w:szCs w:val="28"/>
        </w:rPr>
        <w:t>•</w:t>
      </w:r>
      <w:r w:rsidRPr="007363F8">
        <w:rPr>
          <w:rFonts w:eastAsiaTheme="minorEastAsia"/>
          <w:sz w:val="28"/>
          <w:szCs w:val="28"/>
        </w:rPr>
        <w:tab/>
        <w:t>Краеведческий клуб «Наследие» Борского ДК стал победителем районного конкурса историко-краеведческих работ «Листая годы, как страницы» в номинации "Защитники Отечества", с поисково-исследовательской работой, посвящённой воину-интернационалисту Крылову Виктору Николаевичу "Им тоже было восемнадцать" (возрастная категория 15-29 лет).</w:t>
      </w:r>
    </w:p>
    <w:p w:rsidR="007363F8" w:rsidRPr="007363F8" w:rsidRDefault="007363F8" w:rsidP="007363F8">
      <w:pPr>
        <w:pStyle w:val="a4"/>
        <w:spacing w:after="240" w:line="100" w:lineRule="atLeast"/>
        <w:jc w:val="both"/>
        <w:rPr>
          <w:rFonts w:eastAsiaTheme="minorEastAsia"/>
          <w:sz w:val="28"/>
          <w:szCs w:val="28"/>
        </w:rPr>
      </w:pPr>
      <w:r w:rsidRPr="007363F8">
        <w:rPr>
          <w:rFonts w:eastAsiaTheme="minorEastAsia"/>
          <w:sz w:val="28"/>
          <w:szCs w:val="28"/>
        </w:rPr>
        <w:t>•</w:t>
      </w:r>
      <w:r w:rsidRPr="007363F8">
        <w:rPr>
          <w:rFonts w:eastAsiaTheme="minorEastAsia"/>
          <w:sz w:val="28"/>
          <w:szCs w:val="28"/>
        </w:rPr>
        <w:tab/>
        <w:t>Танцевальный коллектив "Каскад" Борского ДК - Лауреат II степени Всероссийского заочного конкурса-фестиваля искусств "Навстречу талантам".</w:t>
      </w:r>
    </w:p>
    <w:p w:rsidR="007363F8" w:rsidRPr="007363F8" w:rsidRDefault="007363F8" w:rsidP="007363F8">
      <w:pPr>
        <w:pStyle w:val="a4"/>
        <w:spacing w:after="240" w:line="100" w:lineRule="atLeast"/>
        <w:jc w:val="both"/>
        <w:rPr>
          <w:rFonts w:eastAsiaTheme="minorEastAsia"/>
          <w:sz w:val="28"/>
          <w:szCs w:val="28"/>
        </w:rPr>
      </w:pPr>
      <w:r w:rsidRPr="007363F8">
        <w:rPr>
          <w:rFonts w:eastAsiaTheme="minorEastAsia"/>
          <w:sz w:val="28"/>
          <w:szCs w:val="28"/>
        </w:rPr>
        <w:t>•</w:t>
      </w:r>
      <w:r w:rsidRPr="007363F8">
        <w:rPr>
          <w:rFonts w:eastAsiaTheme="minorEastAsia"/>
          <w:sz w:val="28"/>
          <w:szCs w:val="28"/>
        </w:rPr>
        <w:tab/>
        <w:t xml:space="preserve"> Танцевальный коллектив "Каскад" Борского ДК - Лауреат III степени Всероссийского детско-юношеского фестиваля-конкурса "Катюша".</w:t>
      </w:r>
    </w:p>
    <w:p w:rsidR="007363F8" w:rsidRPr="007363F8" w:rsidRDefault="007363F8" w:rsidP="007363F8">
      <w:pPr>
        <w:pStyle w:val="a4"/>
        <w:spacing w:after="240" w:line="100" w:lineRule="atLeast"/>
        <w:jc w:val="both"/>
        <w:rPr>
          <w:rFonts w:eastAsiaTheme="minorEastAsia"/>
          <w:sz w:val="28"/>
          <w:szCs w:val="28"/>
        </w:rPr>
      </w:pPr>
      <w:r w:rsidRPr="007363F8">
        <w:rPr>
          <w:rFonts w:eastAsiaTheme="minorEastAsia"/>
          <w:sz w:val="28"/>
          <w:szCs w:val="28"/>
        </w:rPr>
        <w:t>•</w:t>
      </w:r>
      <w:r w:rsidRPr="007363F8">
        <w:rPr>
          <w:rFonts w:eastAsiaTheme="minorEastAsia"/>
          <w:sz w:val="28"/>
          <w:szCs w:val="28"/>
        </w:rPr>
        <w:tab/>
        <w:t>Участница краеведческого клуба "Наследие" Виктория Кудрявцева была награждена почётной грамотой отдела по социальной политике Бокситогорского муниципального района Ленинградской области за развитие добровольчества на территории нашего района.</w:t>
      </w:r>
    </w:p>
    <w:p w:rsidR="00AB0818" w:rsidRDefault="00AB0818" w:rsidP="00AB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BB669C" w:rsidRDefault="00BB669C" w:rsidP="00CA690C">
      <w:pPr>
        <w:spacing w:after="0"/>
        <w:jc w:val="both"/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2A6A9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A6A92"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ктивную социальную жизнь</w:t>
      </w:r>
      <w:r w:rsidR="002A6A9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 Борском </w:t>
      </w:r>
      <w:r w:rsidR="002A6A92"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</w:t>
      </w:r>
      <w:r w:rsidR="002A6A9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2A6A92"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2A6A9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A6A92"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6A9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ведут </w:t>
      </w:r>
      <w:r w:rsidR="007C3363"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жител</w:t>
      </w:r>
      <w:r w:rsidR="002A6A9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C3363"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старш</w:t>
      </w:r>
      <w:r w:rsidR="002A6A9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его поколения.</w:t>
      </w:r>
      <w:r w:rsidR="00521C6A" w:rsidRPr="00521C6A">
        <w:t xml:space="preserve"> </w:t>
      </w:r>
    </w:p>
    <w:p w:rsidR="00BB669C" w:rsidRDefault="00BB669C" w:rsidP="00CA690C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t xml:space="preserve">     </w:t>
      </w:r>
      <w:r w:rsidR="00521C6A" w:rsidRPr="00521C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 территории поселения вед</w:t>
      </w:r>
      <w:r w:rsidR="00521C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ут </w:t>
      </w:r>
      <w:r w:rsidR="00521C6A" w:rsidRPr="00521C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 </w:t>
      </w:r>
      <w:r w:rsidR="00521C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две </w:t>
      </w:r>
      <w:r w:rsidR="00521C6A" w:rsidRPr="00521C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ветеранск</w:t>
      </w:r>
      <w:r w:rsidR="00521C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521C6A" w:rsidRPr="00521C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21C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1C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="00521C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Start"/>
      <w:r w:rsidR="00521C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="00521C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озолево</w:t>
      </w:r>
      <w:proofErr w:type="spellEnd"/>
      <w:r w:rsidR="00521C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521C6A" w:rsidRPr="00521C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председатель </w:t>
      </w:r>
      <w:r w:rsidR="00521C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Тузова Татьяна Егоровна и в </w:t>
      </w:r>
      <w:proofErr w:type="spellStart"/>
      <w:r w:rsidR="00521C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д.Бор</w:t>
      </w:r>
      <w:proofErr w:type="spellEnd"/>
      <w:r w:rsidR="00521C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председатель- Калиничева Валентина Петровна</w:t>
      </w:r>
      <w:r w:rsidR="00521C6A" w:rsidRPr="00521C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21C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Ветеранские организации оказывают всяческую помощь администрации поселения и жителям, участвуют в общественной жизни поселения и района.</w:t>
      </w:r>
      <w:r w:rsidR="002A6A9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641AC" w:rsidRDefault="00BB669C" w:rsidP="00CA690C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2A6A9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целях </w:t>
      </w:r>
      <w:r w:rsidR="007C3363"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41AC"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поддержки их </w:t>
      </w:r>
      <w:r w:rsidR="007C3363"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творческого потенциала, а также </w:t>
      </w:r>
      <w:r w:rsidR="00F641AC"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обмена </w:t>
      </w:r>
      <w:r w:rsidR="007C3363"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опыт</w:t>
      </w:r>
      <w:r w:rsidR="00F641AC"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ом </w:t>
      </w:r>
      <w:r w:rsidR="007C3363"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содержания их личных </w:t>
      </w:r>
      <w:r w:rsidR="00F641AC"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подсобных хозяйств</w:t>
      </w:r>
      <w:r w:rsidR="007C3363"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дачных</w:t>
      </w:r>
      <w:r w:rsidR="00F641AC"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огороднических </w:t>
      </w:r>
      <w:r w:rsidR="007C3363"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3363"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участков  </w:t>
      </w:r>
      <w:proofErr w:type="gramStart"/>
      <w:r w:rsidR="007C3363"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7C3363"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C3363"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Бокситогорском</w:t>
      </w:r>
      <w:proofErr w:type="gramEnd"/>
      <w:r w:rsidR="007C3363"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районе </w:t>
      </w:r>
      <w:r w:rsidR="00F641AC"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ежегодно проводится </w:t>
      </w:r>
      <w:r w:rsidR="007C3363" w:rsidRPr="004C4B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районный  Смотр-конкурс «Ветеранское подворье». </w:t>
      </w:r>
    </w:p>
    <w:p w:rsidR="002A6A92" w:rsidRPr="002A6A92" w:rsidRDefault="002A6A92" w:rsidP="002A6A92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D20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2023 в смотре –конкурсе участвовали</w:t>
      </w:r>
      <w:r w:rsidR="00AD2058" w:rsidRPr="00AD20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AD20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жители Борского сельского</w:t>
      </w:r>
      <w:r w:rsidRPr="002A6A9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A6A9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представляли свои благоустроенные участки, выращенные великолепные овощные культуры и цветы, удивляли своим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прикладным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творчеством</w:t>
      </w:r>
      <w:proofErr w:type="gramStart"/>
      <w:r w:rsidRPr="002A6A9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результатам конкурса </w:t>
      </w:r>
      <w:r w:rsidRPr="002A6A9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состоялось торжественное мероприятие, посвящённое подведению итогов Смотра-конкурса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2A6A9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церемония награждения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A6A92" w:rsidRDefault="00F924FD" w:rsidP="00CA690C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Победителями были признаны</w:t>
      </w:r>
      <w:r w:rsidR="00AD2058" w:rsidRPr="00AD20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награждены</w:t>
      </w:r>
      <w:r w:rsidR="00AD2058" w:rsidRPr="00AD20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сертификатом и грамотой </w:t>
      </w:r>
    </w:p>
    <w:p w:rsidR="00F924FD" w:rsidRPr="00F924FD" w:rsidRDefault="00F924FD" w:rsidP="00F924FD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924F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• в номинации "Лучший овощевод" - </w:t>
      </w:r>
      <w:proofErr w:type="spellStart"/>
      <w:r w:rsidRPr="00F924F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Зновец</w:t>
      </w:r>
      <w:proofErr w:type="spellEnd"/>
      <w:r w:rsidRPr="00F924F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Татьяна Владиславовна </w:t>
      </w:r>
    </w:p>
    <w:p w:rsidR="00F924FD" w:rsidRDefault="00F924FD" w:rsidP="00F924FD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924F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• в номинации "Лучший животновод" - Давыдова Раиса Николаевна </w:t>
      </w:r>
    </w:p>
    <w:p w:rsidR="00F924FD" w:rsidRDefault="00F924FD" w:rsidP="00F924FD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924F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Специальными призами жюри конкурса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отмечен </w:t>
      </w:r>
      <w:r w:rsidRPr="00F924F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Рацеев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Сергей Александрович.</w:t>
      </w:r>
    </w:p>
    <w:p w:rsidR="002A6A92" w:rsidRDefault="002A6A92" w:rsidP="004C4B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000D" w:rsidRDefault="0041000D" w:rsidP="00EE3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3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же ежегодно ветеранские организации Борского сельского поселения акти</w:t>
      </w:r>
      <w:r w:rsidR="00EE35AE" w:rsidRPr="00283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вно участвуют в районной спартакиаде ветеранских организаций, где наши ветераны, пенсионеры традиционно занимают призовые места.  </w:t>
      </w:r>
    </w:p>
    <w:p w:rsidR="007363F8" w:rsidRPr="002836D3" w:rsidRDefault="007363F8" w:rsidP="00736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в 2023 году команда </w:t>
      </w:r>
      <w:r w:rsidRPr="00736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организации</w:t>
      </w:r>
      <w:r w:rsidRPr="00736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proofErr w:type="gramStart"/>
      <w:r w:rsidRPr="00736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736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озолево-1,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заняли </w:t>
      </w:r>
      <w:r w:rsidRPr="00736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призовое </w:t>
      </w:r>
      <w:r w:rsidRPr="00736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о, </w:t>
      </w:r>
      <w:r w:rsidRPr="00736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36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награжден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736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сертификатом, грамотой и праздничным тортом.</w:t>
      </w:r>
    </w:p>
    <w:p w:rsidR="0041000D" w:rsidRPr="004C4B23" w:rsidRDefault="0041000D" w:rsidP="004C4B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35FC" w:rsidRPr="004C4B23" w:rsidRDefault="00F52AFF" w:rsidP="00A435FC">
      <w:pPr>
        <w:shd w:val="clear" w:color="auto" w:fill="FFFFFF"/>
        <w:tabs>
          <w:tab w:val="left" w:leader="underscore" w:pos="9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C4B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целях  с</w:t>
      </w:r>
      <w:r w:rsidRPr="004C4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оциально-экономического развития территории Борского поселения,  развития объектов общественной инфраструктуры, </w:t>
      </w:r>
      <w:r w:rsidRPr="004C4B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участия населения в осуществлении местного самоуправления в иных формах</w:t>
      </w:r>
      <w:r w:rsidR="00A435FC" w:rsidRPr="004C4B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территории образованы и </w:t>
      </w:r>
      <w:r w:rsidR="00A810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продолжают </w:t>
      </w:r>
      <w:r w:rsidR="00A435FC" w:rsidRPr="004C4B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работа</w:t>
      </w:r>
      <w:r w:rsidR="00A810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ть</w:t>
      </w:r>
      <w:r w:rsidR="00A435FC" w:rsidRPr="004C4B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A435FC" w:rsidRPr="004C4B23" w:rsidRDefault="00A435FC" w:rsidP="00A435FC">
      <w:pPr>
        <w:shd w:val="clear" w:color="auto" w:fill="FFFFFF"/>
        <w:tabs>
          <w:tab w:val="left" w:leader="underscore" w:pos="9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4B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 </w:t>
      </w:r>
      <w:r w:rsidRPr="004C4B23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на </w:t>
      </w:r>
      <w:r w:rsidRPr="004C4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части  территории поселения</w:t>
      </w:r>
      <w:r w:rsidR="00A810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r w:rsidR="00A810F0" w:rsidRPr="00A810F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это все деревни и два поселка</w:t>
      </w:r>
      <w:proofErr w:type="gramStart"/>
      <w:r w:rsidR="00A810F0" w:rsidRPr="00A810F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A810F0" w:rsidRPr="00A810F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810F0" w:rsidRPr="00A810F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Сельхозтехника и Ларьян)</w:t>
      </w:r>
      <w:r w:rsidRPr="00A810F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4C4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Pr="004C4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 3 общественных совета.</w:t>
      </w:r>
      <w:proofErr w:type="gramEnd"/>
    </w:p>
    <w:p w:rsidR="00A435FC" w:rsidRPr="004C4B23" w:rsidRDefault="00A435FC" w:rsidP="00A435FC">
      <w:pPr>
        <w:shd w:val="clear" w:color="auto" w:fill="FFFFFF"/>
        <w:tabs>
          <w:tab w:val="left" w:leader="underscore" w:pos="9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pacing w:val="-11"/>
          <w:sz w:val="28"/>
          <w:szCs w:val="28"/>
          <w:lang w:eastAsia="ru-RU"/>
        </w:rPr>
      </w:pPr>
      <w:r w:rsidRPr="004C4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на территории административного центра дер. Бор осуществляет такие полномочия -   инициативная комиссия.</w:t>
      </w:r>
    </w:p>
    <w:p w:rsidR="00A435FC" w:rsidRDefault="00A435FC" w:rsidP="00F52AFF">
      <w:pPr>
        <w:shd w:val="clear" w:color="auto" w:fill="FFFFFF"/>
        <w:tabs>
          <w:tab w:val="left" w:leader="underscore" w:pos="9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23F1" w:rsidRPr="0033530A" w:rsidRDefault="005C7E51" w:rsidP="00062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23F1">
        <w:rPr>
          <w:rFonts w:ascii="Times New Roman" w:hAnsi="Times New Roman" w:cs="Times New Roman"/>
          <w:sz w:val="28"/>
          <w:szCs w:val="28"/>
        </w:rPr>
        <w:t xml:space="preserve">        </w:t>
      </w:r>
      <w:r w:rsidR="000623F1" w:rsidRPr="003353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Остановлюсь на работе Совета депутатов.</w:t>
      </w:r>
    </w:p>
    <w:p w:rsidR="00AC5AEF" w:rsidRDefault="00AC5AEF" w:rsidP="00180C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AEF">
        <w:rPr>
          <w:rFonts w:ascii="Times New Roman" w:hAnsi="Times New Roman" w:cs="Times New Roman"/>
          <w:sz w:val="28"/>
          <w:szCs w:val="28"/>
        </w:rPr>
        <w:t xml:space="preserve">Представительный орган - Совет депутатов поселения </w:t>
      </w:r>
      <w:r w:rsidR="00C3763C" w:rsidRPr="00954DC0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C3763C">
        <w:rPr>
          <w:rFonts w:ascii="Times New Roman" w:hAnsi="Times New Roman" w:cs="Times New Roman"/>
          <w:sz w:val="28"/>
          <w:szCs w:val="28"/>
        </w:rPr>
        <w:t xml:space="preserve">из </w:t>
      </w:r>
      <w:r w:rsidR="00C3763C" w:rsidRPr="00954DC0">
        <w:rPr>
          <w:rFonts w:ascii="Times New Roman" w:hAnsi="Times New Roman" w:cs="Times New Roman"/>
          <w:sz w:val="28"/>
          <w:szCs w:val="28"/>
        </w:rPr>
        <w:t>10 депутатов.</w:t>
      </w:r>
    </w:p>
    <w:p w:rsidR="00AC5AEF" w:rsidRDefault="00AC5AEF" w:rsidP="00180C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совета депутатов Борского сельского поселения осуществляется  в рамках федерального и областного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63C" w:rsidRPr="00C3763C" w:rsidRDefault="00C3763C" w:rsidP="00C37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определена Регламентом. </w:t>
      </w:r>
      <w:r w:rsidRPr="00C3763C">
        <w:rPr>
          <w:rFonts w:ascii="Times New Roman" w:hAnsi="Times New Roman" w:cs="Times New Roman"/>
          <w:sz w:val="28"/>
          <w:szCs w:val="28"/>
        </w:rPr>
        <w:t xml:space="preserve">При  совете депутатов созданы и работают 3 постоянные депутатские комиссии: </w:t>
      </w:r>
    </w:p>
    <w:p w:rsidR="00C3763C" w:rsidRPr="00C3763C" w:rsidRDefault="00C3763C" w:rsidP="00C37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63C">
        <w:rPr>
          <w:rFonts w:ascii="Times New Roman" w:hAnsi="Times New Roman" w:cs="Times New Roman"/>
          <w:sz w:val="28"/>
          <w:szCs w:val="28"/>
        </w:rPr>
        <w:t xml:space="preserve">    -финансово – экономическая;</w:t>
      </w:r>
    </w:p>
    <w:p w:rsidR="00C3763C" w:rsidRPr="00C3763C" w:rsidRDefault="00C3763C" w:rsidP="00C37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63C">
        <w:rPr>
          <w:rFonts w:ascii="Times New Roman" w:hAnsi="Times New Roman" w:cs="Times New Roman"/>
          <w:sz w:val="28"/>
          <w:szCs w:val="28"/>
        </w:rPr>
        <w:t xml:space="preserve">    -комиссия по вопросам жизнеобеспечения населения;</w:t>
      </w:r>
    </w:p>
    <w:p w:rsidR="00C3763C" w:rsidRDefault="00C3763C" w:rsidP="00C37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63C">
        <w:rPr>
          <w:rFonts w:ascii="Times New Roman" w:hAnsi="Times New Roman" w:cs="Times New Roman"/>
          <w:sz w:val="28"/>
          <w:szCs w:val="28"/>
        </w:rPr>
        <w:t xml:space="preserve">    -комиссия по  социальным вопросам.</w:t>
      </w:r>
    </w:p>
    <w:p w:rsidR="008F1BFA" w:rsidRDefault="00C3763C" w:rsidP="0006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5AEF" w:rsidRPr="00AC5AEF">
        <w:rPr>
          <w:rFonts w:ascii="Times New Roman" w:hAnsi="Times New Roman" w:cs="Times New Roman"/>
          <w:sz w:val="28"/>
          <w:szCs w:val="28"/>
        </w:rPr>
        <w:t>сновная деятельность Совета депутатов - нормотворческая, она включает в себя как принятие новых, так и внесение изменений в ранее принятые нормативные и иные правовые акты Совета депутатов</w:t>
      </w:r>
      <w:proofErr w:type="gramStart"/>
      <w:r w:rsidR="00AC5AEF" w:rsidRPr="00AC5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23F1" w:rsidRPr="0095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0EF6" w:rsidRPr="005F569E" w:rsidRDefault="000623F1" w:rsidP="00A30E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За 202</w:t>
      </w:r>
      <w:r w:rsidR="00A8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54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советом депутатов проведено - </w:t>
      </w:r>
      <w:r w:rsidR="00A8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6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 совета</w:t>
      </w:r>
      <w:proofErr w:type="gramStart"/>
      <w:r w:rsidRPr="006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AFF" w:rsidRPr="006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F5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которых принято </w:t>
      </w:r>
      <w:r w:rsidR="0046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8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30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0EF6" w:rsidRPr="00A30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решений,</w:t>
      </w:r>
      <w:r w:rsidR="00A30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0EF6" w:rsidRPr="005F56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МНПА – 3</w:t>
      </w:r>
      <w:r w:rsidR="00A8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30EF6" w:rsidRPr="005F569E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  <w:r w:rsidR="005F569E" w:rsidRPr="005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63C" w:rsidRDefault="005931BB" w:rsidP="00C37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</w:t>
      </w:r>
      <w:r w:rsidR="00C3763C" w:rsidRPr="005931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числе важнейших принятых решений</w:t>
      </w:r>
      <w:r w:rsidR="002A6628" w:rsidRPr="005931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в 202</w:t>
      </w:r>
      <w:r w:rsidR="00A810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</w:t>
      </w:r>
      <w:r w:rsidR="002A6628" w:rsidRPr="005931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C3763C" w:rsidRPr="005931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BB66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году</w:t>
      </w:r>
      <w:proofErr w:type="gramStart"/>
      <w:r w:rsidR="00BB66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C3763C" w:rsidRPr="005931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proofErr w:type="gramEnd"/>
    </w:p>
    <w:p w:rsidR="00FC1DE2" w:rsidRDefault="00FC1DE2" w:rsidP="00C37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C1DE2" w:rsidRPr="00BB669C" w:rsidRDefault="00FC1DE2" w:rsidP="00C37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669C">
        <w:t xml:space="preserve"> </w:t>
      </w:r>
      <w:r w:rsidRPr="00BB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и дополнений в Устав Борского сельского поселения Бокситогорского муниципального района Ленинградской области</w:t>
      </w:r>
    </w:p>
    <w:p w:rsidR="004677D9" w:rsidRPr="00BB669C" w:rsidRDefault="004677D9" w:rsidP="00C37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CF3" w:rsidRPr="00BB669C" w:rsidRDefault="00935CF3" w:rsidP="00C37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="004677D9" w:rsidRPr="00BB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 </w:t>
      </w:r>
      <w:r w:rsidRPr="00BB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4677D9" w:rsidRPr="00BB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Start"/>
      <w:r w:rsidRPr="00BB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:</w:t>
      </w:r>
      <w:proofErr w:type="gramEnd"/>
    </w:p>
    <w:p w:rsidR="00935CF3" w:rsidRPr="00BB669C" w:rsidRDefault="002D6AA2" w:rsidP="00C37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35CF3" w:rsidRPr="00BB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1)о муниципальном жилищном контроле;</w:t>
      </w:r>
    </w:p>
    <w:p w:rsidR="00935CF3" w:rsidRPr="00BB669C" w:rsidRDefault="002D6AA2" w:rsidP="00C376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35CF3" w:rsidRPr="00BB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proofErr w:type="gramStart"/>
      <w:r w:rsidR="00935CF3" w:rsidRPr="00BB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</w:t>
      </w:r>
      <w:proofErr w:type="gramEnd"/>
      <w:r w:rsidR="00935CF3" w:rsidRPr="00BB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935CF3" w:rsidRPr="00BB669C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за исполнением единой теплоснабжающей организацией обязательств по строительству, реконструкции и (или) модернизации объектов теплоснабжения </w:t>
        </w:r>
      </w:hyperlink>
      <w:r w:rsidR="00935CF3" w:rsidRPr="00BB66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CF3" w:rsidRPr="00BB669C" w:rsidRDefault="002D6AA2" w:rsidP="00C376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35CF3" w:rsidRPr="00BB669C">
        <w:rPr>
          <w:rFonts w:ascii="Times New Roman" w:hAnsi="Times New Roman" w:cs="Times New Roman"/>
          <w:color w:val="000000" w:themeColor="text1"/>
          <w:sz w:val="28"/>
          <w:szCs w:val="28"/>
        </w:rPr>
        <w:t>3) о муниципальном контроле на автомобильном транспорте и в дорожном хозяйстве;</w:t>
      </w:r>
    </w:p>
    <w:p w:rsidR="00935CF3" w:rsidRPr="00BB669C" w:rsidRDefault="002D6AA2" w:rsidP="00C376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35CF3" w:rsidRPr="00BB669C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935CF3" w:rsidRPr="00BB669C">
        <w:t xml:space="preserve"> </w:t>
      </w:r>
      <w:r w:rsidR="00935CF3" w:rsidRPr="00BB6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муниципальном контроле в сфере благоустройства </w:t>
      </w:r>
    </w:p>
    <w:p w:rsidR="00935CF3" w:rsidRPr="00BB669C" w:rsidRDefault="00935CF3" w:rsidP="00C37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Борского сельского поселения Бокситогорского муниципального района Ленинградской области</w:t>
      </w:r>
    </w:p>
    <w:p w:rsidR="00935CF3" w:rsidRPr="00BB669C" w:rsidRDefault="00935CF3" w:rsidP="00C37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CF3" w:rsidRPr="00BB669C" w:rsidRDefault="00FC1DE2" w:rsidP="00062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 установлении розничных цен на реализацию твердого топлива (дров смешанных пород) лесозаготовителями населению </w:t>
      </w:r>
    </w:p>
    <w:p w:rsidR="007C73A6" w:rsidRDefault="007C73A6" w:rsidP="00062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CF3" w:rsidRDefault="007C73A6" w:rsidP="00062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C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размера платы за наем жилых помещений, находящихся в муниципальной собственности Борского сельского поселения Бокситогорского муниципального района Ленинградской области</w:t>
      </w:r>
    </w:p>
    <w:p w:rsidR="007C73A6" w:rsidRPr="00BB669C" w:rsidRDefault="007C73A6" w:rsidP="00062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96C" w:rsidRDefault="007C73A6" w:rsidP="00062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C1DE2" w:rsidRPr="00BB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Внесены изменения </w:t>
      </w:r>
      <w:r w:rsidR="00BB669C" w:rsidRPr="00BB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C1DE2" w:rsidRPr="00BB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="00BB669C" w:rsidRPr="00BB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C1DE2" w:rsidRPr="00BB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35F5" w:rsidRPr="00BB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C1DE2" w:rsidRPr="00BB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установлении на территории Борского сельского поселения налога на имущество физических лиц</w:t>
      </w:r>
      <w:proofErr w:type="gramStart"/>
      <w:r w:rsidR="000C35F5" w:rsidRPr="00BB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7D9" w:rsidRPr="00BB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C1DE2" w:rsidRDefault="00FC1DE2" w:rsidP="0059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6A4" w:rsidRPr="00521C6A" w:rsidRDefault="002856A4" w:rsidP="002856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Самыми важными и наиболее значимыми принятыми решениями советом </w:t>
      </w:r>
      <w:r w:rsidRPr="00521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депутатов остаются решения, касающиеся бюджета</w:t>
      </w:r>
      <w:proofErr w:type="gramStart"/>
      <w:r w:rsidRPr="00521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1C6A" w:rsidRPr="00521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521C6A" w:rsidRPr="00521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Бюджет- </w:t>
      </w:r>
      <w:r w:rsidR="00521C6A" w:rsidRPr="00521C6A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Это главный  финансовый инструмент для достижения стабильности социально-экономического развития поселения и показателей эффективности. Формирование, утверждение и контроль исполнения бюджета осуществляется исходя из налоговых доходов поселения, определенных законодательством РФ.</w:t>
      </w:r>
    </w:p>
    <w:p w:rsidR="002856A4" w:rsidRPr="002856A4" w:rsidRDefault="00521C6A" w:rsidP="002856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="002856A4" w:rsidRPr="0028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 Борского сельского поселения от 19 декабря 2022 года № 182 был принят бюджет Борского сельского поселения на 2023 год по доходам в сумме 40 миллионов 145 тысяч рублей, по расходам в сумме 40 миллионов 557 тысяч рублей, дефицит бюджета в сумме 412 тысяч рублей (дефицит бюджета был запланирован из расчета ожидаемого остатка денежных средств на лицевом счете бюджета</w:t>
      </w:r>
      <w:proofErr w:type="gramEnd"/>
      <w:r w:rsidR="002856A4" w:rsidRPr="0028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начало 2023 года), таким образом можно считать, что бюджет был сформирован сбалансированным.</w:t>
      </w:r>
    </w:p>
    <w:p w:rsidR="002856A4" w:rsidRPr="002856A4" w:rsidRDefault="002856A4" w:rsidP="002856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исполнения бюджета в него вносились изменения. Советом депутатов Борского сельского поселения бюджет 2023 года был уточнен 3 раза, таким </w:t>
      </w:r>
      <w:proofErr w:type="gramStart"/>
      <w:r w:rsidRPr="0028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28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утверждены дополнительно выделенные средства из </w:t>
      </w:r>
      <w:r w:rsidRPr="0028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федерального, областного и районного бюджетов в доходной части и соответственно в расходной. В результате уточнений, бюджет Борского сельского поселения </w:t>
      </w:r>
      <w:proofErr w:type="gramStart"/>
      <w:r w:rsidRPr="0028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</w:t>
      </w:r>
      <w:proofErr w:type="gramEnd"/>
      <w:r w:rsidRPr="0028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года по доходам составил 42 миллиона 793 тысячи рублей, по расходам 43 миллиона 512 тысяч рублей и дефицит составил 719 тысяч рублей. Таким образом, административной команде Борского сельского поселения удалось дополнительно привлечь в бюджет 2 миллиона 648 тысяч рублей. </w:t>
      </w:r>
    </w:p>
    <w:p w:rsidR="002856A4" w:rsidRPr="002856A4" w:rsidRDefault="002856A4" w:rsidP="002856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Борского сельского поселения за 2023 год исполнен по доходам на 101,4% в сумме 43 миллиона 402 тысяч рублей, по расходам на 100,0 % в сумме 43 миллиона 506 тысяч рублей, профицит бюджета составил 104 тысяч рублей.</w:t>
      </w:r>
    </w:p>
    <w:p w:rsidR="002856A4" w:rsidRPr="002856A4" w:rsidRDefault="002856A4" w:rsidP="002856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поселение продолжит участвовать в областных и государственных программах, на данный момент уже проведена работа по заключению соглашений на получение субсидий из областного бюджета в бюджет Борского сельского поселения в 2024 году на реализацию следующих мероприятий: </w:t>
      </w:r>
    </w:p>
    <w:p w:rsidR="002856A4" w:rsidRPr="002856A4" w:rsidRDefault="002856A4" w:rsidP="002856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</w:t>
      </w:r>
      <w:r w:rsidRPr="0028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реализация областного закона от 15 января 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области»; </w:t>
      </w:r>
    </w:p>
    <w:p w:rsidR="002856A4" w:rsidRPr="002856A4" w:rsidRDefault="002856A4" w:rsidP="002856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</w:t>
      </w:r>
      <w:r w:rsidRPr="0028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реализация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области»;</w:t>
      </w:r>
    </w:p>
    <w:p w:rsidR="002856A4" w:rsidRPr="002856A4" w:rsidRDefault="002856A4" w:rsidP="002856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</w:t>
      </w:r>
      <w:r w:rsidRPr="0028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сохранение целевых </w:t>
      </w:r>
      <w:proofErr w:type="gramStart"/>
      <w:r w:rsidRPr="0028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повышения оплаты труда работников муниципальных учреждений культуры</w:t>
      </w:r>
      <w:proofErr w:type="gramEnd"/>
      <w:r w:rsidRPr="0028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указом Президента Российской Федерации от 07 мая 2012 года № 597 «О мероприятиях по реализации государственной социальной политики»;</w:t>
      </w:r>
    </w:p>
    <w:p w:rsidR="002856A4" w:rsidRPr="002856A4" w:rsidRDefault="002856A4" w:rsidP="002856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</w:t>
      </w:r>
      <w:r w:rsidRPr="0028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реализация комплекса мероприятий по борьбе с борщевиком Сосновского; </w:t>
      </w:r>
    </w:p>
    <w:p w:rsidR="002856A4" w:rsidRPr="002856A4" w:rsidRDefault="002856A4" w:rsidP="002856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</w:t>
      </w:r>
      <w:r w:rsidRPr="0028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приобретение автономных источников электроснабжения (</w:t>
      </w:r>
      <w:proofErr w:type="gramStart"/>
      <w:r w:rsidRPr="0028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дизель-генераторов</w:t>
      </w:r>
      <w:proofErr w:type="gramEnd"/>
      <w:r w:rsidRPr="0028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резервного энергоснабжения объектов жизнеобеспечения;</w:t>
      </w:r>
    </w:p>
    <w:p w:rsidR="002856A4" w:rsidRPr="002856A4" w:rsidRDefault="002856A4" w:rsidP="002856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</w:t>
      </w:r>
      <w:r w:rsidRPr="0028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поддержка развития общественной инфраструктуры муниципального значения в Ленинградской области.</w:t>
      </w:r>
    </w:p>
    <w:p w:rsidR="002856A4" w:rsidRPr="002856A4" w:rsidRDefault="002856A4" w:rsidP="002856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6A4" w:rsidRPr="002856A4" w:rsidRDefault="002856A4" w:rsidP="002856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в 2023 году уделялось вопросам жилищно-коммунального хозяйства, дорожного хозяйства и благоустройства. На финансовое обеспечение мероприятий в этом направлении, освоено 17 миллионов 434 тысячи рублей, что составило более 40,0% от общего объема расходов бюджета Борского сельского поселения.</w:t>
      </w:r>
    </w:p>
    <w:p w:rsidR="002856A4" w:rsidRPr="002856A4" w:rsidRDefault="002856A4" w:rsidP="002856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8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средств дорожного фонда Борского поселения за 2023 год израсходовано 3 миллиона 28 тысяч рублей, в том числе на расчистку от снега, грейдирование и ремонт дорог в границах населенных пунктов. За счет межбюджетного трансферта из Бокситогорского муниципального района израсходовано 885,3 тысячи рублей на содержание подъездов к населенным пунктам Борского сельского поселения.</w:t>
      </w:r>
    </w:p>
    <w:p w:rsidR="002856A4" w:rsidRPr="002856A4" w:rsidRDefault="002856A4" w:rsidP="002856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28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Итоговым моментом в работе совета депутатов над бюджетом поселения в 2023 году стало рассмотрение и принятие решения о бюджете на 2024 год и плановый период 2025 и 2026 годов. </w:t>
      </w:r>
    </w:p>
    <w:p w:rsidR="002856A4" w:rsidRPr="002856A4" w:rsidRDefault="002856A4" w:rsidP="002856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подробно об исполнении бюджета по доходам и расходам, участии поселения в региональных программах, выполненных мероприятиях в рамках этих программ, расскажет вам в своём выступлении глава администрации.</w:t>
      </w:r>
    </w:p>
    <w:p w:rsidR="002856A4" w:rsidRDefault="002856A4" w:rsidP="0059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26E" w:rsidRDefault="0099726E" w:rsidP="00A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23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Отельные вопросы местного значения требуют проведения публичных слушаний, так за 202</w:t>
      </w:r>
      <w:r w:rsidR="002856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7C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670440" w:rsidRPr="007C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0AD" w:rsidRPr="007C73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0440" w:rsidRPr="007C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</w:t>
      </w:r>
      <w:r w:rsidR="007D60AD" w:rsidRPr="007C73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следующим вопросам:</w:t>
      </w:r>
    </w:p>
    <w:p w:rsidR="00670440" w:rsidRPr="007C73A6" w:rsidRDefault="00670440" w:rsidP="00A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7C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r w:rsidR="007D60AD" w:rsidRPr="007C73A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</w:t>
      </w:r>
      <w:r w:rsidRPr="007C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устав</w:t>
      </w:r>
    </w:p>
    <w:p w:rsidR="007C73A6" w:rsidRPr="007C73A6" w:rsidRDefault="007C73A6" w:rsidP="007C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об исполнении бюджета </w:t>
      </w:r>
    </w:p>
    <w:p w:rsidR="007C73A6" w:rsidRDefault="007C73A6" w:rsidP="007C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Борского сельского поселения Бокситогорского муниципального района Ленинградской области за 2022 год</w:t>
      </w:r>
    </w:p>
    <w:p w:rsidR="007C73A6" w:rsidRPr="007C73A6" w:rsidRDefault="007C73A6" w:rsidP="007C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бюджета Борского сельского поселения Бокситогорского муниципального района Ленинградской области  </w:t>
      </w:r>
    </w:p>
    <w:p w:rsidR="007C73A6" w:rsidRPr="007C73A6" w:rsidRDefault="007C73A6" w:rsidP="007C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и на плановый период 2025 и 2026 годов</w:t>
      </w:r>
    </w:p>
    <w:p w:rsidR="007C73A6" w:rsidRPr="002856A4" w:rsidRDefault="007C73A6" w:rsidP="007D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7C73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проекту схемы теплоснабжения  Борского сельского поселения Бокситогорского  муниципального района Ленинградской области до 2035 года</w:t>
      </w:r>
    </w:p>
    <w:p w:rsidR="0099726E" w:rsidRDefault="0099726E" w:rsidP="00A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F6" w:rsidRPr="00A30EF6" w:rsidRDefault="0099726E" w:rsidP="00A30EF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7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="007C73A6" w:rsidRPr="007C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7C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805" w:rsidRPr="007C7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70440" w:rsidRPr="007C73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C0805" w:rsidRPr="007C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70440" w:rsidRPr="007C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0AD" w:rsidRPr="007C73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73A6" w:rsidRPr="007C73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0440" w:rsidRPr="007C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805" w:rsidRPr="007C7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7D60AD" w:rsidRPr="007C73A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70440" w:rsidRPr="007C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805" w:rsidRPr="007C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поселения</w:t>
      </w:r>
      <w:r w:rsidR="00670440" w:rsidRPr="007C7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F0B" w:rsidRDefault="007D60AD" w:rsidP="00850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BA0A3C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FC1DE2" w:rsidRPr="00880EB6">
        <w:rPr>
          <w:rFonts w:ascii="Times New Roman" w:hAnsi="Times New Roman" w:cs="Times New Roman"/>
          <w:sz w:val="28"/>
          <w:szCs w:val="28"/>
        </w:rPr>
        <w:t xml:space="preserve"> с нашими </w:t>
      </w:r>
      <w:r>
        <w:rPr>
          <w:rFonts w:ascii="Times New Roman" w:hAnsi="Times New Roman" w:cs="Times New Roman"/>
          <w:sz w:val="28"/>
          <w:szCs w:val="28"/>
        </w:rPr>
        <w:t xml:space="preserve">с жителями поселения  утвержден график </w:t>
      </w:r>
      <w:r w:rsidR="00FC1DE2" w:rsidRPr="00880EB6">
        <w:rPr>
          <w:rFonts w:ascii="Times New Roman" w:hAnsi="Times New Roman" w:cs="Times New Roman"/>
          <w:sz w:val="28"/>
          <w:szCs w:val="28"/>
        </w:rPr>
        <w:t xml:space="preserve">приема населения депутатами. </w:t>
      </w:r>
      <w:r w:rsidR="00935CF3" w:rsidRPr="00880EB6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C1DE2" w:rsidRPr="00880EB6">
        <w:rPr>
          <w:rFonts w:ascii="Times New Roman" w:hAnsi="Times New Roman" w:cs="Times New Roman"/>
          <w:sz w:val="28"/>
          <w:szCs w:val="28"/>
        </w:rPr>
        <w:t>времени и дате приема опубликована на официальном сайте администрации в разделе «Совет депутатов»,</w:t>
      </w:r>
      <w:r w:rsidR="004B5E10" w:rsidRPr="00880EB6">
        <w:rPr>
          <w:rFonts w:ascii="Times New Roman" w:hAnsi="Times New Roman" w:cs="Times New Roman"/>
          <w:sz w:val="28"/>
          <w:szCs w:val="28"/>
        </w:rPr>
        <w:t xml:space="preserve"> В основном от граждан поступают устные обращения и через социальные сети. </w:t>
      </w:r>
      <w:r w:rsidR="00FC1DE2" w:rsidRPr="00880EB6">
        <w:rPr>
          <w:rFonts w:ascii="Times New Roman" w:hAnsi="Times New Roman" w:cs="Times New Roman"/>
          <w:sz w:val="28"/>
          <w:szCs w:val="28"/>
        </w:rPr>
        <w:t xml:space="preserve"> </w:t>
      </w:r>
      <w:r w:rsidR="002856A4">
        <w:rPr>
          <w:rFonts w:ascii="Times New Roman" w:hAnsi="Times New Roman" w:cs="Times New Roman"/>
          <w:sz w:val="28"/>
          <w:szCs w:val="28"/>
        </w:rPr>
        <w:t xml:space="preserve">Зачастую это вопросы, касающиеся </w:t>
      </w:r>
      <w:r w:rsidR="00FC1DE2" w:rsidRPr="00880EB6">
        <w:rPr>
          <w:rFonts w:ascii="Times New Roman" w:hAnsi="Times New Roman" w:cs="Times New Roman"/>
          <w:sz w:val="28"/>
          <w:szCs w:val="28"/>
        </w:rPr>
        <w:t xml:space="preserve"> </w:t>
      </w:r>
      <w:r w:rsidR="002856A4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к сожалению, </w:t>
      </w:r>
      <w:r w:rsidR="00FC1DE2" w:rsidRPr="00880EB6">
        <w:rPr>
          <w:rFonts w:ascii="Times New Roman" w:hAnsi="Times New Roman" w:cs="Times New Roman"/>
          <w:sz w:val="28"/>
          <w:szCs w:val="28"/>
        </w:rPr>
        <w:t xml:space="preserve"> </w:t>
      </w:r>
      <w:r w:rsidR="002856A4">
        <w:rPr>
          <w:rFonts w:ascii="Times New Roman" w:hAnsi="Times New Roman" w:cs="Times New Roman"/>
          <w:sz w:val="28"/>
          <w:szCs w:val="28"/>
        </w:rPr>
        <w:t xml:space="preserve">не всегда получается решить их оперативно, но </w:t>
      </w:r>
      <w:r w:rsidR="00FC1DE2" w:rsidRPr="00880EB6">
        <w:rPr>
          <w:rFonts w:ascii="Times New Roman" w:hAnsi="Times New Roman" w:cs="Times New Roman"/>
          <w:sz w:val="28"/>
          <w:szCs w:val="28"/>
        </w:rPr>
        <w:t>администрац</w:t>
      </w:r>
      <w:r w:rsidR="002856A4">
        <w:rPr>
          <w:rFonts w:ascii="Times New Roman" w:hAnsi="Times New Roman" w:cs="Times New Roman"/>
          <w:sz w:val="28"/>
          <w:szCs w:val="28"/>
        </w:rPr>
        <w:t>ия</w:t>
      </w:r>
      <w:r w:rsidR="00FC1DE2" w:rsidRPr="00880EB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856A4">
        <w:rPr>
          <w:rFonts w:ascii="Times New Roman" w:hAnsi="Times New Roman" w:cs="Times New Roman"/>
          <w:sz w:val="28"/>
          <w:szCs w:val="28"/>
        </w:rPr>
        <w:t xml:space="preserve"> принимает все возможные меры для решения таких вопросов, при необходимости подключая депутатский корпус</w:t>
      </w:r>
      <w:proofErr w:type="gramStart"/>
      <w:r w:rsidR="002856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856A4">
        <w:rPr>
          <w:rFonts w:ascii="Times New Roman" w:hAnsi="Times New Roman" w:cs="Times New Roman"/>
          <w:sz w:val="28"/>
          <w:szCs w:val="28"/>
        </w:rPr>
        <w:t xml:space="preserve"> </w:t>
      </w:r>
      <w:r w:rsidR="00FC1DE2" w:rsidRPr="00880EB6">
        <w:rPr>
          <w:rFonts w:ascii="Times New Roman" w:hAnsi="Times New Roman" w:cs="Times New Roman"/>
          <w:sz w:val="28"/>
          <w:szCs w:val="28"/>
        </w:rPr>
        <w:t xml:space="preserve"> </w:t>
      </w:r>
      <w:r w:rsidR="006D6F0B" w:rsidRPr="00880EB6">
        <w:rPr>
          <w:rFonts w:ascii="Times New Roman" w:hAnsi="Times New Roman" w:cs="Times New Roman"/>
          <w:sz w:val="28"/>
          <w:szCs w:val="28"/>
        </w:rPr>
        <w:t>администраци</w:t>
      </w:r>
      <w:r w:rsidR="002856A4">
        <w:rPr>
          <w:rFonts w:ascii="Times New Roman" w:hAnsi="Times New Roman" w:cs="Times New Roman"/>
          <w:sz w:val="28"/>
          <w:szCs w:val="28"/>
        </w:rPr>
        <w:t>ю</w:t>
      </w:r>
      <w:r w:rsidR="006D6F0B" w:rsidRPr="00880EB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56A4"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="006D6F0B" w:rsidRPr="00880EB6">
        <w:rPr>
          <w:rFonts w:ascii="Times New Roman" w:hAnsi="Times New Roman" w:cs="Times New Roman"/>
          <w:sz w:val="28"/>
          <w:szCs w:val="28"/>
        </w:rPr>
        <w:t xml:space="preserve"> профильны</w:t>
      </w:r>
      <w:r w:rsidR="002856A4">
        <w:rPr>
          <w:rFonts w:ascii="Times New Roman" w:hAnsi="Times New Roman" w:cs="Times New Roman"/>
          <w:sz w:val="28"/>
          <w:szCs w:val="28"/>
        </w:rPr>
        <w:t>е комитеты</w:t>
      </w:r>
      <w:r w:rsidR="006D6F0B" w:rsidRPr="00880EB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856A4">
        <w:rPr>
          <w:rFonts w:ascii="Times New Roman" w:hAnsi="Times New Roman" w:cs="Times New Roman"/>
          <w:sz w:val="28"/>
          <w:szCs w:val="28"/>
        </w:rPr>
        <w:t>.</w:t>
      </w:r>
      <w:r w:rsidR="00770168">
        <w:rPr>
          <w:rFonts w:ascii="Times New Roman" w:hAnsi="Times New Roman" w:cs="Times New Roman"/>
          <w:sz w:val="28"/>
          <w:szCs w:val="28"/>
        </w:rPr>
        <w:t xml:space="preserve">   </w:t>
      </w:r>
      <w:r w:rsidR="002856A4">
        <w:rPr>
          <w:rFonts w:ascii="Times New Roman" w:hAnsi="Times New Roman" w:cs="Times New Roman"/>
          <w:sz w:val="28"/>
          <w:szCs w:val="28"/>
        </w:rPr>
        <w:t xml:space="preserve"> Поступают и другие обращения, носящие социальный характер. </w:t>
      </w:r>
      <w:r w:rsidR="00770168">
        <w:rPr>
          <w:rFonts w:ascii="Times New Roman" w:hAnsi="Times New Roman" w:cs="Times New Roman"/>
          <w:sz w:val="28"/>
          <w:szCs w:val="28"/>
        </w:rPr>
        <w:t xml:space="preserve">В </w:t>
      </w:r>
      <w:r w:rsidR="002856A4">
        <w:rPr>
          <w:rFonts w:ascii="Times New Roman" w:hAnsi="Times New Roman" w:cs="Times New Roman"/>
          <w:sz w:val="28"/>
          <w:szCs w:val="28"/>
        </w:rPr>
        <w:t>2023 году</w:t>
      </w:r>
      <w:r w:rsidR="00770168">
        <w:rPr>
          <w:rFonts w:ascii="Times New Roman" w:hAnsi="Times New Roman" w:cs="Times New Roman"/>
          <w:sz w:val="28"/>
          <w:szCs w:val="28"/>
        </w:rPr>
        <w:t xml:space="preserve"> по инициативе работников</w:t>
      </w:r>
      <w:r w:rsidR="00770168" w:rsidRPr="00770168">
        <w:rPr>
          <w:rFonts w:ascii="Times New Roman" w:hAnsi="Times New Roman" w:cs="Times New Roman"/>
          <w:sz w:val="28"/>
          <w:szCs w:val="28"/>
        </w:rPr>
        <w:t xml:space="preserve"> </w:t>
      </w:r>
      <w:r w:rsidR="00770168">
        <w:rPr>
          <w:rFonts w:ascii="Times New Roman" w:hAnsi="Times New Roman" w:cs="Times New Roman"/>
          <w:sz w:val="28"/>
          <w:szCs w:val="28"/>
        </w:rPr>
        <w:t xml:space="preserve">Борского детского сада </w:t>
      </w:r>
      <w:r w:rsidR="002856A4">
        <w:rPr>
          <w:rFonts w:ascii="Times New Roman" w:hAnsi="Times New Roman" w:cs="Times New Roman"/>
          <w:sz w:val="28"/>
          <w:szCs w:val="28"/>
        </w:rPr>
        <w:t xml:space="preserve"> была организована</w:t>
      </w:r>
      <w:r w:rsidR="00770168">
        <w:rPr>
          <w:rFonts w:ascii="Times New Roman" w:hAnsi="Times New Roman" w:cs="Times New Roman"/>
          <w:sz w:val="28"/>
          <w:szCs w:val="28"/>
        </w:rPr>
        <w:t xml:space="preserve"> и  мной проведена </w:t>
      </w:r>
      <w:r w:rsidR="002856A4">
        <w:rPr>
          <w:rFonts w:ascii="Times New Roman" w:hAnsi="Times New Roman" w:cs="Times New Roman"/>
          <w:sz w:val="28"/>
          <w:szCs w:val="28"/>
        </w:rPr>
        <w:t xml:space="preserve"> вс</w:t>
      </w:r>
      <w:r w:rsidR="00770168">
        <w:rPr>
          <w:rFonts w:ascii="Times New Roman" w:hAnsi="Times New Roman" w:cs="Times New Roman"/>
          <w:sz w:val="28"/>
          <w:szCs w:val="28"/>
        </w:rPr>
        <w:t xml:space="preserve">треча с  коллективом данного </w:t>
      </w:r>
      <w:r w:rsidR="00770168" w:rsidRPr="005F2421">
        <w:rPr>
          <w:rFonts w:ascii="Times New Roman" w:hAnsi="Times New Roman" w:cs="Times New Roman"/>
          <w:sz w:val="28"/>
          <w:szCs w:val="28"/>
        </w:rPr>
        <w:t>учреждения……….</w:t>
      </w:r>
      <w:r w:rsidR="00770168">
        <w:rPr>
          <w:rFonts w:ascii="Times New Roman" w:hAnsi="Times New Roman" w:cs="Times New Roman"/>
          <w:sz w:val="28"/>
          <w:szCs w:val="28"/>
        </w:rPr>
        <w:t xml:space="preserve"> Ко многим депутатам жители поселения обращаются лично</w:t>
      </w:r>
      <w:proofErr w:type="gramStart"/>
      <w:r w:rsidR="007701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70168">
        <w:rPr>
          <w:rFonts w:ascii="Times New Roman" w:hAnsi="Times New Roman" w:cs="Times New Roman"/>
          <w:sz w:val="28"/>
          <w:szCs w:val="28"/>
        </w:rPr>
        <w:t xml:space="preserve"> и депутатский корпус включается в решение тех или иных проблем поселения. За последние два-три года</w:t>
      </w:r>
      <w:proofErr w:type="gramStart"/>
      <w:r w:rsidR="007701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70168">
        <w:rPr>
          <w:rFonts w:ascii="Times New Roman" w:hAnsi="Times New Roman" w:cs="Times New Roman"/>
          <w:sz w:val="28"/>
          <w:szCs w:val="28"/>
        </w:rPr>
        <w:t xml:space="preserve"> надо отметить значительное снижение обращений граждан в области ЖКХ да и в целом.</w:t>
      </w:r>
    </w:p>
    <w:p w:rsidR="00664689" w:rsidRDefault="00664689" w:rsidP="00850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689" w:rsidRPr="00664689" w:rsidRDefault="00664689" w:rsidP="0066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89">
        <w:rPr>
          <w:rFonts w:ascii="Times New Roman" w:hAnsi="Times New Roman" w:cs="Times New Roman"/>
          <w:sz w:val="28"/>
          <w:szCs w:val="28"/>
        </w:rPr>
        <w:t>В заключение хотелось бы озвучить тему общественно-политических событий в</w:t>
      </w:r>
      <w:r>
        <w:rPr>
          <w:rFonts w:ascii="Times New Roman" w:hAnsi="Times New Roman" w:cs="Times New Roman"/>
          <w:sz w:val="28"/>
          <w:szCs w:val="28"/>
        </w:rPr>
        <w:t xml:space="preserve"> стране и в нашем поселении</w:t>
      </w:r>
      <w:r w:rsidRPr="00664689">
        <w:rPr>
          <w:rFonts w:ascii="Times New Roman" w:hAnsi="Times New Roman" w:cs="Times New Roman"/>
          <w:sz w:val="28"/>
          <w:szCs w:val="28"/>
        </w:rPr>
        <w:t>.</w:t>
      </w:r>
    </w:p>
    <w:p w:rsidR="00664689" w:rsidRPr="00664689" w:rsidRDefault="00664689" w:rsidP="0066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89">
        <w:rPr>
          <w:rFonts w:ascii="Times New Roman" w:hAnsi="Times New Roman" w:cs="Times New Roman"/>
          <w:sz w:val="28"/>
          <w:szCs w:val="28"/>
        </w:rPr>
        <w:t>Главным политическим событием предстоящего 2024 года будут выборы</w:t>
      </w:r>
    </w:p>
    <w:p w:rsidR="00664689" w:rsidRDefault="00664689" w:rsidP="00BA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689">
        <w:rPr>
          <w:rFonts w:ascii="Times New Roman" w:hAnsi="Times New Roman" w:cs="Times New Roman"/>
          <w:sz w:val="28"/>
          <w:szCs w:val="28"/>
        </w:rPr>
        <w:t>Президента Российской Федерации. И мы вместе должны приложить все усилия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689">
        <w:rPr>
          <w:rFonts w:ascii="Times New Roman" w:hAnsi="Times New Roman" w:cs="Times New Roman"/>
          <w:sz w:val="28"/>
          <w:szCs w:val="28"/>
        </w:rPr>
        <w:t xml:space="preserve">того, чтобы они прошли достойно, с наивысшим уровнем участия в </w:t>
      </w:r>
      <w:r w:rsidRPr="00664689">
        <w:rPr>
          <w:rFonts w:ascii="Times New Roman" w:hAnsi="Times New Roman" w:cs="Times New Roman"/>
          <w:sz w:val="28"/>
          <w:szCs w:val="28"/>
        </w:rPr>
        <w:lastRenderedPageBreak/>
        <w:t>них жителей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6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4689">
        <w:rPr>
          <w:rFonts w:ascii="Times New Roman" w:hAnsi="Times New Roman" w:cs="Times New Roman"/>
          <w:sz w:val="28"/>
          <w:szCs w:val="28"/>
        </w:rPr>
        <w:t xml:space="preserve"> с максимальной открытостью и в полном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689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664689" w:rsidRDefault="00664689" w:rsidP="0066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в сентябре </w:t>
      </w:r>
      <w:r w:rsidRPr="00664689">
        <w:rPr>
          <w:rFonts w:ascii="Times New Roman" w:hAnsi="Times New Roman" w:cs="Times New Roman"/>
          <w:sz w:val="28"/>
          <w:szCs w:val="28"/>
        </w:rPr>
        <w:t xml:space="preserve"> 2023 го</w:t>
      </w:r>
      <w:r>
        <w:rPr>
          <w:rFonts w:ascii="Times New Roman" w:hAnsi="Times New Roman" w:cs="Times New Roman"/>
          <w:sz w:val="28"/>
          <w:szCs w:val="28"/>
        </w:rPr>
        <w:t xml:space="preserve">да предстоят местные выборы и нам предстоит выбирать депутатов </w:t>
      </w:r>
      <w:r w:rsidRPr="00664689">
        <w:rPr>
          <w:rFonts w:ascii="Times New Roman" w:hAnsi="Times New Roman" w:cs="Times New Roman"/>
          <w:sz w:val="28"/>
          <w:szCs w:val="28"/>
        </w:rPr>
        <w:t xml:space="preserve">в представительный орган </w:t>
      </w:r>
      <w:r w:rsidR="00BA0A3C">
        <w:rPr>
          <w:rFonts w:ascii="Times New Roman" w:hAnsi="Times New Roman" w:cs="Times New Roman"/>
          <w:sz w:val="28"/>
          <w:szCs w:val="28"/>
        </w:rPr>
        <w:t>МС</w:t>
      </w:r>
      <w:proofErr w:type="gramStart"/>
      <w:r w:rsidR="00BA0A3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64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 Борского сельского поселения. Хочется, чтобы максимальное количество жителей приняли участие</w:t>
      </w:r>
      <w:r w:rsidR="00BA0A3C">
        <w:rPr>
          <w:rFonts w:ascii="Times New Roman" w:hAnsi="Times New Roman" w:cs="Times New Roman"/>
          <w:sz w:val="28"/>
          <w:szCs w:val="28"/>
        </w:rPr>
        <w:t xml:space="preserve"> в выборах</w:t>
      </w:r>
      <w:proofErr w:type="gramStart"/>
      <w:r w:rsidR="00BA0A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A0A3C">
        <w:rPr>
          <w:rFonts w:ascii="Times New Roman" w:hAnsi="Times New Roman" w:cs="Times New Roman"/>
          <w:sz w:val="28"/>
          <w:szCs w:val="28"/>
        </w:rPr>
        <w:t xml:space="preserve"> пришли </w:t>
      </w:r>
      <w:r w:rsidR="00770C66">
        <w:rPr>
          <w:rFonts w:ascii="Times New Roman" w:hAnsi="Times New Roman" w:cs="Times New Roman"/>
          <w:sz w:val="28"/>
          <w:szCs w:val="28"/>
        </w:rPr>
        <w:t xml:space="preserve">на избирательные участки , </w:t>
      </w:r>
      <w:r>
        <w:rPr>
          <w:rFonts w:ascii="Times New Roman" w:hAnsi="Times New Roman" w:cs="Times New Roman"/>
          <w:sz w:val="28"/>
          <w:szCs w:val="28"/>
        </w:rPr>
        <w:t>проявили свою гражданскую позицию.</w:t>
      </w:r>
    </w:p>
    <w:p w:rsidR="00770C66" w:rsidRDefault="00770C66" w:rsidP="0066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689" w:rsidRPr="00664689" w:rsidRDefault="00664689" w:rsidP="0066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89">
        <w:rPr>
          <w:rFonts w:ascii="Times New Roman" w:hAnsi="Times New Roman" w:cs="Times New Roman"/>
          <w:sz w:val="28"/>
          <w:szCs w:val="28"/>
        </w:rPr>
        <w:t>Сегодня я могу сказать, что в течение года нам уда</w:t>
      </w:r>
      <w:r w:rsidR="00770C66">
        <w:rPr>
          <w:rFonts w:ascii="Times New Roman" w:hAnsi="Times New Roman" w:cs="Times New Roman"/>
          <w:sz w:val="28"/>
          <w:szCs w:val="28"/>
        </w:rPr>
        <w:t>ва</w:t>
      </w:r>
      <w:r w:rsidRPr="00664689">
        <w:rPr>
          <w:rFonts w:ascii="Times New Roman" w:hAnsi="Times New Roman" w:cs="Times New Roman"/>
          <w:sz w:val="28"/>
          <w:szCs w:val="28"/>
        </w:rPr>
        <w:t>лось положительно реш</w:t>
      </w:r>
      <w:r w:rsidR="00770C66">
        <w:rPr>
          <w:rFonts w:ascii="Times New Roman" w:hAnsi="Times New Roman" w:cs="Times New Roman"/>
          <w:sz w:val="28"/>
          <w:szCs w:val="28"/>
        </w:rPr>
        <w:t>а</w:t>
      </w:r>
      <w:r w:rsidRPr="00664689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689">
        <w:rPr>
          <w:rFonts w:ascii="Times New Roman" w:hAnsi="Times New Roman" w:cs="Times New Roman"/>
          <w:sz w:val="28"/>
          <w:szCs w:val="28"/>
        </w:rPr>
        <w:t xml:space="preserve">многие вопросы, но остается </w:t>
      </w:r>
      <w:r w:rsidR="00770C66">
        <w:rPr>
          <w:rFonts w:ascii="Times New Roman" w:hAnsi="Times New Roman" w:cs="Times New Roman"/>
          <w:sz w:val="28"/>
          <w:szCs w:val="28"/>
        </w:rPr>
        <w:t xml:space="preserve">и </w:t>
      </w:r>
      <w:r w:rsidRPr="00664689">
        <w:rPr>
          <w:rFonts w:ascii="Times New Roman" w:hAnsi="Times New Roman" w:cs="Times New Roman"/>
          <w:sz w:val="28"/>
          <w:szCs w:val="28"/>
        </w:rPr>
        <w:t>ряд задач, над которыми</w:t>
      </w:r>
      <w:r w:rsidR="00BA0A3C">
        <w:rPr>
          <w:rFonts w:ascii="Times New Roman" w:hAnsi="Times New Roman" w:cs="Times New Roman"/>
          <w:sz w:val="28"/>
          <w:szCs w:val="28"/>
        </w:rPr>
        <w:t xml:space="preserve"> </w:t>
      </w:r>
      <w:r w:rsidRPr="00664689">
        <w:rPr>
          <w:rFonts w:ascii="Times New Roman" w:hAnsi="Times New Roman" w:cs="Times New Roman"/>
          <w:sz w:val="28"/>
          <w:szCs w:val="28"/>
        </w:rPr>
        <w:t>предстоит работать.</w:t>
      </w:r>
    </w:p>
    <w:p w:rsidR="00664689" w:rsidRPr="00664689" w:rsidRDefault="00664689" w:rsidP="0066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89">
        <w:rPr>
          <w:rFonts w:ascii="Times New Roman" w:hAnsi="Times New Roman" w:cs="Times New Roman"/>
          <w:sz w:val="28"/>
          <w:szCs w:val="28"/>
        </w:rPr>
        <w:t xml:space="preserve">Безусловными ориентирами в работе </w:t>
      </w:r>
      <w:r w:rsidR="00BA0A3C">
        <w:rPr>
          <w:rFonts w:ascii="Times New Roman" w:hAnsi="Times New Roman" w:cs="Times New Roman"/>
          <w:sz w:val="28"/>
          <w:szCs w:val="28"/>
        </w:rPr>
        <w:t xml:space="preserve">Борского сельского поселения будут </w:t>
      </w:r>
    </w:p>
    <w:p w:rsidR="00BA0A3C" w:rsidRDefault="00664689" w:rsidP="00BA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689">
        <w:rPr>
          <w:rFonts w:ascii="Times New Roman" w:hAnsi="Times New Roman" w:cs="Times New Roman"/>
          <w:sz w:val="28"/>
          <w:szCs w:val="28"/>
        </w:rPr>
        <w:t>выполнение указов Президента Российской Федерации и</w:t>
      </w:r>
      <w:r w:rsidR="00BA0A3C">
        <w:rPr>
          <w:rFonts w:ascii="Times New Roman" w:hAnsi="Times New Roman" w:cs="Times New Roman"/>
          <w:sz w:val="28"/>
          <w:szCs w:val="28"/>
        </w:rPr>
        <w:t xml:space="preserve"> </w:t>
      </w:r>
      <w:r w:rsidRPr="00664689">
        <w:rPr>
          <w:rFonts w:ascii="Times New Roman" w:hAnsi="Times New Roman" w:cs="Times New Roman"/>
          <w:sz w:val="28"/>
          <w:szCs w:val="28"/>
        </w:rPr>
        <w:t>за</w:t>
      </w:r>
      <w:r w:rsidR="00BA0A3C">
        <w:rPr>
          <w:rFonts w:ascii="Times New Roman" w:hAnsi="Times New Roman" w:cs="Times New Roman"/>
          <w:sz w:val="28"/>
          <w:szCs w:val="28"/>
        </w:rPr>
        <w:t>дач, поставленных Губернатором Ленинградской области, Правительством Ленинградской области администрацией Бокситогорского муниципального района.</w:t>
      </w:r>
    </w:p>
    <w:p w:rsidR="00664689" w:rsidRPr="00664689" w:rsidRDefault="00664689" w:rsidP="00BA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689">
        <w:rPr>
          <w:rFonts w:ascii="Times New Roman" w:hAnsi="Times New Roman" w:cs="Times New Roman"/>
          <w:sz w:val="28"/>
          <w:szCs w:val="28"/>
        </w:rPr>
        <w:t>Наша главная задача на сегодня -</w:t>
      </w:r>
      <w:r w:rsidR="00BA0A3C">
        <w:rPr>
          <w:rFonts w:ascii="Times New Roman" w:hAnsi="Times New Roman" w:cs="Times New Roman"/>
          <w:sz w:val="28"/>
          <w:szCs w:val="28"/>
        </w:rPr>
        <w:t xml:space="preserve"> </w:t>
      </w:r>
      <w:r w:rsidRPr="00664689">
        <w:rPr>
          <w:rFonts w:ascii="Times New Roman" w:hAnsi="Times New Roman" w:cs="Times New Roman"/>
          <w:sz w:val="28"/>
          <w:szCs w:val="28"/>
        </w:rPr>
        <w:t>продолжать решать проблемы населения и его жизнеобеспечения, сосредотачивая</w:t>
      </w:r>
      <w:r w:rsidR="00BA0A3C">
        <w:rPr>
          <w:rFonts w:ascii="Times New Roman" w:hAnsi="Times New Roman" w:cs="Times New Roman"/>
          <w:sz w:val="28"/>
          <w:szCs w:val="28"/>
        </w:rPr>
        <w:t xml:space="preserve">  </w:t>
      </w:r>
      <w:r w:rsidRPr="00664689">
        <w:rPr>
          <w:rFonts w:ascii="Times New Roman" w:hAnsi="Times New Roman" w:cs="Times New Roman"/>
          <w:sz w:val="28"/>
          <w:szCs w:val="28"/>
        </w:rPr>
        <w:t>усилия на выполнении важнейшей задачи – повышении качества жизни людей,</w:t>
      </w:r>
      <w:r w:rsidR="00BA0A3C">
        <w:rPr>
          <w:rFonts w:ascii="Times New Roman" w:hAnsi="Times New Roman" w:cs="Times New Roman"/>
          <w:sz w:val="28"/>
          <w:szCs w:val="28"/>
        </w:rPr>
        <w:t xml:space="preserve"> </w:t>
      </w:r>
      <w:r w:rsidRPr="00664689">
        <w:rPr>
          <w:rFonts w:ascii="Times New Roman" w:hAnsi="Times New Roman" w:cs="Times New Roman"/>
          <w:sz w:val="28"/>
          <w:szCs w:val="28"/>
        </w:rPr>
        <w:t>обеспечи</w:t>
      </w:r>
      <w:r w:rsidR="00BA0A3C">
        <w:rPr>
          <w:rFonts w:ascii="Times New Roman" w:hAnsi="Times New Roman" w:cs="Times New Roman"/>
          <w:sz w:val="28"/>
          <w:szCs w:val="28"/>
        </w:rPr>
        <w:t>ва</w:t>
      </w:r>
      <w:r w:rsidRPr="00664689">
        <w:rPr>
          <w:rFonts w:ascii="Times New Roman" w:hAnsi="Times New Roman" w:cs="Times New Roman"/>
          <w:sz w:val="28"/>
          <w:szCs w:val="28"/>
        </w:rPr>
        <w:t>ть дальнейшее социально - экономическое развитие</w:t>
      </w:r>
      <w:r w:rsidR="00BA0A3C">
        <w:rPr>
          <w:rFonts w:ascii="Times New Roman" w:hAnsi="Times New Roman" w:cs="Times New Roman"/>
          <w:sz w:val="28"/>
          <w:szCs w:val="28"/>
        </w:rPr>
        <w:t xml:space="preserve"> нашего поселения.</w:t>
      </w:r>
    </w:p>
    <w:p w:rsidR="00664689" w:rsidRPr="00664689" w:rsidRDefault="00664689" w:rsidP="0066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89">
        <w:rPr>
          <w:rFonts w:ascii="Times New Roman" w:hAnsi="Times New Roman" w:cs="Times New Roman"/>
          <w:sz w:val="28"/>
          <w:szCs w:val="28"/>
        </w:rPr>
        <w:t>Позади еще один год напряженной работы. Не всё, но многое нам уда</w:t>
      </w:r>
      <w:r w:rsidR="00BA0A3C">
        <w:rPr>
          <w:rFonts w:ascii="Times New Roman" w:hAnsi="Times New Roman" w:cs="Times New Roman"/>
          <w:sz w:val="28"/>
          <w:szCs w:val="28"/>
        </w:rPr>
        <w:t xml:space="preserve">ется </w:t>
      </w:r>
    </w:p>
    <w:p w:rsidR="00664689" w:rsidRPr="00664689" w:rsidRDefault="00BA0A3C" w:rsidP="00BA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делать, </w:t>
      </w:r>
      <w:r w:rsidR="00664689" w:rsidRPr="00664689">
        <w:rPr>
          <w:rFonts w:ascii="Times New Roman" w:hAnsi="Times New Roman" w:cs="Times New Roman"/>
          <w:sz w:val="28"/>
          <w:szCs w:val="28"/>
        </w:rPr>
        <w:t>это результат упорного и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689" w:rsidRPr="00664689">
        <w:rPr>
          <w:rFonts w:ascii="Times New Roman" w:hAnsi="Times New Roman" w:cs="Times New Roman"/>
          <w:sz w:val="28"/>
          <w:szCs w:val="28"/>
        </w:rPr>
        <w:t xml:space="preserve">труда руководителей, специалистов, трудовых коллективов и активных жителей. </w:t>
      </w:r>
    </w:p>
    <w:p w:rsidR="00BA0A3C" w:rsidRPr="00BC5C36" w:rsidRDefault="00BA0A3C" w:rsidP="00BA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4689" w:rsidRPr="00664689">
        <w:rPr>
          <w:rFonts w:ascii="Times New Roman" w:hAnsi="Times New Roman" w:cs="Times New Roman"/>
          <w:sz w:val="28"/>
          <w:szCs w:val="28"/>
        </w:rPr>
        <w:t xml:space="preserve">ыражаю свою признательность жителям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664689" w:rsidRPr="00664689">
        <w:rPr>
          <w:rFonts w:ascii="Times New Roman" w:hAnsi="Times New Roman" w:cs="Times New Roman"/>
          <w:sz w:val="28"/>
          <w:szCs w:val="28"/>
        </w:rPr>
        <w:t>, всем своим коллегам,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689" w:rsidRPr="00664689">
        <w:rPr>
          <w:rFonts w:ascii="Times New Roman" w:hAnsi="Times New Roman" w:cs="Times New Roman"/>
          <w:sz w:val="28"/>
          <w:szCs w:val="28"/>
        </w:rPr>
        <w:t>депутатам, руководителям предприятий и учреждений, общественным организациям за взаимодействие и сотрудничество.</w:t>
      </w:r>
      <w:r w:rsidR="00CC41D1">
        <w:rPr>
          <w:rFonts w:ascii="Times New Roman" w:hAnsi="Times New Roman" w:cs="Times New Roman"/>
          <w:sz w:val="28"/>
          <w:szCs w:val="28"/>
        </w:rPr>
        <w:t xml:space="preserve"> </w:t>
      </w:r>
      <w:r w:rsidRPr="00BA0A3C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Желаю всем здоровья, благополучия и успехов в решении стоящих перед нами задач!</w:t>
      </w:r>
    </w:p>
    <w:p w:rsidR="00664689" w:rsidRDefault="00664689" w:rsidP="0066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89"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p w:rsidR="00664689" w:rsidRDefault="00664689" w:rsidP="0066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4689" w:rsidSect="00C334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21" w:rsidRDefault="005F2421" w:rsidP="009578BC">
      <w:pPr>
        <w:spacing w:after="0" w:line="240" w:lineRule="auto"/>
      </w:pPr>
      <w:r>
        <w:separator/>
      </w:r>
    </w:p>
  </w:endnote>
  <w:endnote w:type="continuationSeparator" w:id="0">
    <w:p w:rsidR="005F2421" w:rsidRDefault="005F2421" w:rsidP="0095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21" w:rsidRDefault="005F24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21" w:rsidRDefault="005F242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21" w:rsidRDefault="005F24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21" w:rsidRDefault="005F2421" w:rsidP="009578BC">
      <w:pPr>
        <w:spacing w:after="0" w:line="240" w:lineRule="auto"/>
      </w:pPr>
      <w:r>
        <w:separator/>
      </w:r>
    </w:p>
  </w:footnote>
  <w:footnote w:type="continuationSeparator" w:id="0">
    <w:p w:rsidR="005F2421" w:rsidRDefault="005F2421" w:rsidP="0095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21" w:rsidRDefault="005F24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21" w:rsidRDefault="005F242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21" w:rsidRDefault="005F24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8C2"/>
    <w:multiLevelType w:val="hybridMultilevel"/>
    <w:tmpl w:val="0D84CA20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CF429D"/>
    <w:multiLevelType w:val="hybridMultilevel"/>
    <w:tmpl w:val="8BDE6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31F29"/>
    <w:multiLevelType w:val="hybridMultilevel"/>
    <w:tmpl w:val="A7F4B9B6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89620D"/>
    <w:multiLevelType w:val="multilevel"/>
    <w:tmpl w:val="D482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C0F8C"/>
    <w:multiLevelType w:val="hybridMultilevel"/>
    <w:tmpl w:val="4622EC3A"/>
    <w:lvl w:ilvl="0" w:tplc="BC5A3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60569"/>
    <w:multiLevelType w:val="hybridMultilevel"/>
    <w:tmpl w:val="60089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8F58AF"/>
    <w:multiLevelType w:val="hybridMultilevel"/>
    <w:tmpl w:val="08CA7560"/>
    <w:lvl w:ilvl="0" w:tplc="06C88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73822"/>
    <w:multiLevelType w:val="hybridMultilevel"/>
    <w:tmpl w:val="93F0D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157AB"/>
    <w:multiLevelType w:val="multilevel"/>
    <w:tmpl w:val="F648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BF3D76"/>
    <w:multiLevelType w:val="hybridMultilevel"/>
    <w:tmpl w:val="3E82568A"/>
    <w:lvl w:ilvl="0" w:tplc="674065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F6DEC"/>
    <w:multiLevelType w:val="multilevel"/>
    <w:tmpl w:val="9232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E63AFC"/>
    <w:multiLevelType w:val="multilevel"/>
    <w:tmpl w:val="342C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8C7DEE"/>
    <w:multiLevelType w:val="hybridMultilevel"/>
    <w:tmpl w:val="E6E2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06226"/>
    <w:multiLevelType w:val="hybridMultilevel"/>
    <w:tmpl w:val="5E508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00AC2"/>
    <w:multiLevelType w:val="hybridMultilevel"/>
    <w:tmpl w:val="60B6B6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6139A3"/>
    <w:multiLevelType w:val="hybridMultilevel"/>
    <w:tmpl w:val="25C0B6CA"/>
    <w:lvl w:ilvl="0" w:tplc="7CC047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A750B"/>
    <w:multiLevelType w:val="hybridMultilevel"/>
    <w:tmpl w:val="5F2200C0"/>
    <w:lvl w:ilvl="0" w:tplc="489051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7D422F9C"/>
    <w:multiLevelType w:val="multilevel"/>
    <w:tmpl w:val="5226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0"/>
  </w:num>
  <w:num w:numId="5">
    <w:abstractNumId w:val="12"/>
  </w:num>
  <w:num w:numId="6">
    <w:abstractNumId w:val="2"/>
  </w:num>
  <w:num w:numId="7">
    <w:abstractNumId w:val="6"/>
  </w:num>
  <w:num w:numId="8">
    <w:abstractNumId w:val="15"/>
  </w:num>
  <w:num w:numId="9">
    <w:abstractNumId w:val="9"/>
  </w:num>
  <w:num w:numId="10">
    <w:abstractNumId w:val="11"/>
  </w:num>
  <w:num w:numId="11">
    <w:abstractNumId w:val="8"/>
  </w:num>
  <w:num w:numId="12">
    <w:abstractNumId w:val="10"/>
  </w:num>
  <w:num w:numId="13">
    <w:abstractNumId w:val="3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D4"/>
    <w:rsid w:val="0002487B"/>
    <w:rsid w:val="00032BF2"/>
    <w:rsid w:val="00036985"/>
    <w:rsid w:val="00057081"/>
    <w:rsid w:val="000623F1"/>
    <w:rsid w:val="000733C8"/>
    <w:rsid w:val="00074785"/>
    <w:rsid w:val="0007620B"/>
    <w:rsid w:val="0008082D"/>
    <w:rsid w:val="000919AC"/>
    <w:rsid w:val="0009559C"/>
    <w:rsid w:val="000963D7"/>
    <w:rsid w:val="000A3BB2"/>
    <w:rsid w:val="000A70B7"/>
    <w:rsid w:val="000B0E41"/>
    <w:rsid w:val="000B5429"/>
    <w:rsid w:val="000C35F5"/>
    <w:rsid w:val="001035A7"/>
    <w:rsid w:val="001312C6"/>
    <w:rsid w:val="00156DCF"/>
    <w:rsid w:val="00157403"/>
    <w:rsid w:val="00160592"/>
    <w:rsid w:val="00163A87"/>
    <w:rsid w:val="00166BA2"/>
    <w:rsid w:val="00173CD8"/>
    <w:rsid w:val="00180C95"/>
    <w:rsid w:val="0018246A"/>
    <w:rsid w:val="00184533"/>
    <w:rsid w:val="001A1303"/>
    <w:rsid w:val="001B0D79"/>
    <w:rsid w:val="001B317B"/>
    <w:rsid w:val="001B3605"/>
    <w:rsid w:val="001D1E4E"/>
    <w:rsid w:val="001D4DA7"/>
    <w:rsid w:val="001E0909"/>
    <w:rsid w:val="001E5C47"/>
    <w:rsid w:val="001E74D9"/>
    <w:rsid w:val="001E7FA1"/>
    <w:rsid w:val="001F0ECC"/>
    <w:rsid w:val="00202F58"/>
    <w:rsid w:val="00210DDF"/>
    <w:rsid w:val="002245ED"/>
    <w:rsid w:val="0022782F"/>
    <w:rsid w:val="00245E09"/>
    <w:rsid w:val="00265DF2"/>
    <w:rsid w:val="00267C83"/>
    <w:rsid w:val="00280F65"/>
    <w:rsid w:val="002836D3"/>
    <w:rsid w:val="002856A4"/>
    <w:rsid w:val="002A2072"/>
    <w:rsid w:val="002A37FF"/>
    <w:rsid w:val="002A53B7"/>
    <w:rsid w:val="002A6628"/>
    <w:rsid w:val="002A6A92"/>
    <w:rsid w:val="002B0A95"/>
    <w:rsid w:val="002B0C24"/>
    <w:rsid w:val="002D1C1C"/>
    <w:rsid w:val="002D6AA2"/>
    <w:rsid w:val="002E70F1"/>
    <w:rsid w:val="002F504A"/>
    <w:rsid w:val="002F5352"/>
    <w:rsid w:val="00310145"/>
    <w:rsid w:val="00313616"/>
    <w:rsid w:val="003216BB"/>
    <w:rsid w:val="00333492"/>
    <w:rsid w:val="0033530A"/>
    <w:rsid w:val="003514BC"/>
    <w:rsid w:val="003716AE"/>
    <w:rsid w:val="00371D40"/>
    <w:rsid w:val="003B43AB"/>
    <w:rsid w:val="003D4F2A"/>
    <w:rsid w:val="003E1402"/>
    <w:rsid w:val="003E4A35"/>
    <w:rsid w:val="003F082A"/>
    <w:rsid w:val="003F7C95"/>
    <w:rsid w:val="0040168D"/>
    <w:rsid w:val="0040203B"/>
    <w:rsid w:val="004030E0"/>
    <w:rsid w:val="00404838"/>
    <w:rsid w:val="0041000D"/>
    <w:rsid w:val="00410F1E"/>
    <w:rsid w:val="00446AE2"/>
    <w:rsid w:val="004557CA"/>
    <w:rsid w:val="00456814"/>
    <w:rsid w:val="00462086"/>
    <w:rsid w:val="0046336B"/>
    <w:rsid w:val="00465D97"/>
    <w:rsid w:val="004677D9"/>
    <w:rsid w:val="00472504"/>
    <w:rsid w:val="0047673E"/>
    <w:rsid w:val="00490C71"/>
    <w:rsid w:val="00491834"/>
    <w:rsid w:val="004B5E10"/>
    <w:rsid w:val="004B664D"/>
    <w:rsid w:val="004C4B23"/>
    <w:rsid w:val="004C4C23"/>
    <w:rsid w:val="004F25A6"/>
    <w:rsid w:val="004F7F6A"/>
    <w:rsid w:val="00502E4B"/>
    <w:rsid w:val="005150FF"/>
    <w:rsid w:val="00521C6A"/>
    <w:rsid w:val="00522FBF"/>
    <w:rsid w:val="00523C20"/>
    <w:rsid w:val="0052669F"/>
    <w:rsid w:val="005423BC"/>
    <w:rsid w:val="0054427A"/>
    <w:rsid w:val="00544888"/>
    <w:rsid w:val="00550285"/>
    <w:rsid w:val="00562D25"/>
    <w:rsid w:val="00570378"/>
    <w:rsid w:val="00572F0D"/>
    <w:rsid w:val="005931BB"/>
    <w:rsid w:val="00597F85"/>
    <w:rsid w:val="005A6166"/>
    <w:rsid w:val="005A645F"/>
    <w:rsid w:val="005B19DD"/>
    <w:rsid w:val="005B42C9"/>
    <w:rsid w:val="005C2F2C"/>
    <w:rsid w:val="005C6CA6"/>
    <w:rsid w:val="005C7E51"/>
    <w:rsid w:val="005D3B3D"/>
    <w:rsid w:val="005D51D0"/>
    <w:rsid w:val="005F2421"/>
    <w:rsid w:val="005F569E"/>
    <w:rsid w:val="00620344"/>
    <w:rsid w:val="00620766"/>
    <w:rsid w:val="00635AC5"/>
    <w:rsid w:val="006377AA"/>
    <w:rsid w:val="00644CE3"/>
    <w:rsid w:val="00651C91"/>
    <w:rsid w:val="00664689"/>
    <w:rsid w:val="0066696C"/>
    <w:rsid w:val="0067034E"/>
    <w:rsid w:val="00670440"/>
    <w:rsid w:val="00681FF3"/>
    <w:rsid w:val="00684EA5"/>
    <w:rsid w:val="006957B3"/>
    <w:rsid w:val="006A13AA"/>
    <w:rsid w:val="006A2261"/>
    <w:rsid w:val="006A2989"/>
    <w:rsid w:val="006D6F0B"/>
    <w:rsid w:val="006E623A"/>
    <w:rsid w:val="006E765E"/>
    <w:rsid w:val="006F488A"/>
    <w:rsid w:val="006F5A33"/>
    <w:rsid w:val="00705093"/>
    <w:rsid w:val="00725B01"/>
    <w:rsid w:val="00731C55"/>
    <w:rsid w:val="007344FE"/>
    <w:rsid w:val="00734623"/>
    <w:rsid w:val="00735BE6"/>
    <w:rsid w:val="007363F8"/>
    <w:rsid w:val="00757778"/>
    <w:rsid w:val="00764AB8"/>
    <w:rsid w:val="00770168"/>
    <w:rsid w:val="00770C66"/>
    <w:rsid w:val="0077322C"/>
    <w:rsid w:val="0078252B"/>
    <w:rsid w:val="007856BC"/>
    <w:rsid w:val="007C1D74"/>
    <w:rsid w:val="007C3363"/>
    <w:rsid w:val="007C55E2"/>
    <w:rsid w:val="007C73A6"/>
    <w:rsid w:val="007D4047"/>
    <w:rsid w:val="007D60AD"/>
    <w:rsid w:val="007E7D19"/>
    <w:rsid w:val="00802E14"/>
    <w:rsid w:val="0080624E"/>
    <w:rsid w:val="00806BA3"/>
    <w:rsid w:val="0081561F"/>
    <w:rsid w:val="00816B15"/>
    <w:rsid w:val="00825C56"/>
    <w:rsid w:val="00850F17"/>
    <w:rsid w:val="00855833"/>
    <w:rsid w:val="008564DD"/>
    <w:rsid w:val="00857BE4"/>
    <w:rsid w:val="00857F0A"/>
    <w:rsid w:val="00860990"/>
    <w:rsid w:val="00880EB6"/>
    <w:rsid w:val="008A77FC"/>
    <w:rsid w:val="008C5648"/>
    <w:rsid w:val="008D225A"/>
    <w:rsid w:val="008E12E9"/>
    <w:rsid w:val="008E5D4A"/>
    <w:rsid w:val="008F1165"/>
    <w:rsid w:val="008F1BFA"/>
    <w:rsid w:val="008F27B9"/>
    <w:rsid w:val="008F45F2"/>
    <w:rsid w:val="008F464A"/>
    <w:rsid w:val="00915FA1"/>
    <w:rsid w:val="00935CF3"/>
    <w:rsid w:val="00944E41"/>
    <w:rsid w:val="009465B8"/>
    <w:rsid w:val="00954DC0"/>
    <w:rsid w:val="009556F0"/>
    <w:rsid w:val="009560C3"/>
    <w:rsid w:val="009578BC"/>
    <w:rsid w:val="00967A7C"/>
    <w:rsid w:val="00971232"/>
    <w:rsid w:val="0097281A"/>
    <w:rsid w:val="00973084"/>
    <w:rsid w:val="00980EC5"/>
    <w:rsid w:val="00992D9E"/>
    <w:rsid w:val="0099726E"/>
    <w:rsid w:val="009A2382"/>
    <w:rsid w:val="009A70D4"/>
    <w:rsid w:val="009B7CD4"/>
    <w:rsid w:val="009C5933"/>
    <w:rsid w:val="009D185D"/>
    <w:rsid w:val="009D77B1"/>
    <w:rsid w:val="009E0B2D"/>
    <w:rsid w:val="009E10FB"/>
    <w:rsid w:val="009E5E31"/>
    <w:rsid w:val="009F469B"/>
    <w:rsid w:val="009F69C3"/>
    <w:rsid w:val="00A0741F"/>
    <w:rsid w:val="00A168EB"/>
    <w:rsid w:val="00A2519E"/>
    <w:rsid w:val="00A30EF6"/>
    <w:rsid w:val="00A35851"/>
    <w:rsid w:val="00A435FC"/>
    <w:rsid w:val="00A466CD"/>
    <w:rsid w:val="00A5035A"/>
    <w:rsid w:val="00A5282D"/>
    <w:rsid w:val="00A5490C"/>
    <w:rsid w:val="00A6108B"/>
    <w:rsid w:val="00A810F0"/>
    <w:rsid w:val="00A87537"/>
    <w:rsid w:val="00AB0818"/>
    <w:rsid w:val="00AC057B"/>
    <w:rsid w:val="00AC1EE9"/>
    <w:rsid w:val="00AC5AEF"/>
    <w:rsid w:val="00AD2058"/>
    <w:rsid w:val="00AD2AA4"/>
    <w:rsid w:val="00AE6C0F"/>
    <w:rsid w:val="00B01509"/>
    <w:rsid w:val="00B05E1F"/>
    <w:rsid w:val="00B0799C"/>
    <w:rsid w:val="00B16B95"/>
    <w:rsid w:val="00B239F4"/>
    <w:rsid w:val="00B362FD"/>
    <w:rsid w:val="00B50895"/>
    <w:rsid w:val="00B854E7"/>
    <w:rsid w:val="00B87BE7"/>
    <w:rsid w:val="00B916BE"/>
    <w:rsid w:val="00BA0A3C"/>
    <w:rsid w:val="00BA361D"/>
    <w:rsid w:val="00BB44E7"/>
    <w:rsid w:val="00BB669C"/>
    <w:rsid w:val="00BB73CF"/>
    <w:rsid w:val="00BC0805"/>
    <w:rsid w:val="00BC5C36"/>
    <w:rsid w:val="00BC7E41"/>
    <w:rsid w:val="00BD1759"/>
    <w:rsid w:val="00BD23F7"/>
    <w:rsid w:val="00BE1D19"/>
    <w:rsid w:val="00BE4864"/>
    <w:rsid w:val="00BF6D4F"/>
    <w:rsid w:val="00C00B17"/>
    <w:rsid w:val="00C07C5D"/>
    <w:rsid w:val="00C16CAA"/>
    <w:rsid w:val="00C2672B"/>
    <w:rsid w:val="00C33441"/>
    <w:rsid w:val="00C3763C"/>
    <w:rsid w:val="00C51668"/>
    <w:rsid w:val="00C55FE3"/>
    <w:rsid w:val="00C6230B"/>
    <w:rsid w:val="00C80B0C"/>
    <w:rsid w:val="00C84D76"/>
    <w:rsid w:val="00C86366"/>
    <w:rsid w:val="00CA690C"/>
    <w:rsid w:val="00CC41D1"/>
    <w:rsid w:val="00CD4828"/>
    <w:rsid w:val="00CE3E56"/>
    <w:rsid w:val="00CF221A"/>
    <w:rsid w:val="00CF708A"/>
    <w:rsid w:val="00D01027"/>
    <w:rsid w:val="00D041DE"/>
    <w:rsid w:val="00D21750"/>
    <w:rsid w:val="00D246AA"/>
    <w:rsid w:val="00D326A8"/>
    <w:rsid w:val="00D37123"/>
    <w:rsid w:val="00D513D5"/>
    <w:rsid w:val="00D55170"/>
    <w:rsid w:val="00D7433A"/>
    <w:rsid w:val="00D8334E"/>
    <w:rsid w:val="00D90ABA"/>
    <w:rsid w:val="00D94072"/>
    <w:rsid w:val="00DB31CB"/>
    <w:rsid w:val="00DC1804"/>
    <w:rsid w:val="00DC1C3B"/>
    <w:rsid w:val="00DD65D7"/>
    <w:rsid w:val="00DF241C"/>
    <w:rsid w:val="00E1058A"/>
    <w:rsid w:val="00E11EE2"/>
    <w:rsid w:val="00E21322"/>
    <w:rsid w:val="00E31F33"/>
    <w:rsid w:val="00E34FDB"/>
    <w:rsid w:val="00E36873"/>
    <w:rsid w:val="00E44C80"/>
    <w:rsid w:val="00E51FDC"/>
    <w:rsid w:val="00E71105"/>
    <w:rsid w:val="00E75CD7"/>
    <w:rsid w:val="00EB51A3"/>
    <w:rsid w:val="00EC1B27"/>
    <w:rsid w:val="00ED1428"/>
    <w:rsid w:val="00ED5970"/>
    <w:rsid w:val="00ED6B3D"/>
    <w:rsid w:val="00EE35AE"/>
    <w:rsid w:val="00EE57C6"/>
    <w:rsid w:val="00EE6798"/>
    <w:rsid w:val="00F03AED"/>
    <w:rsid w:val="00F118F1"/>
    <w:rsid w:val="00F14E7B"/>
    <w:rsid w:val="00F14EAB"/>
    <w:rsid w:val="00F15959"/>
    <w:rsid w:val="00F23CCD"/>
    <w:rsid w:val="00F43A79"/>
    <w:rsid w:val="00F45097"/>
    <w:rsid w:val="00F52326"/>
    <w:rsid w:val="00F52AFF"/>
    <w:rsid w:val="00F55238"/>
    <w:rsid w:val="00F626AD"/>
    <w:rsid w:val="00F641AC"/>
    <w:rsid w:val="00F67AE1"/>
    <w:rsid w:val="00F851CC"/>
    <w:rsid w:val="00F86835"/>
    <w:rsid w:val="00F924FD"/>
    <w:rsid w:val="00F92571"/>
    <w:rsid w:val="00FB4417"/>
    <w:rsid w:val="00FB4868"/>
    <w:rsid w:val="00FC1DE2"/>
    <w:rsid w:val="00FC6CAF"/>
    <w:rsid w:val="00FD1DE3"/>
    <w:rsid w:val="00FE21EB"/>
    <w:rsid w:val="00FE624D"/>
    <w:rsid w:val="00FF2D8C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4D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rmal (Web)"/>
    <w:basedOn w:val="a"/>
    <w:uiPriority w:val="99"/>
    <w:unhideWhenUsed/>
    <w:rsid w:val="00F5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cx32627041">
    <w:name w:val="paragraph scx32627041"/>
    <w:basedOn w:val="a"/>
    <w:rsid w:val="00F1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32627041">
    <w:name w:val="normaltextrun scx32627041"/>
    <w:basedOn w:val="a0"/>
    <w:rsid w:val="00F118F1"/>
  </w:style>
  <w:style w:type="character" w:customStyle="1" w:styleId="apple-converted-space">
    <w:name w:val="apple-converted-space"/>
    <w:basedOn w:val="a0"/>
    <w:rsid w:val="00F118F1"/>
  </w:style>
  <w:style w:type="character" w:customStyle="1" w:styleId="eopscx32627041">
    <w:name w:val="eop scx32627041"/>
    <w:basedOn w:val="a0"/>
    <w:rsid w:val="008C5648"/>
  </w:style>
  <w:style w:type="paragraph" w:styleId="3">
    <w:name w:val="Body Text 3"/>
    <w:basedOn w:val="a"/>
    <w:link w:val="30"/>
    <w:uiPriority w:val="99"/>
    <w:unhideWhenUsed/>
    <w:rsid w:val="00764A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64AB8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8BC"/>
  </w:style>
  <w:style w:type="paragraph" w:styleId="a7">
    <w:name w:val="footer"/>
    <w:basedOn w:val="a"/>
    <w:link w:val="a8"/>
    <w:uiPriority w:val="99"/>
    <w:unhideWhenUsed/>
    <w:rsid w:val="0095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78BC"/>
  </w:style>
  <w:style w:type="paragraph" w:styleId="a9">
    <w:name w:val="List Paragraph"/>
    <w:basedOn w:val="a"/>
    <w:uiPriority w:val="34"/>
    <w:qFormat/>
    <w:rsid w:val="0009559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7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1D40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11"/>
    <w:qFormat/>
    <w:rsid w:val="00371D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71D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5C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DB31CB"/>
    <w:rPr>
      <w:color w:val="0000FF"/>
      <w:u w:val="single"/>
    </w:rPr>
  </w:style>
  <w:style w:type="paragraph" w:customStyle="1" w:styleId="western">
    <w:name w:val="western"/>
    <w:basedOn w:val="a"/>
    <w:rsid w:val="00F1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4D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rmal (Web)"/>
    <w:basedOn w:val="a"/>
    <w:uiPriority w:val="99"/>
    <w:unhideWhenUsed/>
    <w:rsid w:val="00F5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cx32627041">
    <w:name w:val="paragraph scx32627041"/>
    <w:basedOn w:val="a"/>
    <w:rsid w:val="00F1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32627041">
    <w:name w:val="normaltextrun scx32627041"/>
    <w:basedOn w:val="a0"/>
    <w:rsid w:val="00F118F1"/>
  </w:style>
  <w:style w:type="character" w:customStyle="1" w:styleId="apple-converted-space">
    <w:name w:val="apple-converted-space"/>
    <w:basedOn w:val="a0"/>
    <w:rsid w:val="00F118F1"/>
  </w:style>
  <w:style w:type="character" w:customStyle="1" w:styleId="eopscx32627041">
    <w:name w:val="eop scx32627041"/>
    <w:basedOn w:val="a0"/>
    <w:rsid w:val="008C5648"/>
  </w:style>
  <w:style w:type="paragraph" w:styleId="3">
    <w:name w:val="Body Text 3"/>
    <w:basedOn w:val="a"/>
    <w:link w:val="30"/>
    <w:uiPriority w:val="99"/>
    <w:unhideWhenUsed/>
    <w:rsid w:val="00764A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64AB8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8BC"/>
  </w:style>
  <w:style w:type="paragraph" w:styleId="a7">
    <w:name w:val="footer"/>
    <w:basedOn w:val="a"/>
    <w:link w:val="a8"/>
    <w:uiPriority w:val="99"/>
    <w:unhideWhenUsed/>
    <w:rsid w:val="0095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78BC"/>
  </w:style>
  <w:style w:type="paragraph" w:styleId="a9">
    <w:name w:val="List Paragraph"/>
    <w:basedOn w:val="a"/>
    <w:uiPriority w:val="34"/>
    <w:qFormat/>
    <w:rsid w:val="0009559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7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1D40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11"/>
    <w:qFormat/>
    <w:rsid w:val="00371D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71D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5C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DB31CB"/>
    <w:rPr>
      <w:color w:val="0000FF"/>
      <w:u w:val="single"/>
    </w:rPr>
  </w:style>
  <w:style w:type="paragraph" w:customStyle="1" w:styleId="western">
    <w:name w:val="western"/>
    <w:basedOn w:val="a"/>
    <w:rsid w:val="00F1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-bor.ru/documents/1986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D830-7937-4543-8045-13E6D871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11</Pages>
  <Words>3464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cp:lastPrinted>2024-02-15T06:57:00Z</cp:lastPrinted>
  <dcterms:created xsi:type="dcterms:W3CDTF">2022-02-14T09:34:00Z</dcterms:created>
  <dcterms:modified xsi:type="dcterms:W3CDTF">2024-02-22T09:39:00Z</dcterms:modified>
</cp:coreProperties>
</file>