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B8" w:rsidRDefault="006C6CB8" w:rsidP="006C6CB8">
      <w:pPr>
        <w:jc w:val="right"/>
        <w:rPr>
          <w:b/>
          <w:sz w:val="28"/>
          <w:szCs w:val="28"/>
        </w:rPr>
      </w:pPr>
    </w:p>
    <w:p w:rsidR="006C6CB8" w:rsidRDefault="003870AD" w:rsidP="006C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C6CB8" w:rsidRPr="006C6CB8">
        <w:rPr>
          <w:b/>
          <w:sz w:val="28"/>
          <w:szCs w:val="28"/>
        </w:rPr>
        <w:t xml:space="preserve"> </w:t>
      </w:r>
    </w:p>
    <w:p w:rsidR="003870AD" w:rsidRDefault="003870AD" w:rsidP="006C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3870AD" w:rsidRDefault="003870AD" w:rsidP="0038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 Ленинградской области</w:t>
      </w:r>
    </w:p>
    <w:p w:rsidR="003870AD" w:rsidRDefault="003870AD" w:rsidP="0038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70AD" w:rsidRDefault="003870AD" w:rsidP="003870AD">
      <w:pPr>
        <w:pStyle w:val="ConsTitle"/>
        <w:widowControl/>
        <w:spacing w:line="360" w:lineRule="auto"/>
        <w:jc w:val="center"/>
        <w:rPr>
          <w:rFonts w:ascii="Times New Roman" w:hAnsi="Times New Roman"/>
          <w:sz w:val="32"/>
          <w:szCs w:val="28"/>
        </w:rPr>
      </w:pPr>
      <w:proofErr w:type="gramStart"/>
      <w:r>
        <w:rPr>
          <w:rFonts w:ascii="Times New Roman" w:hAnsi="Times New Roman"/>
          <w:sz w:val="32"/>
          <w:szCs w:val="28"/>
        </w:rPr>
        <w:t>П</w:t>
      </w:r>
      <w:proofErr w:type="gramEnd"/>
      <w:r>
        <w:rPr>
          <w:rFonts w:ascii="Times New Roman" w:hAnsi="Times New Roman"/>
          <w:sz w:val="32"/>
          <w:szCs w:val="28"/>
        </w:rPr>
        <w:t xml:space="preserve"> О С Т А Н О В Л Е Н И Е</w:t>
      </w:r>
    </w:p>
    <w:p w:rsidR="003870AD" w:rsidRDefault="003870AD" w:rsidP="003870AD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center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3180"/>
        <w:gridCol w:w="3177"/>
      </w:tblGrid>
      <w:tr w:rsidR="003870AD" w:rsidRPr="00F42FBF" w:rsidTr="00FF440B">
        <w:tc>
          <w:tcPr>
            <w:tcW w:w="3284" w:type="dxa"/>
            <w:shd w:val="clear" w:color="auto" w:fill="auto"/>
          </w:tcPr>
          <w:p w:rsidR="003870AD" w:rsidRDefault="003870AD" w:rsidP="00FF440B">
            <w:pPr>
              <w:jc w:val="both"/>
              <w:rPr>
                <w:sz w:val="28"/>
                <w:szCs w:val="28"/>
              </w:rPr>
            </w:pPr>
          </w:p>
          <w:p w:rsidR="003870AD" w:rsidRPr="00F42FBF" w:rsidRDefault="006C6CB8" w:rsidP="00FF4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61FF">
              <w:rPr>
                <w:sz w:val="28"/>
                <w:szCs w:val="28"/>
              </w:rPr>
              <w:t xml:space="preserve">    </w:t>
            </w:r>
            <w:r w:rsidR="00977AA4">
              <w:rPr>
                <w:sz w:val="28"/>
                <w:szCs w:val="28"/>
              </w:rPr>
              <w:t>18.02.</w:t>
            </w:r>
            <w:r w:rsidR="003061FF">
              <w:rPr>
                <w:sz w:val="28"/>
                <w:szCs w:val="28"/>
              </w:rPr>
              <w:t>2020</w:t>
            </w:r>
            <w:r w:rsidR="003870AD" w:rsidRPr="00F42FBF">
              <w:rPr>
                <w:sz w:val="28"/>
                <w:szCs w:val="28"/>
              </w:rPr>
              <w:t xml:space="preserve"> года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3870AD" w:rsidRDefault="003870AD" w:rsidP="00FF440B">
            <w:pPr>
              <w:jc w:val="center"/>
            </w:pPr>
            <w:r>
              <w:rPr>
                <w:sz w:val="22"/>
                <w:szCs w:val="22"/>
              </w:rPr>
              <w:t>дер. Бор</w:t>
            </w:r>
          </w:p>
        </w:tc>
        <w:tc>
          <w:tcPr>
            <w:tcW w:w="3285" w:type="dxa"/>
            <w:shd w:val="clear" w:color="auto" w:fill="auto"/>
          </w:tcPr>
          <w:p w:rsidR="003870AD" w:rsidRPr="00F42FBF" w:rsidRDefault="003870AD" w:rsidP="00FF440B">
            <w:pPr>
              <w:jc w:val="both"/>
              <w:rPr>
                <w:sz w:val="28"/>
                <w:szCs w:val="28"/>
              </w:rPr>
            </w:pPr>
            <w:r w:rsidRPr="00F42FBF">
              <w:rPr>
                <w:sz w:val="28"/>
                <w:szCs w:val="28"/>
              </w:rPr>
              <w:t xml:space="preserve">                               № </w:t>
            </w:r>
            <w:r w:rsidR="00977AA4">
              <w:rPr>
                <w:sz w:val="28"/>
                <w:szCs w:val="28"/>
              </w:rPr>
              <w:t>22</w:t>
            </w:r>
          </w:p>
        </w:tc>
      </w:tr>
    </w:tbl>
    <w:p w:rsidR="003870AD" w:rsidRDefault="003870AD" w:rsidP="003870A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870AD" w:rsidRDefault="006419D2" w:rsidP="003870A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3870AD">
        <w:rPr>
          <w:b/>
          <w:sz w:val="28"/>
          <w:szCs w:val="28"/>
        </w:rPr>
        <w:t xml:space="preserve"> запрете </w:t>
      </w:r>
      <w:r w:rsidR="003870AD">
        <w:rPr>
          <w:b/>
          <w:bCs/>
          <w:sz w:val="28"/>
          <w:szCs w:val="28"/>
        </w:rPr>
        <w:t>выхода (выезда) граждан</w:t>
      </w:r>
    </w:p>
    <w:p w:rsidR="003870AD" w:rsidRDefault="003870AD" w:rsidP="003870A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ледовое покрытие водных объектов</w:t>
      </w:r>
    </w:p>
    <w:p w:rsidR="003870AD" w:rsidRPr="006C6CB8" w:rsidRDefault="003870AD" w:rsidP="006C6CB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0"/>
          <w:szCs w:val="20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 целях обеспечения безопасности населения на водных объектах, охране их жизни и здоровья, руководствуясь пунктом 26 части 1 статьи 14 Федерального закона от 06.10.2003 № 131-ФЗ «Об общих принципах организации местного самоуправления в Российской Федерации», пунктом 7.8. раздела 6 постановления Правительства Ленинградской области от 29.12.2007 № 352 «Об утверждении Правил охраны жизни людей на водных объектах Ленинградской области»</w:t>
      </w:r>
      <w:r>
        <w:rPr>
          <w:sz w:val="28"/>
          <w:szCs w:val="28"/>
        </w:rPr>
        <w:t>, ПОСТАНОВЛЯЮ:</w:t>
      </w:r>
    </w:p>
    <w:p w:rsidR="003870AD" w:rsidRDefault="003870AD" w:rsidP="003870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8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 момента опубликования постановления запрет гражданам на выход (выезд) на ледовое покрытие водоемов </w:t>
      </w:r>
      <w:r w:rsidR="003061FF">
        <w:rPr>
          <w:bCs/>
          <w:sz w:val="28"/>
          <w:szCs w:val="28"/>
        </w:rPr>
        <w:t>в период схода</w:t>
      </w:r>
      <w:r>
        <w:rPr>
          <w:bCs/>
          <w:sz w:val="28"/>
          <w:szCs w:val="28"/>
        </w:rPr>
        <w:t xml:space="preserve"> ледового покрова водных объектов на территории Борского сельского поселения.</w:t>
      </w:r>
    </w:p>
    <w:p w:rsidR="003870AD" w:rsidRDefault="003870AD" w:rsidP="003870A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800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Рекомендовать руководителям дошкольных и школьных образовательных учреждений, расположенных на территории Борского сельского поселения</w:t>
      </w:r>
      <w:r w:rsidR="00F800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провести дополнительные занятия с детьми по мерам безопасности на льду водоемов и запрете выхода на лед водоемов.</w:t>
      </w:r>
    </w:p>
    <w:p w:rsidR="003870AD" w:rsidRDefault="003870AD" w:rsidP="003870A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8003B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 разместить </w:t>
      </w:r>
      <w:r w:rsidR="00B558AD">
        <w:rPr>
          <w:sz w:val="28"/>
          <w:szCs w:val="28"/>
        </w:rPr>
        <w:t xml:space="preserve"> в газете «Новый путь» и </w:t>
      </w:r>
      <w:r>
        <w:rPr>
          <w:sz w:val="28"/>
          <w:szCs w:val="28"/>
        </w:rPr>
        <w:t xml:space="preserve">на официальном сайте Борского сельского поселения. </w:t>
      </w:r>
    </w:p>
    <w:p w:rsidR="003870AD" w:rsidRDefault="003870AD" w:rsidP="003870AD">
      <w:pPr>
        <w:jc w:val="center"/>
        <w:rPr>
          <w:b/>
          <w:sz w:val="28"/>
          <w:szCs w:val="28"/>
        </w:rPr>
      </w:pPr>
    </w:p>
    <w:p w:rsidR="003870AD" w:rsidRDefault="003870AD" w:rsidP="003870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</w:t>
      </w:r>
      <w:r w:rsidR="00F8003B">
        <w:rPr>
          <w:sz w:val="28"/>
          <w:szCs w:val="28"/>
        </w:rPr>
        <w:t>тановления оставляю за собой</w:t>
      </w:r>
      <w:r>
        <w:rPr>
          <w:sz w:val="28"/>
          <w:szCs w:val="28"/>
        </w:rPr>
        <w:t>.</w:t>
      </w:r>
    </w:p>
    <w:p w:rsidR="003870AD" w:rsidRDefault="003870AD" w:rsidP="003870AD">
      <w:pPr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F61A48" w:rsidP="003870AD">
      <w:pPr>
        <w:pBdr>
          <w:bottom w:val="single" w:sz="12" w:space="1" w:color="auto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3870AD">
        <w:rPr>
          <w:sz w:val="28"/>
          <w:szCs w:val="28"/>
        </w:rPr>
        <w:t xml:space="preserve">  администрации                                                 </w:t>
      </w:r>
      <w:proofErr w:type="spellStart"/>
      <w:r w:rsidR="003870AD">
        <w:rPr>
          <w:sz w:val="28"/>
          <w:szCs w:val="28"/>
        </w:rPr>
        <w:t>В.Н.Сумерин</w:t>
      </w:r>
      <w:proofErr w:type="spellEnd"/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  <w:t xml:space="preserve">         </w:t>
      </w:r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  <w:t xml:space="preserve">                </w:t>
      </w:r>
    </w:p>
    <w:p w:rsidR="003870AD" w:rsidRPr="00370B87" w:rsidRDefault="003870AD" w:rsidP="003870AD">
      <w:pPr>
        <w:spacing w:line="240" w:lineRule="exact"/>
        <w:jc w:val="both"/>
      </w:pPr>
      <w:r>
        <w:t>Разослано: отдел ГО и ЧС администрации БМР</w:t>
      </w:r>
      <w:r w:rsidRPr="00370B87">
        <w:t>, в прокуратуру, руководителям дошкольных и школьных учреждений, в дело</w:t>
      </w:r>
    </w:p>
    <w:p w:rsidR="00420EB4" w:rsidRDefault="00420EB4"/>
    <w:sectPr w:rsidR="0042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99"/>
    <w:rsid w:val="002B6B99"/>
    <w:rsid w:val="003061FF"/>
    <w:rsid w:val="003870AD"/>
    <w:rsid w:val="00420EB4"/>
    <w:rsid w:val="006419D2"/>
    <w:rsid w:val="006C6CB8"/>
    <w:rsid w:val="00977AA4"/>
    <w:rsid w:val="00B558AD"/>
    <w:rsid w:val="00F61A48"/>
    <w:rsid w:val="00F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70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70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2020-02-17T09:25:00Z</cp:lastPrinted>
  <dcterms:created xsi:type="dcterms:W3CDTF">2018-11-19T07:56:00Z</dcterms:created>
  <dcterms:modified xsi:type="dcterms:W3CDTF">2020-02-17T09:25:00Z</dcterms:modified>
</cp:coreProperties>
</file>