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08" w:rsidRPr="00385E3E" w:rsidRDefault="00675308" w:rsidP="00675308">
      <w:pPr>
        <w:tabs>
          <w:tab w:val="left" w:pos="1843"/>
        </w:tabs>
        <w:jc w:val="center"/>
        <w:rPr>
          <w:b/>
          <w:sz w:val="28"/>
          <w:szCs w:val="28"/>
        </w:rPr>
      </w:pPr>
      <w:r w:rsidRPr="00385E3E">
        <w:rPr>
          <w:b/>
          <w:sz w:val="28"/>
          <w:szCs w:val="28"/>
        </w:rPr>
        <w:t>Администрация</w:t>
      </w:r>
    </w:p>
    <w:p w:rsidR="00675308" w:rsidRPr="00385E3E" w:rsidRDefault="00675308" w:rsidP="00675308">
      <w:pPr>
        <w:tabs>
          <w:tab w:val="left" w:pos="1843"/>
        </w:tabs>
        <w:jc w:val="center"/>
        <w:rPr>
          <w:b/>
          <w:sz w:val="28"/>
          <w:szCs w:val="28"/>
        </w:rPr>
      </w:pPr>
      <w:r w:rsidRPr="00385E3E">
        <w:rPr>
          <w:b/>
          <w:sz w:val="28"/>
          <w:szCs w:val="28"/>
        </w:rPr>
        <w:t>Борского сельского поселения</w:t>
      </w:r>
    </w:p>
    <w:p w:rsidR="00675308" w:rsidRPr="00385E3E" w:rsidRDefault="00675308" w:rsidP="00675308">
      <w:pPr>
        <w:tabs>
          <w:tab w:val="left" w:pos="1843"/>
        </w:tabs>
        <w:jc w:val="center"/>
        <w:rPr>
          <w:sz w:val="28"/>
          <w:szCs w:val="28"/>
        </w:rPr>
      </w:pPr>
      <w:r w:rsidRPr="00385E3E">
        <w:rPr>
          <w:b/>
          <w:sz w:val="28"/>
          <w:szCs w:val="28"/>
        </w:rPr>
        <w:t>Боксито</w:t>
      </w:r>
      <w:r>
        <w:rPr>
          <w:b/>
          <w:sz w:val="28"/>
          <w:szCs w:val="28"/>
        </w:rPr>
        <w:t xml:space="preserve">горского муниципального района </w:t>
      </w:r>
      <w:r w:rsidRPr="00385E3E">
        <w:rPr>
          <w:b/>
          <w:sz w:val="28"/>
          <w:szCs w:val="28"/>
        </w:rPr>
        <w:t>Ленинградской области</w:t>
      </w:r>
    </w:p>
    <w:p w:rsidR="00675308" w:rsidRPr="00385E3E" w:rsidRDefault="00675308" w:rsidP="00675308">
      <w:pPr>
        <w:tabs>
          <w:tab w:val="left" w:pos="1843"/>
        </w:tabs>
        <w:rPr>
          <w:sz w:val="28"/>
          <w:szCs w:val="28"/>
        </w:rPr>
      </w:pPr>
    </w:p>
    <w:p w:rsidR="00675308" w:rsidRPr="00385E3E" w:rsidRDefault="00675308" w:rsidP="00675308">
      <w:pPr>
        <w:tabs>
          <w:tab w:val="left" w:pos="1843"/>
        </w:tabs>
        <w:jc w:val="center"/>
        <w:rPr>
          <w:b/>
          <w:sz w:val="28"/>
          <w:szCs w:val="28"/>
        </w:rPr>
      </w:pPr>
      <w:proofErr w:type="gramStart"/>
      <w:r w:rsidRPr="00385E3E">
        <w:rPr>
          <w:b/>
          <w:sz w:val="28"/>
          <w:szCs w:val="28"/>
        </w:rPr>
        <w:t>Р</w:t>
      </w:r>
      <w:proofErr w:type="gramEnd"/>
      <w:r w:rsidRPr="00385E3E">
        <w:rPr>
          <w:b/>
          <w:sz w:val="28"/>
          <w:szCs w:val="28"/>
        </w:rPr>
        <w:t xml:space="preserve"> А С П О Р Я Ж  Е Н И Е</w:t>
      </w:r>
    </w:p>
    <w:p w:rsidR="00675308" w:rsidRPr="00385E3E" w:rsidRDefault="00675308" w:rsidP="00675308">
      <w:pPr>
        <w:tabs>
          <w:tab w:val="left" w:pos="1843"/>
        </w:tabs>
        <w:rPr>
          <w:sz w:val="28"/>
          <w:szCs w:val="28"/>
        </w:rPr>
      </w:pPr>
    </w:p>
    <w:p w:rsidR="00675308" w:rsidRPr="00884568" w:rsidRDefault="00752214" w:rsidP="00675308">
      <w:pPr>
        <w:tabs>
          <w:tab w:val="left" w:pos="1843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07 мая </w:t>
      </w:r>
      <w:r w:rsidR="00675308">
        <w:rPr>
          <w:sz w:val="28"/>
          <w:szCs w:val="28"/>
          <w:u w:val="single"/>
        </w:rPr>
        <w:t>2020</w:t>
      </w:r>
      <w:r w:rsidR="00675308" w:rsidRPr="00524553">
        <w:rPr>
          <w:sz w:val="28"/>
          <w:szCs w:val="28"/>
          <w:u w:val="single"/>
        </w:rPr>
        <w:t xml:space="preserve"> года</w:t>
      </w:r>
      <w:r w:rsidR="00675308" w:rsidRPr="00524553">
        <w:rPr>
          <w:sz w:val="28"/>
          <w:szCs w:val="28"/>
        </w:rPr>
        <w:t xml:space="preserve">                                                      </w:t>
      </w:r>
      <w:r w:rsidR="00675308">
        <w:rPr>
          <w:sz w:val="28"/>
          <w:szCs w:val="28"/>
        </w:rPr>
        <w:t xml:space="preserve">                  </w:t>
      </w:r>
      <w:r w:rsidR="00675308" w:rsidRPr="00524553">
        <w:rPr>
          <w:sz w:val="28"/>
          <w:szCs w:val="28"/>
        </w:rPr>
        <w:t xml:space="preserve">  </w:t>
      </w:r>
      <w:r w:rsidR="00675308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21</w:t>
      </w:r>
      <w:bookmarkStart w:id="0" w:name="_GoBack"/>
      <w:bookmarkEnd w:id="0"/>
      <w:r w:rsidR="00675308">
        <w:rPr>
          <w:sz w:val="28"/>
          <w:szCs w:val="28"/>
          <w:u w:val="single"/>
        </w:rPr>
        <w:t xml:space="preserve">     </w:t>
      </w:r>
    </w:p>
    <w:p w:rsidR="00675308" w:rsidRPr="00884568" w:rsidRDefault="00675308" w:rsidP="00675308">
      <w:pPr>
        <w:tabs>
          <w:tab w:val="left" w:pos="1843"/>
        </w:tabs>
        <w:jc w:val="center"/>
        <w:rPr>
          <w:sz w:val="28"/>
          <w:szCs w:val="28"/>
        </w:rPr>
      </w:pPr>
      <w:r w:rsidRPr="00884568">
        <w:rPr>
          <w:sz w:val="28"/>
          <w:szCs w:val="28"/>
        </w:rPr>
        <w:t>дер. Бор</w:t>
      </w:r>
    </w:p>
    <w:p w:rsidR="00675308" w:rsidRDefault="00675308" w:rsidP="00675308">
      <w:pPr>
        <w:jc w:val="center"/>
        <w:rPr>
          <w:b/>
          <w:sz w:val="28"/>
          <w:szCs w:val="28"/>
        </w:rPr>
      </w:pPr>
    </w:p>
    <w:p w:rsidR="00675308" w:rsidRDefault="00675308" w:rsidP="00675308">
      <w:pPr>
        <w:pStyle w:val="ConsPlusTitle"/>
        <w:jc w:val="center"/>
      </w:pPr>
      <w:r w:rsidRPr="00A0630C">
        <w:t xml:space="preserve">О поддержке субъектов малого и среднего предпринимательства </w:t>
      </w:r>
      <w:r>
        <w:t xml:space="preserve">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991A23" w:rsidRDefault="00991A23"/>
    <w:p w:rsidR="00675308" w:rsidRPr="004A6B6F" w:rsidRDefault="00675308" w:rsidP="0067530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пунктом 11 Плана первоочередных мероприятий по обеспечению устойчивого развития экономики в условиях ухудшения ситуации в связи с распространением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в Ленинградской области на 2020 год, утвержденного Р</w:t>
      </w:r>
      <w:r w:rsidRPr="00A0630C">
        <w:rPr>
          <w:sz w:val="24"/>
          <w:szCs w:val="24"/>
        </w:rPr>
        <w:t xml:space="preserve">аспоряжение Губернатора Ленинградской области от 10.04.2020 </w:t>
      </w:r>
      <w:r>
        <w:rPr>
          <w:sz w:val="24"/>
          <w:szCs w:val="24"/>
        </w:rPr>
        <w:t>№</w:t>
      </w:r>
      <w:r w:rsidRPr="00A0630C">
        <w:rPr>
          <w:sz w:val="24"/>
          <w:szCs w:val="24"/>
        </w:rPr>
        <w:t xml:space="preserve"> 299-рг </w:t>
      </w:r>
      <w:r>
        <w:rPr>
          <w:sz w:val="24"/>
          <w:szCs w:val="24"/>
        </w:rPr>
        <w:t>«О п</w:t>
      </w:r>
      <w:r w:rsidRPr="00A0630C">
        <w:rPr>
          <w:sz w:val="24"/>
          <w:szCs w:val="24"/>
        </w:rPr>
        <w:t>лане первоочередных мероприятий по обеспечению устойчивого развития экономики в условиях ухудшения ситуации в связи с распространени</w:t>
      </w:r>
      <w:r>
        <w:rPr>
          <w:sz w:val="24"/>
          <w:szCs w:val="24"/>
        </w:rPr>
        <w:t xml:space="preserve">ем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</w:t>
      </w:r>
      <w:r w:rsidRPr="00A0630C">
        <w:rPr>
          <w:sz w:val="24"/>
          <w:szCs w:val="24"/>
        </w:rPr>
        <w:t xml:space="preserve"> в Ленинградской</w:t>
      </w:r>
      <w:proofErr w:type="gramEnd"/>
      <w:r w:rsidRPr="00A0630C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бласти на 2020 год» и в целях предоставления следующих мер </w:t>
      </w:r>
      <w:r w:rsidRPr="00DB59FD">
        <w:rPr>
          <w:sz w:val="24"/>
          <w:szCs w:val="24"/>
        </w:rPr>
        <w:t xml:space="preserve">поддержки субъектов малого и среднего предпринимательства в условиях ухудшения ситуации в связи с распространением новой </w:t>
      </w:r>
      <w:proofErr w:type="spellStart"/>
      <w:r w:rsidRPr="00DB59FD">
        <w:rPr>
          <w:sz w:val="24"/>
          <w:szCs w:val="24"/>
        </w:rPr>
        <w:t>коронавирусной</w:t>
      </w:r>
      <w:proofErr w:type="spellEnd"/>
      <w:r w:rsidRPr="00DB59FD">
        <w:rPr>
          <w:sz w:val="24"/>
          <w:szCs w:val="24"/>
        </w:rPr>
        <w:t xml:space="preserve"> инфекции</w:t>
      </w:r>
      <w:r>
        <w:rPr>
          <w:sz w:val="24"/>
          <w:szCs w:val="24"/>
        </w:rPr>
        <w:t>:</w:t>
      </w:r>
    </w:p>
    <w:p w:rsidR="00675308" w:rsidRPr="00A9219C" w:rsidRDefault="00675308" w:rsidP="00675308">
      <w:pPr>
        <w:jc w:val="both"/>
        <w:rPr>
          <w:sz w:val="10"/>
          <w:szCs w:val="10"/>
        </w:rPr>
      </w:pPr>
    </w:p>
    <w:p w:rsidR="00675308" w:rsidRDefault="00675308" w:rsidP="00675308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Главному специалисту администрации обеспечить подготовку и заключение дополнительных соглашений к договорам аренды муниципального имущества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30 дней с момента получения следующих обращений арендаторов:</w:t>
      </w:r>
    </w:p>
    <w:p w:rsidR="00675308" w:rsidRDefault="00675308" w:rsidP="0067530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об освобождении сроком на три месяца (март, апрель, май 2020 года) от уплаты арендных платежей по договорам аренды муниципального имущества с субъектами малого и среднего предпринимательства, осуществляющими свою деятельность в отраслях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 (согласно </w:t>
      </w:r>
      <w:hyperlink r:id="rId6" w:history="1">
        <w:r w:rsidRPr="009706B6">
          <w:rPr>
            <w:sz w:val="24"/>
            <w:szCs w:val="24"/>
          </w:rPr>
          <w:t>постановлению</w:t>
        </w:r>
      </w:hyperlink>
      <w:r>
        <w:rPr>
          <w:sz w:val="24"/>
          <w:szCs w:val="24"/>
        </w:rPr>
        <w:t xml:space="preserve"> Правительства Российской Федерации от 3 апреля 2020 года № 434 и </w:t>
      </w:r>
      <w:hyperlink r:id="rId7" w:history="1">
        <w:r w:rsidRPr="009706B6">
          <w:rPr>
            <w:sz w:val="24"/>
            <w:szCs w:val="24"/>
          </w:rPr>
          <w:t>постановлению</w:t>
        </w:r>
        <w:proofErr w:type="gramEnd"/>
      </w:hyperlink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Правительства Ленинградской области от 3 апреля 2020 года № 171);</w:t>
      </w:r>
      <w:proofErr w:type="gramEnd"/>
    </w:p>
    <w:p w:rsidR="00675308" w:rsidRDefault="00675308" w:rsidP="00675308">
      <w:pPr>
        <w:jc w:val="both"/>
        <w:rPr>
          <w:sz w:val="24"/>
          <w:szCs w:val="24"/>
        </w:rPr>
      </w:pPr>
      <w:r>
        <w:rPr>
          <w:sz w:val="24"/>
          <w:szCs w:val="24"/>
        </w:rPr>
        <w:t>- о предоставлении отсрочки сроком на три месяца (март, апрель, май 2020 года) по уплате арендных платежей субъектами малого и среднего предпринимательства по договорам аренды муниципального имущества и рассрочки по уплате указанных платежей равными частями с июля и до конца 2020 года;</w:t>
      </w:r>
    </w:p>
    <w:p w:rsidR="00675308" w:rsidRDefault="00675308" w:rsidP="0067530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о предоставлении по обращениям арендаторов отсрочки до 1 октября 2020 года по уплате арендных платежей по договорам аренды муниципального имущества с хозяйствующими субъектами, осуществляющими свою деятельность в отраслях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 (согласно </w:t>
      </w:r>
      <w:hyperlink r:id="rId8" w:history="1">
        <w:r w:rsidRPr="009706B6">
          <w:rPr>
            <w:sz w:val="24"/>
            <w:szCs w:val="24"/>
          </w:rPr>
          <w:t>постановлению</w:t>
        </w:r>
      </w:hyperlink>
      <w:r>
        <w:rPr>
          <w:sz w:val="24"/>
          <w:szCs w:val="24"/>
        </w:rPr>
        <w:t xml:space="preserve"> Правительства Российской Федерации от 3 апреля 2020 года N 434 и </w:t>
      </w:r>
      <w:hyperlink r:id="rId9" w:history="1">
        <w:r w:rsidRPr="009706B6">
          <w:rPr>
            <w:sz w:val="24"/>
            <w:szCs w:val="24"/>
          </w:rPr>
          <w:t>постановлению</w:t>
        </w:r>
      </w:hyperlink>
      <w:r>
        <w:rPr>
          <w:sz w:val="24"/>
          <w:szCs w:val="24"/>
        </w:rPr>
        <w:t xml:space="preserve"> Правительства Ленинградской</w:t>
      </w:r>
      <w:proofErr w:type="gramEnd"/>
      <w:r>
        <w:rPr>
          <w:sz w:val="24"/>
          <w:szCs w:val="24"/>
        </w:rPr>
        <w:t xml:space="preserve"> области от 3 апреля 2020 года № 171), и рассрочки по уплате указанных платежей с </w:t>
      </w:r>
      <w:r w:rsidRPr="00192F99">
        <w:rPr>
          <w:sz w:val="24"/>
          <w:szCs w:val="24"/>
        </w:rPr>
        <w:t xml:space="preserve">1 января </w:t>
      </w:r>
      <w:smartTag w:uri="urn:schemas-microsoft-com:office:smarttags" w:element="metricconverter">
        <w:smartTagPr>
          <w:attr w:name="ProductID" w:val="2021 г"/>
        </w:smartTagPr>
        <w:r w:rsidRPr="00192F99">
          <w:rPr>
            <w:sz w:val="24"/>
            <w:szCs w:val="24"/>
          </w:rPr>
          <w:t>2021 г</w:t>
        </w:r>
      </w:smartTag>
      <w:r w:rsidRPr="00192F99">
        <w:rPr>
          <w:sz w:val="24"/>
          <w:szCs w:val="24"/>
        </w:rPr>
        <w:t xml:space="preserve">. и не позднее 1 января </w:t>
      </w:r>
      <w:smartTag w:uri="urn:schemas-microsoft-com:office:smarttags" w:element="metricconverter">
        <w:smartTagPr>
          <w:attr w:name="ProductID" w:val="2023 г"/>
        </w:smartTagPr>
        <w:r w:rsidRPr="00192F99">
          <w:rPr>
            <w:sz w:val="24"/>
            <w:szCs w:val="24"/>
          </w:rPr>
          <w:t>2023 г</w:t>
        </w:r>
      </w:smartTag>
      <w:r w:rsidRPr="00192F99">
        <w:rPr>
          <w:sz w:val="24"/>
          <w:szCs w:val="24"/>
        </w:rPr>
        <w:t>. поэтапно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:rsidR="00675308" w:rsidRDefault="00675308" w:rsidP="00675308">
      <w:pPr>
        <w:jc w:val="both"/>
        <w:rPr>
          <w:sz w:val="24"/>
          <w:szCs w:val="24"/>
        </w:rPr>
      </w:pPr>
    </w:p>
    <w:p w:rsidR="00675308" w:rsidRDefault="00675308" w:rsidP="00675308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распоряжения оставляю за собой.</w:t>
      </w:r>
    </w:p>
    <w:p w:rsidR="00675308" w:rsidRPr="00D77561" w:rsidRDefault="00675308" w:rsidP="00675308">
      <w:pPr>
        <w:jc w:val="both"/>
        <w:rPr>
          <w:sz w:val="24"/>
          <w:szCs w:val="24"/>
        </w:rPr>
      </w:pPr>
    </w:p>
    <w:p w:rsidR="00675308" w:rsidRPr="00675308" w:rsidRDefault="00675308" w:rsidP="00675308">
      <w:pPr>
        <w:tabs>
          <w:tab w:val="left" w:pos="7513"/>
        </w:tabs>
        <w:rPr>
          <w:sz w:val="24"/>
          <w:szCs w:val="24"/>
          <w:u w:val="single"/>
        </w:rPr>
      </w:pPr>
      <w:r w:rsidRPr="00675308">
        <w:rPr>
          <w:sz w:val="24"/>
          <w:szCs w:val="24"/>
          <w:u w:val="single"/>
        </w:rPr>
        <w:t>Глава администрации</w:t>
      </w:r>
      <w:r w:rsidRPr="00675308">
        <w:rPr>
          <w:sz w:val="24"/>
          <w:szCs w:val="24"/>
          <w:u w:val="single"/>
        </w:rPr>
        <w:tab/>
        <w:t>В.Н. Сумерин</w:t>
      </w:r>
    </w:p>
    <w:p w:rsidR="00675308" w:rsidRDefault="00675308"/>
    <w:sectPr w:rsidR="0067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23B45"/>
    <w:multiLevelType w:val="hybridMultilevel"/>
    <w:tmpl w:val="ED6273E6"/>
    <w:lvl w:ilvl="0" w:tplc="81F8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D8"/>
    <w:rsid w:val="00675308"/>
    <w:rsid w:val="00752214"/>
    <w:rsid w:val="00991A23"/>
    <w:rsid w:val="00D0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BA9A5AEB501FA0D0F2A936ED5E80DFA15E94919AC33942033C546D917B42FB0D30866B1807689D6F554AFD8M4I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CBA9A5AEB501FA0D0F35827BD5E80DFB12ED411DAF33942033C546D917B42FB0D30866B1807689D6F554AFD8M4I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CBA9A5AEB501FA0D0F2A936ED5E80DFA15E94919AC33942033C546D917B42FB0D30866B1807689D6F554AFD8M4IC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CBA9A5AEB501FA0D0F35827BD5E80DFB12ED411DAF33942033C546D917B42FB0D30866B1807689D6F554AFD8M4I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2020-05-12T13:15:00Z</dcterms:created>
  <dcterms:modified xsi:type="dcterms:W3CDTF">2020-05-12T13:15:00Z</dcterms:modified>
</cp:coreProperties>
</file>