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Администрация</w:t>
      </w: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17F8" w:rsidRPr="003A5503" w:rsidRDefault="009217F8" w:rsidP="003A55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5503">
        <w:rPr>
          <w:rFonts w:ascii="Times New Roman" w:hAnsi="Times New Roman"/>
          <w:sz w:val="28"/>
          <w:szCs w:val="28"/>
        </w:rPr>
        <w:t xml:space="preserve">06 апреля 2021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 50</w:t>
      </w: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5503">
        <w:rPr>
          <w:rFonts w:ascii="Times New Roman" w:hAnsi="Times New Roman"/>
          <w:sz w:val="28"/>
          <w:szCs w:val="28"/>
        </w:rPr>
        <w:t>дер. Бор</w:t>
      </w: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17F8" w:rsidRPr="003A5503" w:rsidRDefault="009217F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Об утверждении порядка проведения антикоррупционной экспертизы постановлений администрации Борского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503">
        <w:rPr>
          <w:rFonts w:ascii="Times New Roman" w:hAnsi="Times New Roman"/>
          <w:b/>
          <w:sz w:val="28"/>
          <w:szCs w:val="28"/>
        </w:rPr>
        <w:t xml:space="preserve">Бокситогорского муниципального района Ленинградской области и их проектов </w:t>
      </w:r>
    </w:p>
    <w:p w:rsidR="009217F8" w:rsidRDefault="009217F8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9217F8" w:rsidRPr="0070517C" w:rsidRDefault="009217F8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9217F8" w:rsidRDefault="009217F8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>
        <w:rPr>
          <w:rFonts w:ascii="Times New Roman" w:hAnsi="Times New Roman"/>
          <w:sz w:val="28"/>
          <w:szCs w:val="28"/>
        </w:rPr>
        <w:t>Борского сельского поселения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Бокситогорского муниципального района Ленинградской области</w:t>
      </w:r>
    </w:p>
    <w:p w:rsidR="009217F8" w:rsidRPr="004902E6" w:rsidRDefault="009217F8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217F8" w:rsidRPr="004902E6" w:rsidRDefault="009217F8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9217F8" w:rsidRDefault="009217F8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7F8" w:rsidRPr="004902E6" w:rsidRDefault="009217F8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9217F8" w:rsidRPr="004902E6" w:rsidRDefault="009217F8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>
        <w:rPr>
          <w:rFonts w:ascii="Times New Roman" w:hAnsi="Times New Roman"/>
          <w:sz w:val="28"/>
          <w:szCs w:val="28"/>
        </w:rPr>
        <w:t>газете «Новый путь» и на официальном сайте Борского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9217F8" w:rsidRPr="004902E6" w:rsidRDefault="009217F8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4902E6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9217F8" w:rsidRPr="004902E6" w:rsidRDefault="009217F8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F8" w:rsidRPr="004902E6" w:rsidRDefault="009217F8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7F8" w:rsidRPr="00EB129E" w:rsidRDefault="009217F8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Сумерин В.Н.</w:t>
      </w:r>
    </w:p>
    <w:p w:rsidR="009217F8" w:rsidRDefault="009217F8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  <w:sectPr w:rsidR="009217F8" w:rsidSect="00156978">
          <w:headerReference w:type="default" r:id="rId6"/>
          <w:pgSz w:w="11905" w:h="16838"/>
          <w:pgMar w:top="1258" w:right="850" w:bottom="1134" w:left="1134" w:header="0" w:footer="0" w:gutter="0"/>
          <w:cols w:space="720"/>
          <w:noEndnote/>
          <w:titlePg/>
          <w:docGrid w:linePitch="299"/>
        </w:sectPr>
      </w:pPr>
    </w:p>
    <w:p w:rsidR="009217F8" w:rsidRDefault="009217F8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17F8" w:rsidRPr="00C80CEF" w:rsidRDefault="009217F8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9217F8" w:rsidRPr="00C80CEF" w:rsidRDefault="009217F8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9217F8" w:rsidRPr="00C80CEF" w:rsidRDefault="009217F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17F8" w:rsidRPr="00C80CEF" w:rsidRDefault="009217F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06.04.2021 № 50</w:t>
      </w:r>
    </w:p>
    <w:p w:rsidR="009217F8" w:rsidRDefault="009217F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9217F8" w:rsidRPr="00B13829" w:rsidRDefault="009217F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9217F8" w:rsidRPr="00C80CEF" w:rsidRDefault="009217F8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9217F8" w:rsidRPr="00C80CEF" w:rsidRDefault="009217F8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9217F8" w:rsidRPr="00C80CEF" w:rsidRDefault="009217F8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постановлений администрации Борского сельского поселения и</w:t>
      </w:r>
    </w:p>
    <w:p w:rsidR="009217F8" w:rsidRDefault="009217F8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9217F8" w:rsidRDefault="009217F8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17F8" w:rsidRPr="007E4C3B" w:rsidRDefault="009217F8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217F8" w:rsidRPr="007E4C3B" w:rsidRDefault="009217F8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/>
          <w:sz w:val="28"/>
          <w:szCs w:val="28"/>
        </w:rPr>
        <w:t>№ 172-ФЗ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Борского сельского поселения</w:t>
      </w:r>
      <w:r w:rsidRPr="00DF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Борского сельского поселения (далее - проект постановления) </w:t>
      </w:r>
      <w:r w:rsidRPr="007E4C3B">
        <w:rPr>
          <w:rFonts w:ascii="Times New Roman" w:hAnsi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проектов постановлений.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rFonts w:ascii="Times New Roman" w:hAnsi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коррупциогенных факторов и их последующего устранения;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или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;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217F8" w:rsidRDefault="009217F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17F8" w:rsidRPr="007E4C3B" w:rsidRDefault="009217F8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2.1.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7361A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 96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(далее - Методика).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2.2.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7361A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проводится </w:t>
      </w:r>
      <w:r w:rsidRPr="0077361A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составляет не более пяти дней.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7361A">
        <w:rPr>
          <w:rFonts w:ascii="Times New Roman" w:hAnsi="Times New Roman"/>
          <w:sz w:val="28"/>
          <w:szCs w:val="28"/>
        </w:rPr>
        <w:t xml:space="preserve"> 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217F8" w:rsidRPr="007E4C3B" w:rsidRDefault="009217F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2.5. Экспертное заключение подписывается </w:t>
      </w:r>
      <w:r w:rsidRPr="0077361A">
        <w:rPr>
          <w:rFonts w:ascii="Times New Roman" w:hAnsi="Times New Roman"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2.6. Положения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на стадии его доработки.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7D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DC147D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>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постановления  </w:t>
      </w:r>
      <w:r w:rsidRPr="00DC147D">
        <w:rPr>
          <w:rFonts w:ascii="Times New Roman" w:hAnsi="Times New Roman"/>
          <w:sz w:val="28"/>
          <w:szCs w:val="28"/>
        </w:rPr>
        <w:t>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принятия (издания), номер, наименование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являющегося объектом антикоррупционной экспертизы;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предложения о способах устранения выявленных в</w:t>
      </w:r>
      <w:r>
        <w:rPr>
          <w:rFonts w:ascii="Times New Roman" w:hAnsi="Times New Roman"/>
          <w:sz w:val="28"/>
          <w:szCs w:val="28"/>
        </w:rPr>
        <w:t xml:space="preserve"> постановлении</w:t>
      </w:r>
      <w:r w:rsidRPr="007E4C3B">
        <w:rPr>
          <w:rFonts w:ascii="Times New Roman" w:hAnsi="Times New Roman"/>
          <w:sz w:val="28"/>
          <w:szCs w:val="28"/>
        </w:rPr>
        <w:t>, содержащих коррупциогенные факторы (в случае выявления).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7D">
        <w:rPr>
          <w:rFonts w:ascii="Times New Roman" w:hAnsi="Times New Roman"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C147D">
        <w:rPr>
          <w:rFonts w:ascii="Times New Roman" w:hAnsi="Times New Roman"/>
          <w:sz w:val="28"/>
          <w:szCs w:val="28"/>
        </w:rPr>
        <w:t>.</w:t>
      </w:r>
    </w:p>
    <w:p w:rsidR="009217F8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постановлении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rFonts w:ascii="Times New Roman" w:hAnsi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/>
          <w:sz w:val="28"/>
          <w:szCs w:val="28"/>
        </w:rPr>
        <w:t>служащим, назначенным</w:t>
      </w:r>
      <w:r>
        <w:rPr>
          <w:rFonts w:ascii="Times New Roman" w:hAnsi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поселения.</w:t>
      </w:r>
    </w:p>
    <w:p w:rsidR="009217F8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7C1A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9217F8" w:rsidRPr="00F17C1A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7E4C3B">
        <w:rPr>
          <w:rFonts w:ascii="Times New Roman" w:hAnsi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rFonts w:ascii="Times New Roman" w:hAnsi="Times New Roman"/>
          <w:sz w:val="28"/>
          <w:szCs w:val="28"/>
        </w:rPr>
        <w:t>постановления структурное подразделение 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являющееся</w:t>
      </w:r>
      <w:r w:rsidRPr="007E4C3B">
        <w:rPr>
          <w:rFonts w:ascii="Times New Roman" w:hAnsi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rFonts w:ascii="Times New Roman" w:hAnsi="Times New Roman"/>
          <w:sz w:val="28"/>
          <w:szCs w:val="28"/>
        </w:rPr>
        <w:t>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Борского сельского поселения </w:t>
      </w:r>
      <w:r w:rsidRPr="007E4C3B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в течение ра</w:t>
      </w:r>
      <w:r>
        <w:rPr>
          <w:rFonts w:ascii="Times New Roman" w:hAnsi="Times New Roman"/>
          <w:sz w:val="28"/>
          <w:szCs w:val="28"/>
        </w:rPr>
        <w:t xml:space="preserve">бочего дня после окончания его разработки </w:t>
      </w:r>
      <w:r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rFonts w:ascii="Times New Roman" w:hAnsi="Times New Roman"/>
          <w:sz w:val="28"/>
          <w:szCs w:val="28"/>
        </w:rPr>
        <w:t xml:space="preserve"> структурное подразделение 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</w:t>
      </w:r>
      <w:r>
        <w:rPr>
          <w:rFonts w:ascii="Times New Roman" w:hAnsi="Times New Roman"/>
          <w:sz w:val="28"/>
          <w:szCs w:val="28"/>
        </w:rPr>
        <w:t>, являющее</w:t>
      </w:r>
      <w:r w:rsidRPr="007E4C3B">
        <w:rPr>
          <w:rFonts w:ascii="Times New Roman" w:hAnsi="Times New Roman"/>
          <w:sz w:val="28"/>
          <w:szCs w:val="28"/>
        </w:rPr>
        <w:t xml:space="preserve">ся разработчиком проекта </w:t>
      </w:r>
      <w:r>
        <w:rPr>
          <w:rFonts w:ascii="Times New Roman" w:hAnsi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/>
          <w:sz w:val="28"/>
          <w:szCs w:val="28"/>
        </w:rPr>
        <w:t xml:space="preserve">а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е, составленное</w:t>
      </w:r>
      <w:r w:rsidRPr="007E4C3B">
        <w:rPr>
          <w:rFonts w:ascii="Times New Roman" w:hAnsi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>
        <w:rPr>
          <w:rFonts w:ascii="Times New Roman" w:hAnsi="Times New Roman"/>
          <w:sz w:val="28"/>
          <w:szCs w:val="28"/>
        </w:rPr>
        <w:t xml:space="preserve">поступило на действующее постановление его рассмотрение осуществляет муниципальный служащий, </w:t>
      </w:r>
      <w:r w:rsidRPr="00DC147D">
        <w:rPr>
          <w:rFonts w:ascii="Times New Roman" w:hAnsi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администрации)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9217F8" w:rsidRPr="007E4C3B" w:rsidRDefault="009217F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9217F8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w:anchor="Par81" w:history="1">
        <w:r w:rsidRPr="00DC147D">
          <w:rPr>
            <w:rFonts w:ascii="Times New Roman" w:hAnsi="Times New Roman"/>
            <w:sz w:val="28"/>
            <w:szCs w:val="28"/>
          </w:rPr>
          <w:t>Отчеты</w:t>
        </w:r>
      </w:hyperlink>
      <w:r w:rsidRPr="00DC147D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формируются по форме согласно приложению к настоящему Порядку.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217F8" w:rsidRDefault="009217F8" w:rsidP="00DC147D">
      <w:pPr>
        <w:autoSpaceDE w:val="0"/>
        <w:autoSpaceDN w:val="0"/>
        <w:adjustRightInd w:val="0"/>
        <w:spacing w:after="0" w:line="240" w:lineRule="auto"/>
        <w:ind w:left="2832" w:firstLine="540"/>
        <w:jc w:val="both"/>
        <w:rPr>
          <w:rFonts w:ascii="Times New Roman" w:hAnsi="Times New Roman"/>
          <w:sz w:val="28"/>
          <w:szCs w:val="28"/>
        </w:rPr>
        <w:sectPr w:rsidR="009217F8" w:rsidSect="00156978">
          <w:pgSz w:w="11905" w:h="16838"/>
          <w:pgMar w:top="1258" w:right="850" w:bottom="1134" w:left="1134" w:header="0" w:footer="0" w:gutter="0"/>
          <w:cols w:space="720"/>
          <w:noEndnote/>
          <w:titlePg/>
          <w:docGrid w:linePitch="299"/>
        </w:sectPr>
      </w:pPr>
    </w:p>
    <w:p w:rsidR="009217F8" w:rsidRPr="007E4C3B" w:rsidRDefault="009217F8" w:rsidP="00DC147D">
      <w:pPr>
        <w:autoSpaceDE w:val="0"/>
        <w:autoSpaceDN w:val="0"/>
        <w:adjustRightInd w:val="0"/>
        <w:spacing w:after="0" w:line="240" w:lineRule="auto"/>
        <w:ind w:left="2832" w:firstLine="540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DC147D">
      <w:pPr>
        <w:autoSpaceDE w:val="0"/>
        <w:autoSpaceDN w:val="0"/>
        <w:adjustRightInd w:val="0"/>
        <w:spacing w:after="0" w:line="240" w:lineRule="auto"/>
        <w:ind w:left="2832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9217F8" w:rsidRPr="00DC147D" w:rsidRDefault="009217F8" w:rsidP="00DC147D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7D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постановлений администрации Борского сельского поселения Бокситогорского муниципального района Ленинградской области и их проектов </w:t>
      </w:r>
    </w:p>
    <w:p w:rsidR="009217F8" w:rsidRPr="007E4C3B" w:rsidRDefault="009217F8" w:rsidP="00DC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в 20__ году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31"/>
        <w:gridCol w:w="2310"/>
        <w:gridCol w:w="1980"/>
      </w:tblGrid>
      <w:tr w:rsidR="009217F8" w:rsidRPr="0052321E" w:rsidTr="006E3D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52321E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9217F8" w:rsidRPr="0052321E" w:rsidTr="006E3D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>ых антикоррупционных экспертиз постановлений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495"/>
        <w:gridCol w:w="1870"/>
      </w:tblGrid>
      <w:tr w:rsidR="009217F8" w:rsidRPr="0052321E" w:rsidTr="006E3DE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9217F8" w:rsidRPr="0052321E" w:rsidTr="006E3DE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9217F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9217F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9217F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9217F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8" w:rsidRPr="0052321E" w:rsidRDefault="009217F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7F8" w:rsidRPr="007E4C3B" w:rsidRDefault="009217F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6E3DE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6E3DE2">
        <w:rPr>
          <w:rFonts w:ascii="Times New Roman" w:hAnsi="Times New Roman"/>
          <w:sz w:val="28"/>
          <w:szCs w:val="28"/>
        </w:rPr>
        <w:t xml:space="preserve"> пр</w:t>
      </w:r>
      <w:r w:rsidRPr="007E4C3B">
        <w:rPr>
          <w:rFonts w:ascii="Times New Roman" w:hAnsi="Times New Roman"/>
          <w:sz w:val="28"/>
          <w:szCs w:val="28"/>
        </w:rPr>
        <w:t xml:space="preserve">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и дата подготовки экспертного заключения.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p w:rsidR="009217F8" w:rsidRPr="007E4C3B" w:rsidRDefault="009217F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9217F8" w:rsidRPr="007E4C3B" w:rsidSect="00156978">
      <w:pgSz w:w="11905" w:h="16838"/>
      <w:pgMar w:top="1258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F8" w:rsidRDefault="009217F8" w:rsidP="00065E01">
      <w:pPr>
        <w:spacing w:after="0" w:line="240" w:lineRule="auto"/>
      </w:pPr>
      <w:r>
        <w:separator/>
      </w:r>
    </w:p>
  </w:endnote>
  <w:endnote w:type="continuationSeparator" w:id="0">
    <w:p w:rsidR="009217F8" w:rsidRDefault="009217F8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F8" w:rsidRDefault="009217F8" w:rsidP="00065E01">
      <w:pPr>
        <w:spacing w:after="0" w:line="240" w:lineRule="auto"/>
      </w:pPr>
      <w:r>
        <w:separator/>
      </w:r>
    </w:p>
  </w:footnote>
  <w:footnote w:type="continuationSeparator" w:id="0">
    <w:p w:rsidR="009217F8" w:rsidRDefault="009217F8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F8" w:rsidRDefault="009217F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9217F8" w:rsidRDefault="009217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3B"/>
    <w:rsid w:val="00014CFF"/>
    <w:rsid w:val="00065E01"/>
    <w:rsid w:val="00081C8B"/>
    <w:rsid w:val="000946D4"/>
    <w:rsid w:val="001210DF"/>
    <w:rsid w:val="00135C15"/>
    <w:rsid w:val="00156978"/>
    <w:rsid w:val="00167F7A"/>
    <w:rsid w:val="00196784"/>
    <w:rsid w:val="001A78E1"/>
    <w:rsid w:val="001D649C"/>
    <w:rsid w:val="00223C53"/>
    <w:rsid w:val="00281630"/>
    <w:rsid w:val="0028789D"/>
    <w:rsid w:val="002F2CC2"/>
    <w:rsid w:val="00316889"/>
    <w:rsid w:val="003A01E1"/>
    <w:rsid w:val="003A5503"/>
    <w:rsid w:val="0046126F"/>
    <w:rsid w:val="004734C3"/>
    <w:rsid w:val="00477B4C"/>
    <w:rsid w:val="004902E6"/>
    <w:rsid w:val="0052321E"/>
    <w:rsid w:val="00590312"/>
    <w:rsid w:val="005D3A47"/>
    <w:rsid w:val="006C101F"/>
    <w:rsid w:val="006E3DE2"/>
    <w:rsid w:val="0070517C"/>
    <w:rsid w:val="00766221"/>
    <w:rsid w:val="0077361A"/>
    <w:rsid w:val="007C667D"/>
    <w:rsid w:val="007D11F3"/>
    <w:rsid w:val="007E4C3B"/>
    <w:rsid w:val="0087719F"/>
    <w:rsid w:val="008C401C"/>
    <w:rsid w:val="009217F8"/>
    <w:rsid w:val="009E722D"/>
    <w:rsid w:val="009F41EA"/>
    <w:rsid w:val="00B11099"/>
    <w:rsid w:val="00B13829"/>
    <w:rsid w:val="00B42802"/>
    <w:rsid w:val="00B94388"/>
    <w:rsid w:val="00B95FCA"/>
    <w:rsid w:val="00C42251"/>
    <w:rsid w:val="00C641BC"/>
    <w:rsid w:val="00C73F3B"/>
    <w:rsid w:val="00C80CEF"/>
    <w:rsid w:val="00C84320"/>
    <w:rsid w:val="00CC2FDB"/>
    <w:rsid w:val="00D710A1"/>
    <w:rsid w:val="00DA1110"/>
    <w:rsid w:val="00DB5C70"/>
    <w:rsid w:val="00DC147D"/>
    <w:rsid w:val="00DF2BF7"/>
    <w:rsid w:val="00E36602"/>
    <w:rsid w:val="00EB129E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99"/>
    <w:qFormat/>
    <w:rsid w:val="007E4C3B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E4C3B"/>
    <w:rPr>
      <w:rFonts w:ascii="Calibri" w:eastAsia="Times New Roman" w:hAnsi="Calibr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E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E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7</Pages>
  <Words>1866</Words>
  <Characters>10637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Администратор</cp:lastModifiedBy>
  <cp:revision>34</cp:revision>
  <dcterms:created xsi:type="dcterms:W3CDTF">2021-03-29T14:36:00Z</dcterms:created>
  <dcterms:modified xsi:type="dcterms:W3CDTF">2021-06-04T08:50:00Z</dcterms:modified>
</cp:coreProperties>
</file>