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00" w:rsidRDefault="00C86500" w:rsidP="00C86500">
      <w:pPr>
        <w:tabs>
          <w:tab w:val="center" w:pos="4677"/>
          <w:tab w:val="left" w:pos="74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C86500" w:rsidRDefault="00C86500" w:rsidP="00C865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Борского сельского поселения</w:t>
      </w:r>
    </w:p>
    <w:p w:rsidR="00C86500" w:rsidRDefault="00C86500" w:rsidP="00C865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Бокситогорского муниципального района Ленинградской области</w:t>
      </w:r>
    </w:p>
    <w:p w:rsidR="00C86500" w:rsidRDefault="00C86500" w:rsidP="00C86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86500" w:rsidRDefault="00C86500" w:rsidP="00C86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eastAsia="Times New Roman" w:hAnsi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C86500" w:rsidRDefault="00C86500" w:rsidP="00C865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523C" w:rsidRDefault="00724036" w:rsidP="00C865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2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05 июл</w:t>
      </w:r>
      <w:r w:rsidR="00C86500" w:rsidRPr="00C452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 202</w:t>
      </w:r>
      <w:r w:rsidRPr="00C452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C86500" w:rsidRPr="00C452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года</w:t>
      </w:r>
      <w:r w:rsidR="00C86500" w:rsidRPr="00C452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C86500" w:rsidRPr="00C452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</w:t>
      </w:r>
      <w:r w:rsidRPr="00C452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119</w:t>
      </w:r>
      <w:r w:rsidR="00C86500" w:rsidRPr="00C45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86500" w:rsidRPr="00C4523C" w:rsidRDefault="00C86500" w:rsidP="00C865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23C">
        <w:rPr>
          <w:rFonts w:ascii="Times New Roman" w:eastAsia="Times New Roman" w:hAnsi="Times New Roman"/>
          <w:sz w:val="24"/>
          <w:szCs w:val="24"/>
          <w:lang w:eastAsia="ru-RU"/>
        </w:rPr>
        <w:t>дер. Бор</w:t>
      </w:r>
    </w:p>
    <w:p w:rsidR="00C86500" w:rsidRPr="00C4523C" w:rsidRDefault="00C86500" w:rsidP="00C865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2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:rsidR="00C86500" w:rsidRPr="00C4523C" w:rsidRDefault="00C86500" w:rsidP="00C865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23C">
        <w:rPr>
          <w:rFonts w:ascii="Times New Roman" w:hAnsi="Times New Roman"/>
          <w:b/>
          <w:sz w:val="24"/>
          <w:szCs w:val="24"/>
        </w:rPr>
        <w:t>О признании многоквартирного дома</w:t>
      </w:r>
      <w:r w:rsidR="00C4523C">
        <w:rPr>
          <w:rFonts w:ascii="Times New Roman" w:hAnsi="Times New Roman"/>
          <w:b/>
          <w:sz w:val="24"/>
          <w:szCs w:val="24"/>
        </w:rPr>
        <w:t xml:space="preserve"> </w:t>
      </w:r>
      <w:r w:rsidRPr="00C4523C">
        <w:rPr>
          <w:rFonts w:ascii="Times New Roman" w:hAnsi="Times New Roman"/>
          <w:b/>
          <w:sz w:val="24"/>
          <w:szCs w:val="24"/>
        </w:rPr>
        <w:t>аварийным и подлежащим сносу</w:t>
      </w:r>
    </w:p>
    <w:p w:rsidR="00724036" w:rsidRPr="00C4523C" w:rsidRDefault="00C86500" w:rsidP="00724036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C4523C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C4523C">
        <w:rPr>
          <w:rFonts w:ascii="Times New Roman" w:hAnsi="Times New Roman"/>
          <w:sz w:val="24"/>
          <w:szCs w:val="24"/>
        </w:rPr>
        <w:t>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Устава Борского сельского поселения Бокситогорского муниципального района Ленинградской области, акта обследования</w:t>
      </w:r>
      <w:r w:rsidR="00C4523C">
        <w:rPr>
          <w:rFonts w:ascii="Times New Roman" w:hAnsi="Times New Roman"/>
          <w:sz w:val="24"/>
          <w:szCs w:val="24"/>
        </w:rPr>
        <w:t xml:space="preserve"> многоквартирного дома</w:t>
      </w:r>
      <w:r w:rsidRPr="00C4523C">
        <w:rPr>
          <w:rFonts w:ascii="Times New Roman" w:hAnsi="Times New Roman"/>
          <w:sz w:val="24"/>
          <w:szCs w:val="24"/>
        </w:rPr>
        <w:t xml:space="preserve"> </w:t>
      </w:r>
      <w:r w:rsidRPr="00C4523C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724036" w:rsidRPr="00C4523C">
        <w:rPr>
          <w:rFonts w:ascii="Times New Roman" w:eastAsiaTheme="minorHAnsi" w:hAnsi="Times New Roman"/>
          <w:sz w:val="24"/>
          <w:szCs w:val="24"/>
        </w:rPr>
        <w:t>1</w:t>
      </w:r>
      <w:r w:rsidRPr="00C4523C">
        <w:rPr>
          <w:rFonts w:ascii="Times New Roman" w:eastAsiaTheme="minorHAnsi" w:hAnsi="Times New Roman"/>
          <w:sz w:val="24"/>
          <w:szCs w:val="24"/>
        </w:rPr>
        <w:t xml:space="preserve"> от 0</w:t>
      </w:r>
      <w:r w:rsidR="00724036" w:rsidRPr="00C4523C">
        <w:rPr>
          <w:rFonts w:ascii="Times New Roman" w:eastAsiaTheme="minorHAnsi" w:hAnsi="Times New Roman"/>
          <w:sz w:val="24"/>
          <w:szCs w:val="24"/>
        </w:rPr>
        <w:t>5.07</w:t>
      </w:r>
      <w:r w:rsidRPr="00C4523C">
        <w:rPr>
          <w:rFonts w:ascii="Times New Roman" w:eastAsiaTheme="minorHAnsi" w:hAnsi="Times New Roman"/>
          <w:sz w:val="24"/>
          <w:szCs w:val="24"/>
        </w:rPr>
        <w:t>.202</w:t>
      </w:r>
      <w:r w:rsidR="00724036" w:rsidRPr="00C4523C">
        <w:rPr>
          <w:rFonts w:ascii="Times New Roman" w:eastAsiaTheme="minorHAnsi" w:hAnsi="Times New Roman"/>
          <w:sz w:val="24"/>
          <w:szCs w:val="24"/>
        </w:rPr>
        <w:t>2</w:t>
      </w:r>
      <w:r w:rsidRPr="00C4523C">
        <w:rPr>
          <w:rFonts w:ascii="Times New Roman" w:eastAsiaTheme="minorHAnsi" w:hAnsi="Times New Roman"/>
          <w:sz w:val="24"/>
          <w:szCs w:val="24"/>
        </w:rPr>
        <w:t xml:space="preserve"> и заключения межведомственной комиссии администрации Борского</w:t>
      </w:r>
      <w:proofErr w:type="gramEnd"/>
      <w:r w:rsidRPr="00C452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C4523C">
        <w:rPr>
          <w:rFonts w:ascii="Times New Roman" w:eastAsiaTheme="minorHAnsi" w:hAnsi="Times New Roman"/>
          <w:sz w:val="24"/>
          <w:szCs w:val="24"/>
        </w:rPr>
        <w:t>сельского поселения Бокситогорского муниципального района Ленинградской области от 0</w:t>
      </w:r>
      <w:r w:rsidR="00724036" w:rsidRPr="00C4523C">
        <w:rPr>
          <w:rFonts w:ascii="Times New Roman" w:eastAsiaTheme="minorHAnsi" w:hAnsi="Times New Roman"/>
          <w:sz w:val="24"/>
          <w:szCs w:val="24"/>
        </w:rPr>
        <w:t>5.07.2022</w:t>
      </w:r>
      <w:r w:rsidRPr="00C4523C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724036" w:rsidRPr="00C4523C">
        <w:rPr>
          <w:rFonts w:ascii="Times New Roman" w:eastAsiaTheme="minorHAnsi" w:hAnsi="Times New Roman"/>
          <w:sz w:val="24"/>
          <w:szCs w:val="24"/>
        </w:rPr>
        <w:t>1</w:t>
      </w:r>
      <w:r w:rsidRPr="00C4523C">
        <w:rPr>
          <w:rFonts w:ascii="Times New Roman" w:eastAsiaTheme="minorHAnsi" w:hAnsi="Times New Roman"/>
          <w:sz w:val="24"/>
          <w:szCs w:val="24"/>
        </w:rPr>
        <w:t xml:space="preserve"> «</w:t>
      </w:r>
      <w:r w:rsidR="00C4523C">
        <w:rPr>
          <w:rFonts w:ascii="Times New Roman" w:eastAsiaTheme="minorHAnsi" w:hAnsi="Times New Roman"/>
          <w:sz w:val="24"/>
          <w:szCs w:val="24"/>
        </w:rPr>
        <w:t>О</w:t>
      </w:r>
      <w:r w:rsidR="00724036" w:rsidRPr="00C4523C">
        <w:rPr>
          <w:rFonts w:ascii="Times New Roman" w:eastAsiaTheme="minorHAnsi" w:hAnsi="Times New Roman"/>
          <w:sz w:val="24"/>
          <w:szCs w:val="24"/>
        </w:rPr>
        <w:t>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C4523C">
        <w:rPr>
          <w:rFonts w:ascii="Times New Roman" w:eastAsiaTheme="minorHAnsi" w:hAnsi="Times New Roman"/>
          <w:sz w:val="24"/>
          <w:szCs w:val="24"/>
        </w:rPr>
        <w:t>», заключения по материалам технического обследования строительных конструкций и внутридомовых инженерных сетей жилого дома</w:t>
      </w:r>
      <w:proofErr w:type="gramEnd"/>
      <w:r w:rsidRPr="00C4523C">
        <w:rPr>
          <w:rFonts w:ascii="Times New Roman" w:eastAsiaTheme="minorHAnsi" w:hAnsi="Times New Roman"/>
          <w:sz w:val="24"/>
          <w:szCs w:val="24"/>
        </w:rPr>
        <w:t xml:space="preserve">, </w:t>
      </w:r>
      <w:r w:rsidR="002A595E" w:rsidRPr="00C452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C4523C">
        <w:rPr>
          <w:rFonts w:ascii="Times New Roman" w:eastAsiaTheme="minorHAnsi" w:hAnsi="Times New Roman"/>
          <w:sz w:val="24"/>
          <w:szCs w:val="24"/>
        </w:rPr>
        <w:t>расположенного</w:t>
      </w:r>
      <w:proofErr w:type="gramEnd"/>
      <w:r w:rsidRPr="00C4523C">
        <w:rPr>
          <w:rFonts w:ascii="Times New Roman" w:eastAsiaTheme="minorHAnsi" w:hAnsi="Times New Roman"/>
          <w:sz w:val="24"/>
          <w:szCs w:val="24"/>
        </w:rPr>
        <w:t xml:space="preserve"> по адресу: </w:t>
      </w:r>
      <w:proofErr w:type="gramStart"/>
      <w:r w:rsidRPr="00C4523C">
        <w:rPr>
          <w:rFonts w:ascii="Times New Roman" w:eastAsiaTheme="minorHAnsi" w:hAnsi="Times New Roman"/>
          <w:sz w:val="24"/>
          <w:szCs w:val="24"/>
        </w:rPr>
        <w:t>Ленинградская область, Бокситогорский райо</w:t>
      </w:r>
      <w:r w:rsidR="00724036" w:rsidRPr="00C4523C">
        <w:rPr>
          <w:rFonts w:ascii="Times New Roman" w:eastAsiaTheme="minorHAnsi" w:hAnsi="Times New Roman"/>
          <w:sz w:val="24"/>
          <w:szCs w:val="24"/>
        </w:rPr>
        <w:t>н, Борское сельское поселение, пос. Ларьян пер. Торфяников дом 11</w:t>
      </w:r>
      <w:r w:rsidRPr="00C4523C">
        <w:rPr>
          <w:rFonts w:ascii="Times New Roman" w:eastAsiaTheme="minorHAnsi" w:hAnsi="Times New Roman"/>
          <w:sz w:val="24"/>
          <w:szCs w:val="24"/>
        </w:rPr>
        <w:t xml:space="preserve">, выполненного специализированной организацией ООО «Петрострой», </w:t>
      </w:r>
      <w:r w:rsidR="00C4523C">
        <w:rPr>
          <w:rFonts w:ascii="Times New Roman" w:eastAsiaTheme="minorHAnsi" w:hAnsi="Times New Roman"/>
          <w:sz w:val="24"/>
          <w:szCs w:val="24"/>
        </w:rPr>
        <w:t xml:space="preserve">акта </w:t>
      </w:r>
      <w:r w:rsidR="00C4523C" w:rsidRPr="00C4523C">
        <w:rPr>
          <w:rFonts w:ascii="Times New Roman" w:eastAsiaTheme="minorHAnsi" w:hAnsi="Times New Roman"/>
          <w:sz w:val="24"/>
          <w:szCs w:val="24"/>
        </w:rPr>
        <w:t xml:space="preserve">обследования многоквартирного дома  № </w:t>
      </w:r>
      <w:r w:rsidR="00C4523C">
        <w:rPr>
          <w:rFonts w:ascii="Times New Roman" w:eastAsiaTheme="minorHAnsi" w:hAnsi="Times New Roman"/>
          <w:sz w:val="24"/>
          <w:szCs w:val="24"/>
        </w:rPr>
        <w:t>2</w:t>
      </w:r>
      <w:r w:rsidR="00C4523C" w:rsidRPr="00C4523C">
        <w:rPr>
          <w:rFonts w:ascii="Times New Roman" w:eastAsiaTheme="minorHAnsi" w:hAnsi="Times New Roman"/>
          <w:sz w:val="24"/>
          <w:szCs w:val="24"/>
        </w:rPr>
        <w:t xml:space="preserve"> от 05.07.2022 и заключения межведомственной комиссии администрации Борского сельского поселения Бокситогорского муниципального района Ленинградской области от 05.07.2022 № </w:t>
      </w:r>
      <w:r w:rsidR="00C4523C">
        <w:rPr>
          <w:rFonts w:ascii="Times New Roman" w:eastAsiaTheme="minorHAnsi" w:hAnsi="Times New Roman"/>
          <w:sz w:val="24"/>
          <w:szCs w:val="24"/>
        </w:rPr>
        <w:t>2 «О</w:t>
      </w:r>
      <w:r w:rsidR="00C4523C" w:rsidRPr="00C4523C">
        <w:rPr>
          <w:rFonts w:ascii="Times New Roman" w:eastAsiaTheme="minorHAnsi" w:hAnsi="Times New Roman"/>
          <w:sz w:val="24"/>
          <w:szCs w:val="24"/>
        </w:rPr>
        <w:t>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</w:t>
      </w:r>
      <w:proofErr w:type="gramEnd"/>
      <w:r w:rsidR="00C4523C" w:rsidRPr="00C4523C">
        <w:rPr>
          <w:rFonts w:ascii="Times New Roman" w:eastAsiaTheme="minorHAnsi" w:hAnsi="Times New Roman"/>
          <w:sz w:val="24"/>
          <w:szCs w:val="24"/>
        </w:rPr>
        <w:t xml:space="preserve"> проживания, многоквартирного дома аварийным и подлежащим сносу или реконструкции, садового дома жилым домом и жилого дома садовым домом», заключения по материалам технического обследования строительных конструкций и внутридомовых инженерных сетей жилого дома,  расположенного по адресу: Ленинградская область, Бокситогорский район, Борское сельское поселение, пос.</w:t>
      </w:r>
      <w:r w:rsidR="00CC6AFD">
        <w:rPr>
          <w:rFonts w:ascii="Times New Roman" w:eastAsiaTheme="minorHAnsi" w:hAnsi="Times New Roman"/>
          <w:sz w:val="24"/>
          <w:szCs w:val="24"/>
        </w:rPr>
        <w:t xml:space="preserve"> </w:t>
      </w:r>
      <w:r w:rsidR="00C4523C">
        <w:rPr>
          <w:rFonts w:ascii="Times New Roman" w:eastAsiaTheme="minorHAnsi" w:hAnsi="Times New Roman"/>
          <w:sz w:val="24"/>
          <w:szCs w:val="24"/>
        </w:rPr>
        <w:t>Сельхозтехника дом 11,</w:t>
      </w:r>
      <w:r w:rsidR="00C4523C" w:rsidRPr="00C4523C">
        <w:t xml:space="preserve"> </w:t>
      </w:r>
      <w:r w:rsidR="00C4523C" w:rsidRPr="00C4523C">
        <w:rPr>
          <w:rFonts w:ascii="Times New Roman" w:eastAsiaTheme="minorHAnsi" w:hAnsi="Times New Roman"/>
          <w:sz w:val="24"/>
          <w:szCs w:val="24"/>
        </w:rPr>
        <w:t>выполненного специализированной организацией ООО «Петрострой»,</w:t>
      </w:r>
    </w:p>
    <w:p w:rsidR="00C86500" w:rsidRPr="00C4523C" w:rsidRDefault="00C86500" w:rsidP="00724036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C4523C">
        <w:rPr>
          <w:rFonts w:ascii="Times New Roman" w:eastAsiaTheme="minorHAnsi" w:hAnsi="Times New Roman"/>
          <w:b/>
          <w:sz w:val="24"/>
          <w:szCs w:val="24"/>
        </w:rPr>
        <w:t>ПОСТАНОВЛЯЮ:</w:t>
      </w:r>
    </w:p>
    <w:p w:rsidR="002A595E" w:rsidRPr="00C4523C" w:rsidRDefault="00C86500" w:rsidP="00F12BE6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4523C">
        <w:rPr>
          <w:rFonts w:ascii="Times New Roman" w:eastAsiaTheme="minorHAnsi" w:hAnsi="Times New Roman"/>
          <w:sz w:val="24"/>
          <w:szCs w:val="24"/>
        </w:rPr>
        <w:t>Признать мн</w:t>
      </w:r>
      <w:r w:rsidR="00C4523C">
        <w:rPr>
          <w:rFonts w:ascii="Times New Roman" w:eastAsiaTheme="minorHAnsi" w:hAnsi="Times New Roman"/>
          <w:sz w:val="24"/>
          <w:szCs w:val="24"/>
        </w:rPr>
        <w:t>огоквартирные</w:t>
      </w:r>
      <w:r w:rsidR="00C02056">
        <w:rPr>
          <w:rFonts w:ascii="Times New Roman" w:eastAsiaTheme="minorHAnsi" w:hAnsi="Times New Roman"/>
          <w:sz w:val="24"/>
          <w:szCs w:val="24"/>
        </w:rPr>
        <w:t xml:space="preserve"> дома</w:t>
      </w:r>
      <w:r w:rsidR="00C452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C02056">
        <w:rPr>
          <w:rFonts w:ascii="Times New Roman" w:eastAsiaTheme="minorHAnsi" w:hAnsi="Times New Roman"/>
          <w:sz w:val="24"/>
          <w:szCs w:val="24"/>
        </w:rPr>
        <w:t>согласно Приложения</w:t>
      </w:r>
      <w:proofErr w:type="gramEnd"/>
      <w:r w:rsidR="00C02056">
        <w:rPr>
          <w:rFonts w:ascii="Times New Roman" w:eastAsiaTheme="minorHAnsi" w:hAnsi="Times New Roman"/>
          <w:sz w:val="24"/>
          <w:szCs w:val="24"/>
        </w:rPr>
        <w:t xml:space="preserve"> 1 </w:t>
      </w:r>
      <w:r w:rsidR="00C4523C">
        <w:rPr>
          <w:rFonts w:ascii="Times New Roman" w:eastAsiaTheme="minorHAnsi" w:hAnsi="Times New Roman"/>
          <w:sz w:val="24"/>
          <w:szCs w:val="24"/>
        </w:rPr>
        <w:t>аварийными и подлежащими сносу</w:t>
      </w:r>
    </w:p>
    <w:p w:rsidR="009804DF" w:rsidRPr="00C4523C" w:rsidRDefault="009804DF" w:rsidP="00C4523C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C6AFD">
        <w:rPr>
          <w:rFonts w:ascii="Times New Roman" w:eastAsiaTheme="minorHAnsi" w:hAnsi="Times New Roman"/>
          <w:sz w:val="24"/>
          <w:szCs w:val="24"/>
        </w:rPr>
        <w:t xml:space="preserve">Установить срок расселения жильцов </w:t>
      </w:r>
      <w:r w:rsidR="00CC6AFD" w:rsidRPr="00CC6AFD">
        <w:rPr>
          <w:rFonts w:ascii="Times New Roman" w:eastAsiaTheme="minorHAnsi" w:hAnsi="Times New Roman"/>
          <w:sz w:val="24"/>
          <w:szCs w:val="24"/>
        </w:rPr>
        <w:t xml:space="preserve">аварийных </w:t>
      </w:r>
      <w:r w:rsidR="00C02056" w:rsidRPr="00CC6AFD">
        <w:rPr>
          <w:rFonts w:ascii="Times New Roman" w:eastAsiaTheme="minorHAnsi" w:hAnsi="Times New Roman"/>
          <w:sz w:val="24"/>
          <w:szCs w:val="24"/>
        </w:rPr>
        <w:t>многоквартирных домов</w:t>
      </w:r>
      <w:r w:rsidRPr="00CC6AFD">
        <w:rPr>
          <w:rFonts w:ascii="Times New Roman" w:eastAsiaTheme="minorHAnsi" w:hAnsi="Times New Roman"/>
          <w:sz w:val="24"/>
          <w:szCs w:val="24"/>
        </w:rPr>
        <w:t xml:space="preserve"> </w:t>
      </w:r>
      <w:r w:rsidR="009C4E85">
        <w:rPr>
          <w:rFonts w:ascii="Times New Roman" w:eastAsiaTheme="minorHAnsi" w:hAnsi="Times New Roman"/>
          <w:sz w:val="24"/>
          <w:szCs w:val="24"/>
        </w:rPr>
        <w:t>до 31.12.2031 года.</w:t>
      </w:r>
    </w:p>
    <w:p w:rsidR="00CC6AFD" w:rsidRDefault="00CC6AFD" w:rsidP="00CC6AFD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="009804DF" w:rsidRPr="00C4523C">
        <w:rPr>
          <w:rFonts w:ascii="Times New Roman" w:eastAsiaTheme="minorHAnsi" w:hAnsi="Times New Roman"/>
          <w:sz w:val="24"/>
          <w:szCs w:val="24"/>
        </w:rPr>
        <w:t xml:space="preserve">существить снос </w:t>
      </w:r>
      <w:r>
        <w:rPr>
          <w:rFonts w:ascii="Times New Roman" w:eastAsiaTheme="minorHAnsi" w:hAnsi="Times New Roman"/>
          <w:sz w:val="24"/>
          <w:szCs w:val="24"/>
        </w:rPr>
        <w:t>аварийных домов в срок до 31.12.2031 года.</w:t>
      </w:r>
    </w:p>
    <w:p w:rsidR="00CC6AFD" w:rsidRDefault="00CC6AFD" w:rsidP="00CC6AFD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C6AFD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lastRenderedPageBreak/>
        <w:t>Постановление опубликовать (обнародовать) в газете «Новый путь» и на официальном сайте Борского сельского поселения Бокситогорского муниципального района.</w:t>
      </w:r>
    </w:p>
    <w:p w:rsidR="00C86500" w:rsidRPr="00CC6AFD" w:rsidRDefault="00CC6AFD" w:rsidP="00CC6AFD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C6AFD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Настоящее постановление вступает в силу на следующий день после официального опубликования.</w:t>
      </w:r>
    </w:p>
    <w:p w:rsidR="00C86500" w:rsidRPr="00C4523C" w:rsidRDefault="00C86500" w:rsidP="00C86500">
      <w:pPr>
        <w:spacing w:after="0" w:line="240" w:lineRule="auto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</w:p>
    <w:p w:rsidR="00C86500" w:rsidRPr="00C4523C" w:rsidRDefault="00C86500" w:rsidP="00C86500">
      <w:pPr>
        <w:spacing w:after="0" w:line="240" w:lineRule="auto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</w:p>
    <w:p w:rsidR="00C86500" w:rsidRPr="00C4523C" w:rsidRDefault="00C86500" w:rsidP="00C86500">
      <w:pPr>
        <w:spacing w:after="0" w:line="240" w:lineRule="auto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</w:p>
    <w:p w:rsidR="003C45B0" w:rsidRPr="00C4523C" w:rsidRDefault="00C86500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C45B0" w:rsidRPr="00CC6AFD" w:rsidRDefault="003C45B0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500" w:rsidRDefault="00C86500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AFD">
        <w:rPr>
          <w:rFonts w:ascii="Times New Roman" w:eastAsia="Times New Roman" w:hAnsi="Times New Roman"/>
          <w:sz w:val="24"/>
          <w:szCs w:val="24"/>
          <w:lang w:eastAsia="ru-RU"/>
        </w:rPr>
        <w:t xml:space="preserve">    Глава администрации                                                                  В.Н. Сумерин</w:t>
      </w: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FD" w:rsidRPr="00CC6AFD" w:rsidRDefault="00CC6AFD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45B0" w:rsidRPr="00CC6AFD" w:rsidRDefault="003C45B0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AF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44A95" wp14:editId="137E1F68">
                <wp:simplePos x="0" y="0"/>
                <wp:positionH relativeFrom="column">
                  <wp:posOffset>-318135</wp:posOffset>
                </wp:positionH>
                <wp:positionV relativeFrom="paragraph">
                  <wp:posOffset>195580</wp:posOffset>
                </wp:positionV>
                <wp:extent cx="63627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05pt,15.4pt" to="475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" strokecolor="black [3040]"/>
            </w:pict>
          </mc:Fallback>
        </mc:AlternateContent>
      </w:r>
    </w:p>
    <w:p w:rsidR="00C86500" w:rsidRPr="00CC6AFD" w:rsidRDefault="003C45B0" w:rsidP="003C45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AFD">
        <w:rPr>
          <w:rFonts w:ascii="Times New Roman" w:eastAsia="Times New Roman" w:hAnsi="Times New Roman"/>
          <w:sz w:val="24"/>
          <w:szCs w:val="24"/>
          <w:lang w:eastAsia="ru-RU"/>
        </w:rPr>
        <w:t>Разослано: Комитет по строительству ЛО, МУП «ЖКХ Борское», прокуратура, дело-2</w:t>
      </w:r>
    </w:p>
    <w:p w:rsidR="00C86500" w:rsidRPr="00CC6AFD" w:rsidRDefault="00C86500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091" w:rsidRDefault="00434091" w:rsidP="00ED53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318" w:rsidRDefault="00ED5318" w:rsidP="00ED53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ED5318" w:rsidRDefault="00ED5318" w:rsidP="00ED53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318" w:rsidRDefault="00ED5318" w:rsidP="00ED53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ED5318" w:rsidRDefault="00ED5318" w:rsidP="00ED53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318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ED5318" w:rsidRDefault="00ED5318" w:rsidP="00ED53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318">
        <w:rPr>
          <w:rFonts w:ascii="Times New Roman" w:eastAsia="Times New Roman" w:hAnsi="Times New Roman"/>
          <w:sz w:val="24"/>
          <w:szCs w:val="24"/>
          <w:lang w:eastAsia="ru-RU"/>
        </w:rPr>
        <w:t xml:space="preserve"> Борского сельского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№ 119 от 05.07.2022</w:t>
      </w:r>
    </w:p>
    <w:p w:rsidR="00110295" w:rsidRDefault="00110295" w:rsidP="00ED53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295" w:rsidRDefault="00110295" w:rsidP="00ED53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295" w:rsidRDefault="00110295" w:rsidP="00ED53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295" w:rsidRPr="00110295" w:rsidRDefault="00110295" w:rsidP="00ED531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0295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многоквартирных домов, признанных аварийными и подлежащими сносу</w:t>
      </w:r>
    </w:p>
    <w:p w:rsidR="00ED5318" w:rsidRDefault="00ED5318" w:rsidP="00ED53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9646" w:type="dxa"/>
        <w:tblLook w:val="04A0" w:firstRow="1" w:lastRow="0" w:firstColumn="1" w:lastColumn="0" w:noHBand="0" w:noVBand="1"/>
      </w:tblPr>
      <w:tblGrid>
        <w:gridCol w:w="817"/>
        <w:gridCol w:w="5234"/>
        <w:gridCol w:w="3595"/>
      </w:tblGrid>
      <w:tr w:rsidR="00110295" w:rsidTr="00110295">
        <w:trPr>
          <w:trHeight w:val="298"/>
        </w:trPr>
        <w:tc>
          <w:tcPr>
            <w:tcW w:w="817" w:type="dxa"/>
          </w:tcPr>
          <w:p w:rsidR="00110295" w:rsidRPr="00110295" w:rsidRDefault="00110295" w:rsidP="00ED53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2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34" w:type="dxa"/>
          </w:tcPr>
          <w:p w:rsidR="00110295" w:rsidRPr="00110295" w:rsidRDefault="00110295" w:rsidP="00ED53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2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3595" w:type="dxa"/>
          </w:tcPr>
          <w:p w:rsidR="00110295" w:rsidRPr="00110295" w:rsidRDefault="00110295" w:rsidP="00ED53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2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110295" w:rsidTr="00110295">
        <w:trPr>
          <w:trHeight w:val="1523"/>
        </w:trPr>
        <w:tc>
          <w:tcPr>
            <w:tcW w:w="817" w:type="dxa"/>
          </w:tcPr>
          <w:p w:rsidR="00110295" w:rsidRDefault="00110295" w:rsidP="00ED53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4" w:type="dxa"/>
          </w:tcPr>
          <w:p w:rsidR="00110295" w:rsidRDefault="00110295" w:rsidP="00ED53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Ленинградская область, Бокситогорский район, пос. Ларьян,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орфяников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11</w:t>
            </w:r>
          </w:p>
        </w:tc>
        <w:tc>
          <w:tcPr>
            <w:tcW w:w="3595" w:type="dxa"/>
          </w:tcPr>
          <w:p w:rsidR="00110295" w:rsidRPr="004F7295" w:rsidRDefault="00110295" w:rsidP="004F72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постройки - 1964 год; </w:t>
            </w:r>
            <w:r w:rsidRPr="004F7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этажность - 2;</w:t>
            </w:r>
          </w:p>
          <w:p w:rsidR="00110295" w:rsidRDefault="00110295" w:rsidP="004F72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квартир - 8;общая площадь дома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7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361,5 м</w:t>
            </w:r>
            <w:proofErr w:type="gramStart"/>
            <w:r w:rsidRPr="004F7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F7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0295" w:rsidTr="00110295">
        <w:trPr>
          <w:trHeight w:val="1820"/>
        </w:trPr>
        <w:tc>
          <w:tcPr>
            <w:tcW w:w="817" w:type="dxa"/>
          </w:tcPr>
          <w:p w:rsidR="00110295" w:rsidRDefault="00110295" w:rsidP="00ED53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4" w:type="dxa"/>
          </w:tcPr>
          <w:p w:rsidR="00110295" w:rsidRDefault="00110295" w:rsidP="00ED53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Ленинградская область, Бокситогорский район, </w:t>
            </w:r>
            <w:proofErr w:type="spellStart"/>
            <w:r w:rsidRPr="004F7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4F7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ельхозтехника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11</w:t>
            </w:r>
          </w:p>
        </w:tc>
        <w:tc>
          <w:tcPr>
            <w:tcW w:w="3595" w:type="dxa"/>
          </w:tcPr>
          <w:p w:rsidR="00110295" w:rsidRPr="004F7295" w:rsidRDefault="00110295" w:rsidP="004F72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постройки - нет данных; этажность - 1 этаж; к</w:t>
            </w:r>
            <w:r w:rsidRPr="004F7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квартир - 4</w:t>
            </w:r>
          </w:p>
          <w:p w:rsidR="00110295" w:rsidRDefault="00110295" w:rsidP="004F72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F7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бщая площадь - 176,0 м</w:t>
            </w:r>
            <w:proofErr w:type="gramStart"/>
            <w:r w:rsidRPr="004F7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</w:tbl>
    <w:p w:rsidR="00ED5318" w:rsidRPr="00ED5318" w:rsidRDefault="00ED5318" w:rsidP="00ED53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500" w:rsidRDefault="00C86500" w:rsidP="00C865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ACE" w:rsidRDefault="007D6ACE"/>
    <w:sectPr w:rsidR="007D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79C2"/>
    <w:multiLevelType w:val="hybridMultilevel"/>
    <w:tmpl w:val="BCF0F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3E"/>
    <w:rsid w:val="00110295"/>
    <w:rsid w:val="002A595E"/>
    <w:rsid w:val="00361AB1"/>
    <w:rsid w:val="003C45B0"/>
    <w:rsid w:val="00434091"/>
    <w:rsid w:val="004F7295"/>
    <w:rsid w:val="00724036"/>
    <w:rsid w:val="007D6ACE"/>
    <w:rsid w:val="008D4D94"/>
    <w:rsid w:val="008F293E"/>
    <w:rsid w:val="00900DDC"/>
    <w:rsid w:val="009804DF"/>
    <w:rsid w:val="009C4E85"/>
    <w:rsid w:val="00B35630"/>
    <w:rsid w:val="00C02056"/>
    <w:rsid w:val="00C4523C"/>
    <w:rsid w:val="00C86500"/>
    <w:rsid w:val="00CC6AFD"/>
    <w:rsid w:val="00D81764"/>
    <w:rsid w:val="00E9692A"/>
    <w:rsid w:val="00ED5318"/>
    <w:rsid w:val="00F1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500"/>
    <w:pPr>
      <w:ind w:left="720"/>
      <w:contextualSpacing/>
    </w:pPr>
  </w:style>
  <w:style w:type="table" w:styleId="a4">
    <w:name w:val="Table Grid"/>
    <w:basedOn w:val="a1"/>
    <w:uiPriority w:val="59"/>
    <w:rsid w:val="00ED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7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500"/>
    <w:pPr>
      <w:ind w:left="720"/>
      <w:contextualSpacing/>
    </w:pPr>
  </w:style>
  <w:style w:type="table" w:styleId="a4">
    <w:name w:val="Table Grid"/>
    <w:basedOn w:val="a1"/>
    <w:uiPriority w:val="59"/>
    <w:rsid w:val="00ED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7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2022-07-13T12:08:00Z</cp:lastPrinted>
  <dcterms:created xsi:type="dcterms:W3CDTF">2021-06-18T11:03:00Z</dcterms:created>
  <dcterms:modified xsi:type="dcterms:W3CDTF">2022-07-13T12:17:00Z</dcterms:modified>
</cp:coreProperties>
</file>