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B4053" w:rsidRPr="003B4053" w:rsidRDefault="003B4053" w:rsidP="003B4053">
      <w:pPr>
        <w:spacing w:line="276" w:lineRule="auto"/>
        <w:jc w:val="center"/>
        <w:rPr>
          <w:b/>
        </w:rPr>
      </w:pPr>
      <w:r w:rsidRPr="003B4053">
        <w:rPr>
          <w:b/>
        </w:rPr>
        <w:t>Администрация</w:t>
      </w:r>
    </w:p>
    <w:p w:rsidR="003B4053" w:rsidRPr="003B4053" w:rsidRDefault="003B4053" w:rsidP="003B4053">
      <w:pPr>
        <w:spacing w:line="276" w:lineRule="auto"/>
        <w:jc w:val="center"/>
        <w:rPr>
          <w:b/>
        </w:rPr>
      </w:pPr>
      <w:r w:rsidRPr="003B4053">
        <w:rPr>
          <w:b/>
        </w:rPr>
        <w:t xml:space="preserve"> Борского сельского поселения</w:t>
      </w:r>
    </w:p>
    <w:p w:rsidR="003B4053" w:rsidRPr="003B4053" w:rsidRDefault="003B4053" w:rsidP="003B4053">
      <w:pPr>
        <w:spacing w:line="276" w:lineRule="auto"/>
        <w:jc w:val="center"/>
        <w:rPr>
          <w:b/>
        </w:rPr>
      </w:pPr>
      <w:r w:rsidRPr="003B4053">
        <w:rPr>
          <w:b/>
        </w:rPr>
        <w:t>Бокситогорского муниципального  района  Ленинградской области</w:t>
      </w:r>
    </w:p>
    <w:p w:rsidR="003B4053" w:rsidRPr="003B4053" w:rsidRDefault="003B4053" w:rsidP="003B4053">
      <w:pPr>
        <w:spacing w:line="276" w:lineRule="auto"/>
        <w:jc w:val="center"/>
        <w:rPr>
          <w:b/>
        </w:rPr>
      </w:pPr>
    </w:p>
    <w:p w:rsidR="003B4053" w:rsidRPr="003B4053" w:rsidRDefault="003B4053" w:rsidP="003B4053">
      <w:pPr>
        <w:spacing w:after="200" w:line="360" w:lineRule="auto"/>
        <w:jc w:val="center"/>
        <w:rPr>
          <w:b/>
          <w:sz w:val="36"/>
          <w:szCs w:val="36"/>
        </w:rPr>
      </w:pPr>
      <w:proofErr w:type="gramStart"/>
      <w:r w:rsidRPr="003B4053">
        <w:rPr>
          <w:b/>
          <w:sz w:val="36"/>
          <w:szCs w:val="36"/>
        </w:rPr>
        <w:t>П</w:t>
      </w:r>
      <w:proofErr w:type="gramEnd"/>
      <w:r w:rsidRPr="003B4053">
        <w:rPr>
          <w:b/>
          <w:sz w:val="36"/>
          <w:szCs w:val="36"/>
        </w:rPr>
        <w:t xml:space="preserve"> О С Т А Н О В Л Е Н И Е</w:t>
      </w:r>
    </w:p>
    <w:p w:rsidR="003B4053" w:rsidRPr="003B4053" w:rsidRDefault="00EB0444" w:rsidP="003B4053">
      <w:pPr>
        <w:spacing w:after="200" w:line="360" w:lineRule="auto"/>
      </w:pPr>
      <w:r>
        <w:t xml:space="preserve">05 </w:t>
      </w:r>
      <w:r w:rsidR="003B4053" w:rsidRPr="003B4053">
        <w:t>ию</w:t>
      </w:r>
      <w:r>
        <w:t>л</w:t>
      </w:r>
      <w:r w:rsidR="003B4053" w:rsidRPr="003B4053">
        <w:t xml:space="preserve">я 2022  года                                                                                                             </w:t>
      </w:r>
      <w:r w:rsidR="003B4053" w:rsidRPr="003B4053">
        <w:rPr>
          <w:u w:val="single"/>
        </w:rPr>
        <w:t xml:space="preserve">№ </w:t>
      </w:r>
      <w:r>
        <w:rPr>
          <w:u w:val="single"/>
        </w:rPr>
        <w:t>101</w:t>
      </w:r>
    </w:p>
    <w:p w:rsidR="003B4053" w:rsidRPr="003B4053" w:rsidRDefault="003B4053" w:rsidP="003B4053">
      <w:pPr>
        <w:spacing w:after="200" w:line="360" w:lineRule="auto"/>
        <w:jc w:val="center"/>
        <w:rPr>
          <w:b/>
        </w:rPr>
      </w:pPr>
      <w:proofErr w:type="spellStart"/>
      <w:r w:rsidRPr="003B4053">
        <w:rPr>
          <w:b/>
        </w:rPr>
        <w:t>дер</w:t>
      </w:r>
      <w:proofErr w:type="gramStart"/>
      <w:r w:rsidRPr="003B4053">
        <w:rPr>
          <w:b/>
        </w:rPr>
        <w:t>.Б</w:t>
      </w:r>
      <w:proofErr w:type="gramEnd"/>
      <w:r w:rsidRPr="003B4053">
        <w:rPr>
          <w:b/>
        </w:rPr>
        <w:t>ор</w:t>
      </w:r>
      <w:proofErr w:type="spellEnd"/>
    </w:p>
    <w:p w:rsidR="003B4053" w:rsidRPr="003B4053" w:rsidRDefault="003B4053" w:rsidP="003B4053">
      <w:pPr>
        <w:spacing w:line="276" w:lineRule="auto"/>
        <w:ind w:firstLine="709"/>
        <w:jc w:val="center"/>
        <w:rPr>
          <w:b/>
          <w:lang w:eastAsia="x-none"/>
        </w:rPr>
      </w:pPr>
      <w:r w:rsidRPr="003B4053">
        <w:rPr>
          <w:b/>
          <w:lang w:eastAsia="x-none"/>
        </w:rPr>
        <w:t xml:space="preserve">Об утверждении административного регламента </w:t>
      </w:r>
    </w:p>
    <w:p w:rsidR="003B4053" w:rsidRPr="003B4053" w:rsidRDefault="003B4053" w:rsidP="003B4053">
      <w:pPr>
        <w:spacing w:line="276" w:lineRule="auto"/>
        <w:ind w:firstLine="709"/>
        <w:jc w:val="center"/>
      </w:pPr>
      <w:r w:rsidRPr="003B4053">
        <w:rPr>
          <w:b/>
          <w:lang w:eastAsia="x-none"/>
        </w:rPr>
        <w:t>по предоставлению на территории Борского сельского поселения Бокситогорского муниципального района Ленинградской области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3B4053" w:rsidDel="003B4053">
        <w:rPr>
          <w:rFonts w:eastAsia="Calibri"/>
          <w:b/>
          <w:lang w:eastAsia="x-none"/>
        </w:rPr>
        <w:t xml:space="preserve"> </w:t>
      </w:r>
    </w:p>
    <w:p w:rsidR="003B4053" w:rsidRPr="003B4053" w:rsidRDefault="003B4053" w:rsidP="003B4053">
      <w:pPr>
        <w:spacing w:line="276" w:lineRule="auto"/>
        <w:ind w:firstLine="709"/>
        <w:jc w:val="both"/>
      </w:pPr>
    </w:p>
    <w:p w:rsidR="003B4053" w:rsidRPr="003B4053" w:rsidRDefault="003B4053" w:rsidP="003B4053">
      <w:pPr>
        <w:ind w:firstLine="709"/>
        <w:jc w:val="both"/>
        <w:rPr>
          <w:rFonts w:eastAsia="Calibri"/>
        </w:rPr>
      </w:pPr>
      <w:r w:rsidRPr="003B4053">
        <w:rPr>
          <w:rFonts w:eastAsia="Calibri"/>
        </w:rPr>
        <w:t>В соответствии с Федеральным законом от 27.07.2010 № 210-ФЗ "Об организации предоставления государственных и муниципальных услуг", Уставом Борского сельского поселения Бокситогорского муниципального района Ленинградской области,</w:t>
      </w:r>
    </w:p>
    <w:p w:rsidR="003B4053" w:rsidRPr="003B4053" w:rsidRDefault="003B4053" w:rsidP="003B4053">
      <w:pPr>
        <w:ind w:firstLine="709"/>
        <w:jc w:val="both"/>
        <w:rPr>
          <w:rFonts w:eastAsia="Calibri"/>
        </w:rPr>
      </w:pPr>
    </w:p>
    <w:p w:rsidR="003B4053" w:rsidRPr="003B4053" w:rsidRDefault="003B4053" w:rsidP="003B4053">
      <w:pPr>
        <w:ind w:firstLine="709"/>
        <w:jc w:val="both"/>
        <w:rPr>
          <w:rFonts w:eastAsia="Calibri"/>
          <w:b/>
        </w:rPr>
      </w:pPr>
      <w:r w:rsidRPr="003B4053">
        <w:rPr>
          <w:rFonts w:eastAsia="Calibri"/>
          <w:b/>
        </w:rPr>
        <w:t>ПОСТАНОВЛЯЮ:</w:t>
      </w:r>
    </w:p>
    <w:p w:rsidR="003B4053" w:rsidRPr="003B4053" w:rsidRDefault="003B4053" w:rsidP="003B4053">
      <w:pPr>
        <w:spacing w:line="276" w:lineRule="auto"/>
        <w:ind w:firstLine="709"/>
        <w:jc w:val="both"/>
      </w:pPr>
    </w:p>
    <w:p w:rsidR="003B4053" w:rsidRPr="003B4053" w:rsidRDefault="003B4053" w:rsidP="003B4053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b/>
          <w:bCs/>
        </w:rPr>
      </w:pPr>
      <w:r w:rsidRPr="003B4053">
        <w:rPr>
          <w:lang w:eastAsia="x-none"/>
        </w:rPr>
        <w:t xml:space="preserve">Утвердить </w:t>
      </w:r>
      <w:r w:rsidRPr="003B4053">
        <w:rPr>
          <w:rFonts w:eastAsia="Calibri"/>
          <w:bCs/>
        </w:rPr>
        <w:t>административный  регламент 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3B4053" w:rsidRPr="003B4053" w:rsidRDefault="003B4053" w:rsidP="00353A1E">
      <w:pPr>
        <w:spacing w:line="276" w:lineRule="auto"/>
        <w:jc w:val="both"/>
        <w:rPr>
          <w:rFonts w:eastAsia="Calibri"/>
          <w:b/>
          <w:bCs/>
        </w:rPr>
      </w:pPr>
    </w:p>
    <w:p w:rsidR="003B4053" w:rsidRPr="003B4053" w:rsidRDefault="003B4053" w:rsidP="00B77646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bCs/>
        </w:rPr>
      </w:pPr>
      <w:proofErr w:type="gramStart"/>
      <w:r w:rsidRPr="003B4053">
        <w:rPr>
          <w:rFonts w:eastAsia="Calibri"/>
          <w:bCs/>
        </w:rPr>
        <w:t>Признать утратившими силу постановления администрации Борского сельского поселения Бокситогорского муниципального района Ленинградской области № 148 от 27.08.2015 «Об утверждении Административного регламента по предоставлению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реконструкции»</w:t>
      </w:r>
      <w:r>
        <w:rPr>
          <w:rFonts w:eastAsia="Calibri"/>
          <w:bCs/>
        </w:rPr>
        <w:t>, Постановление №42 от 30.04.2019 «</w:t>
      </w:r>
      <w:r w:rsidRPr="003B4053">
        <w:rPr>
          <w:rFonts w:eastAsia="Calibri"/>
          <w:bCs/>
        </w:rPr>
        <w:t>О внесении изменений и дополнений в административный регламент предоставления муниципальной услуги «По признанию жилого помещения пригодным</w:t>
      </w:r>
      <w:proofErr w:type="gramEnd"/>
      <w:r w:rsidRPr="003B4053">
        <w:rPr>
          <w:rFonts w:eastAsia="Calibri"/>
          <w:bCs/>
        </w:rPr>
        <w:t xml:space="preserve"> (непригодным) для проживания, многоквартирного дома аварийным и подлежащим сносу или реконструкции, утвержденный постановлением администрации от 27.08. 2015 № 148</w:t>
      </w:r>
      <w:r>
        <w:rPr>
          <w:rFonts w:eastAsia="Calibri"/>
          <w:bCs/>
        </w:rPr>
        <w:t xml:space="preserve">», Постановление </w:t>
      </w:r>
      <w:r w:rsidR="00B77646">
        <w:rPr>
          <w:rFonts w:eastAsia="Calibri"/>
          <w:bCs/>
        </w:rPr>
        <w:t>№ 22 от 06.03.2021</w:t>
      </w:r>
      <w:proofErr w:type="gramStart"/>
      <w:r w:rsidR="00B77646">
        <w:rPr>
          <w:rFonts w:eastAsia="Calibri"/>
          <w:bCs/>
        </w:rPr>
        <w:t xml:space="preserve"> </w:t>
      </w:r>
      <w:r w:rsidR="00B77646" w:rsidRPr="00B77646">
        <w:rPr>
          <w:rFonts w:eastAsia="Calibri"/>
          <w:bCs/>
        </w:rPr>
        <w:t>О</w:t>
      </w:r>
      <w:proofErr w:type="gramEnd"/>
      <w:r w:rsidR="00B77646" w:rsidRPr="00B77646">
        <w:rPr>
          <w:rFonts w:eastAsia="Calibri"/>
          <w:bCs/>
        </w:rPr>
        <w:t xml:space="preserve"> внесении изменений и дополнений  в административный регламент  предоставления муниципальной услуги «По признанию жилого помещения пригодным (непригодным) для проживания, многоквартирного дома аварийным и подлежащим сносу или реконструкции,  утвержденный  постановлением администрации  от  27.08. 2015  № 148 (с изменениями Постановление №42 от 30.04.2019)</w:t>
      </w:r>
    </w:p>
    <w:p w:rsidR="003B4053" w:rsidRPr="003B4053" w:rsidRDefault="003B4053" w:rsidP="003B4053">
      <w:pPr>
        <w:spacing w:after="200" w:line="276" w:lineRule="auto"/>
        <w:ind w:left="720"/>
      </w:pPr>
    </w:p>
    <w:p w:rsidR="003B4053" w:rsidRPr="003B4053" w:rsidRDefault="003B4053" w:rsidP="003B4053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bCs/>
        </w:rPr>
      </w:pPr>
      <w:r w:rsidRPr="003B4053">
        <w:t>Опубликовать постановление в газете "Новый путь" и разместить на официальном сайте  Борского сельского поселения Бокситогорского муниципального района</w:t>
      </w:r>
      <w:r w:rsidRPr="003B4053">
        <w:rPr>
          <w:u w:val="single"/>
        </w:rPr>
        <w:t xml:space="preserve"> </w:t>
      </w:r>
    </w:p>
    <w:p w:rsidR="003B4053" w:rsidRPr="003B4053" w:rsidRDefault="003B4053" w:rsidP="00353A1E">
      <w:pPr>
        <w:spacing w:after="200" w:line="276" w:lineRule="auto"/>
        <w:rPr>
          <w:rFonts w:eastAsia="Calibri"/>
          <w:bCs/>
        </w:rPr>
      </w:pPr>
    </w:p>
    <w:p w:rsidR="003B4053" w:rsidRPr="003B4053" w:rsidRDefault="003B4053" w:rsidP="003B4053">
      <w:pPr>
        <w:numPr>
          <w:ilvl w:val="0"/>
          <w:numId w:val="42"/>
        </w:numPr>
        <w:spacing w:after="200" w:line="276" w:lineRule="auto"/>
        <w:jc w:val="both"/>
        <w:rPr>
          <w:rFonts w:eastAsia="Calibri"/>
          <w:bCs/>
        </w:rPr>
      </w:pPr>
      <w:r w:rsidRPr="003B4053">
        <w:rPr>
          <w:rFonts w:eastAsia="Calibri"/>
          <w:bCs/>
        </w:rPr>
        <w:t>Настоящее постановление вступает в силу на следующий день после официального опубликования.</w:t>
      </w:r>
    </w:p>
    <w:p w:rsidR="003B4053" w:rsidRPr="003B4053" w:rsidRDefault="003B4053" w:rsidP="003B4053">
      <w:pPr>
        <w:spacing w:after="200" w:line="276" w:lineRule="auto"/>
        <w:ind w:left="720"/>
        <w:rPr>
          <w:rFonts w:eastAsia="Calibri"/>
          <w:bCs/>
        </w:rPr>
      </w:pPr>
    </w:p>
    <w:p w:rsidR="003B4053" w:rsidRPr="003B4053" w:rsidRDefault="003B4053" w:rsidP="003B4053">
      <w:pPr>
        <w:spacing w:line="276" w:lineRule="auto"/>
        <w:ind w:left="1774"/>
        <w:jc w:val="both"/>
        <w:rPr>
          <w:rFonts w:eastAsia="Calibri"/>
          <w:bCs/>
        </w:rPr>
      </w:pPr>
    </w:p>
    <w:p w:rsidR="003B4053" w:rsidRPr="003B4053" w:rsidRDefault="003B4053" w:rsidP="003B4053">
      <w:pPr>
        <w:spacing w:line="276" w:lineRule="auto"/>
        <w:jc w:val="both"/>
        <w:rPr>
          <w:rFonts w:eastAsia="Calibri"/>
          <w:bCs/>
        </w:rPr>
      </w:pPr>
    </w:p>
    <w:p w:rsidR="003B4053" w:rsidRPr="003B4053" w:rsidRDefault="003B4053" w:rsidP="003B4053">
      <w:pPr>
        <w:spacing w:line="276" w:lineRule="auto"/>
        <w:jc w:val="both"/>
        <w:rPr>
          <w:rFonts w:eastAsia="Calibri"/>
          <w:bCs/>
        </w:rPr>
      </w:pPr>
    </w:p>
    <w:p w:rsidR="003B4053" w:rsidRPr="003B4053" w:rsidRDefault="003B4053" w:rsidP="003B4053">
      <w:pPr>
        <w:spacing w:line="276" w:lineRule="auto"/>
        <w:jc w:val="both"/>
        <w:rPr>
          <w:rFonts w:eastAsia="Calibri"/>
          <w:bCs/>
        </w:rPr>
      </w:pPr>
    </w:p>
    <w:p w:rsidR="003B4053" w:rsidRPr="003B4053" w:rsidRDefault="003B4053" w:rsidP="003B4053">
      <w:pPr>
        <w:spacing w:line="276" w:lineRule="auto"/>
        <w:jc w:val="both"/>
      </w:pPr>
      <w:r w:rsidRPr="003B4053">
        <w:t>Глава администрации                                                                                                  В.Н. Сумерин</w:t>
      </w: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</w:p>
    <w:p w:rsidR="003B4053" w:rsidRPr="003B4053" w:rsidRDefault="003B4053" w:rsidP="003B4053">
      <w:pPr>
        <w:spacing w:line="276" w:lineRule="auto"/>
        <w:jc w:val="both"/>
      </w:pPr>
      <w:r w:rsidRPr="003B4053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2D91" wp14:editId="69C4C859">
                <wp:simplePos x="0" y="0"/>
                <wp:positionH relativeFrom="column">
                  <wp:posOffset>19685</wp:posOffset>
                </wp:positionH>
                <wp:positionV relativeFrom="paragraph">
                  <wp:posOffset>151130</wp:posOffset>
                </wp:positionV>
                <wp:extent cx="5963285" cy="0"/>
                <wp:effectExtent l="0" t="0" r="184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55pt,11.9pt" to="47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" strokecolor="windowText"/>
            </w:pict>
          </mc:Fallback>
        </mc:AlternateContent>
      </w:r>
    </w:p>
    <w:p w:rsidR="003B4053" w:rsidRPr="003B4053" w:rsidRDefault="003B4053" w:rsidP="003B4053">
      <w:pPr>
        <w:spacing w:line="276" w:lineRule="auto"/>
        <w:jc w:val="both"/>
      </w:pPr>
      <w:proofErr w:type="spellStart"/>
      <w:r w:rsidRPr="003B4053">
        <w:t>Разослано</w:t>
      </w:r>
      <w:proofErr w:type="gramStart"/>
      <w:r w:rsidRPr="003B4053">
        <w:t>:р</w:t>
      </w:r>
      <w:proofErr w:type="gramEnd"/>
      <w:r w:rsidRPr="003B4053">
        <w:t>егистр</w:t>
      </w:r>
      <w:proofErr w:type="spellEnd"/>
      <w:r w:rsidRPr="003B4053">
        <w:t xml:space="preserve"> МНПА, РГ «Новый Путь»,  в дело</w:t>
      </w:r>
    </w:p>
    <w:p w:rsidR="003B4053" w:rsidRPr="003B4053" w:rsidRDefault="003B4053" w:rsidP="003B4053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3B4053" w:rsidRPr="003B4053" w:rsidRDefault="003B4053" w:rsidP="003B4053">
      <w:pPr>
        <w:autoSpaceDE w:val="0"/>
        <w:autoSpaceDN w:val="0"/>
        <w:adjustRightInd w:val="0"/>
        <w:rPr>
          <w:rFonts w:eastAsia="Calibri"/>
          <w:bCs/>
        </w:rPr>
      </w:pPr>
    </w:p>
    <w:p w:rsidR="003B4053" w:rsidRPr="003B4053" w:rsidRDefault="003B4053" w:rsidP="003B4053">
      <w:pPr>
        <w:autoSpaceDE w:val="0"/>
        <w:autoSpaceDN w:val="0"/>
        <w:adjustRightInd w:val="0"/>
        <w:rPr>
          <w:rFonts w:eastAsia="Calibri"/>
          <w:bCs/>
        </w:rPr>
      </w:pPr>
    </w:p>
    <w:p w:rsidR="003B4053" w:rsidRPr="003B4053" w:rsidRDefault="003B4053" w:rsidP="003B4053">
      <w:pPr>
        <w:autoSpaceDE w:val="0"/>
        <w:autoSpaceDN w:val="0"/>
        <w:adjustRightInd w:val="0"/>
        <w:rPr>
          <w:rFonts w:eastAsia="Calibri"/>
          <w:bCs/>
        </w:rPr>
      </w:pPr>
    </w:p>
    <w:p w:rsidR="003B4053" w:rsidRPr="003B4053" w:rsidRDefault="003B4053" w:rsidP="003B4053">
      <w:pPr>
        <w:autoSpaceDE w:val="0"/>
        <w:autoSpaceDN w:val="0"/>
        <w:adjustRightInd w:val="0"/>
        <w:rPr>
          <w:rFonts w:eastAsia="Calibri"/>
          <w:bCs/>
        </w:rPr>
      </w:pPr>
    </w:p>
    <w:p w:rsidR="003B4053" w:rsidRPr="003B4053" w:rsidRDefault="003B4053" w:rsidP="003B4053">
      <w:pPr>
        <w:autoSpaceDE w:val="0"/>
        <w:autoSpaceDN w:val="0"/>
        <w:adjustRightInd w:val="0"/>
        <w:rPr>
          <w:rFonts w:eastAsia="Calibri"/>
          <w:bCs/>
        </w:rPr>
      </w:pPr>
    </w:p>
    <w:p w:rsidR="003B4053" w:rsidRDefault="003B4053" w:rsidP="00385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053" w:rsidRDefault="003B4053" w:rsidP="00385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29FC" w:rsidRPr="00ED29FC" w:rsidRDefault="00ED29FC" w:rsidP="00ED29FC">
      <w:pPr>
        <w:spacing w:line="276" w:lineRule="auto"/>
        <w:jc w:val="right"/>
      </w:pPr>
      <w:r w:rsidRPr="00ED29FC">
        <w:t>Приложение</w:t>
      </w:r>
    </w:p>
    <w:p w:rsidR="00ED29FC" w:rsidRPr="00ED29FC" w:rsidRDefault="00ED29FC" w:rsidP="00ED29FC">
      <w:pPr>
        <w:spacing w:line="276" w:lineRule="auto"/>
        <w:jc w:val="right"/>
      </w:pPr>
      <w:r w:rsidRPr="00ED29FC">
        <w:t>к постановлению администрации</w:t>
      </w:r>
    </w:p>
    <w:p w:rsidR="00ED29FC" w:rsidRPr="00ED29FC" w:rsidRDefault="00ED29FC" w:rsidP="00ED29FC">
      <w:pPr>
        <w:spacing w:line="276" w:lineRule="auto"/>
        <w:jc w:val="right"/>
      </w:pPr>
      <w:r w:rsidRPr="00ED29FC">
        <w:t xml:space="preserve">Борского сельского поселения </w:t>
      </w:r>
    </w:p>
    <w:p w:rsidR="00ED29FC" w:rsidRPr="00ED29FC" w:rsidRDefault="00ED29FC" w:rsidP="00ED29FC">
      <w:pPr>
        <w:spacing w:line="276" w:lineRule="auto"/>
        <w:jc w:val="right"/>
      </w:pPr>
      <w:r w:rsidRPr="00ED29FC">
        <w:t>от 05.07.2022 № 10</w:t>
      </w:r>
      <w:bookmarkStart w:id="0" w:name="_GoBack"/>
      <w:bookmarkEnd w:id="0"/>
      <w:r>
        <w:t>1</w:t>
      </w:r>
    </w:p>
    <w:p w:rsidR="00ED29FC" w:rsidRPr="00ED29FC" w:rsidRDefault="00ED29FC" w:rsidP="00ED29FC">
      <w:pPr>
        <w:spacing w:line="276" w:lineRule="auto"/>
        <w:jc w:val="both"/>
      </w:pPr>
    </w:p>
    <w:p w:rsidR="00ED29FC" w:rsidRPr="00ED29FC" w:rsidRDefault="00ED29FC" w:rsidP="00ED29FC">
      <w:pPr>
        <w:spacing w:line="276" w:lineRule="auto"/>
        <w:jc w:val="center"/>
        <w:rPr>
          <w:b/>
          <w:sz w:val="28"/>
          <w:szCs w:val="28"/>
        </w:rPr>
      </w:pPr>
      <w:r w:rsidRPr="00ED29FC">
        <w:rPr>
          <w:b/>
          <w:sz w:val="28"/>
          <w:szCs w:val="28"/>
        </w:rPr>
        <w:t>Административный регламент</w:t>
      </w:r>
    </w:p>
    <w:p w:rsidR="00385604" w:rsidRPr="00683550" w:rsidRDefault="00ED29FC" w:rsidP="00ED29FC">
      <w:pPr>
        <w:jc w:val="center"/>
        <w:rPr>
          <w:b/>
          <w:bCs/>
          <w:sz w:val="28"/>
          <w:szCs w:val="28"/>
        </w:rPr>
      </w:pPr>
      <w:r w:rsidRPr="00ED29FC">
        <w:rPr>
          <w:b/>
          <w:bCs/>
          <w:sz w:val="28"/>
          <w:szCs w:val="28"/>
        </w:rPr>
        <w:t xml:space="preserve">по </w:t>
      </w:r>
      <w:r w:rsidR="00385604" w:rsidRPr="00683550">
        <w:rPr>
          <w:b/>
          <w:bCs/>
          <w:sz w:val="28"/>
          <w:szCs w:val="28"/>
        </w:rPr>
        <w:t xml:space="preserve">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550474" w:rsidRPr="00683550" w:rsidRDefault="00550474" w:rsidP="001D3ADA">
      <w:pPr>
        <w:rPr>
          <w:bCs/>
          <w:sz w:val="28"/>
          <w:szCs w:val="28"/>
        </w:rPr>
      </w:pPr>
      <w:bookmarkStart w:id="1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1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proofErr w:type="gramStart"/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  <w:proofErr w:type="gramEnd"/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2"/>
      <w:r w:rsidRPr="00683550">
        <w:rPr>
          <w:sz w:val="28"/>
          <w:szCs w:val="28"/>
        </w:rPr>
        <w:t>;</w:t>
      </w:r>
      <w:proofErr w:type="gramEnd"/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lastRenderedPageBreak/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353A1E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3A1E">
        <w:rPr>
          <w:rFonts w:eastAsia="Calibri"/>
          <w:sz w:val="28"/>
          <w:szCs w:val="28"/>
        </w:rPr>
        <w:t>-</w:t>
      </w:r>
      <w:r w:rsidR="00DE76DF" w:rsidRPr="00353A1E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353A1E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353A1E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736C14" w:rsidRPr="00683550" w:rsidRDefault="00DE76DF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736C14"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6A0B4B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</w:t>
      </w:r>
      <w:r w:rsidR="006A0B4B" w:rsidRPr="00683550">
        <w:rPr>
          <w:rFonts w:eastAsia="Calibri"/>
          <w:sz w:val="28"/>
          <w:szCs w:val="28"/>
        </w:rPr>
        <w:t>очий на основании доверенности.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 w:rsidR="00353A1E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9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lastRenderedPageBreak/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B77646" w:rsidRPr="00B77646" w:rsidRDefault="00736C14" w:rsidP="00B77646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</w:t>
      </w:r>
      <w:r w:rsidR="00B77646" w:rsidRPr="00B77646">
        <w:rPr>
          <w:sz w:val="28"/>
          <w:szCs w:val="28"/>
        </w:rPr>
        <w:t>Администрация Борского сельского поселения Бокситогорского муниципального района Ленинградской области</w:t>
      </w:r>
    </w:p>
    <w:p w:rsidR="00736C14" w:rsidRPr="00683550" w:rsidRDefault="00B77646" w:rsidP="00B77646">
      <w:pPr>
        <w:ind w:firstLine="709"/>
        <w:jc w:val="both"/>
        <w:rPr>
          <w:sz w:val="28"/>
          <w:szCs w:val="28"/>
        </w:rPr>
      </w:pPr>
      <w:r w:rsidRPr="00B77646">
        <w:rPr>
          <w:sz w:val="28"/>
          <w:szCs w:val="28"/>
        </w:rPr>
        <w:t xml:space="preserve">Место нахождения:  </w:t>
      </w:r>
      <w:proofErr w:type="gramStart"/>
      <w:r w:rsidRPr="00B77646">
        <w:rPr>
          <w:sz w:val="28"/>
          <w:szCs w:val="28"/>
        </w:rPr>
        <w:t>Ленинградская область, Бокситогорский района, дер. Бор, д.44; Структурным подразделением, ответственным за предоставление муниципальной услуги, является организационно-хозяйственный сектор администрации Борского сельского поселения Бокситогорского муниципального района, тел. 8-81366-29-737,e-mail: bspbok@yandex.ru . Дни приема: понедельник – четверг, с 08:00 до 16:30, пятница с 08:00 до 15:00 (обед с 13:00 до 14:00).</w:t>
      </w:r>
      <w:proofErr w:type="gramEnd"/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</w:t>
      </w:r>
      <w:proofErr w:type="gramEnd"/>
      <w:r w:rsidR="00736C14"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 xml:space="preserve">в ОМСУ, ГБУ ЛО "МФЦ" с использованием информационных технологий, предусмотренных частью 18 статьи 14.1 Федерального закона от 27 июля 2006 года </w:t>
      </w:r>
      <w:r w:rsidR="00334753" w:rsidRPr="00683550">
        <w:rPr>
          <w:sz w:val="28"/>
          <w:szCs w:val="28"/>
        </w:rPr>
        <w:t>№</w:t>
      </w:r>
      <w:r w:rsidRPr="00683550">
        <w:rPr>
          <w:sz w:val="28"/>
          <w:szCs w:val="28"/>
        </w:rPr>
        <w:t xml:space="preserve">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 w:rsidR="00A54E62"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A54E62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A54E62">
        <w:rPr>
          <w:rFonts w:ascii="Times New Roman" w:hAnsi="Times New Roman"/>
          <w:sz w:val="28"/>
          <w:szCs w:val="28"/>
        </w:rPr>
        <w:t>;</w:t>
      </w:r>
    </w:p>
    <w:p w:rsidR="00A54E62" w:rsidRPr="00B77646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77646">
        <w:rPr>
          <w:rFonts w:ascii="Times New Roman" w:hAnsi="Times New Roman"/>
          <w:color w:val="000000" w:themeColor="text1"/>
          <w:sz w:val="28"/>
          <w:szCs w:val="28"/>
        </w:rPr>
        <w:t xml:space="preserve">возврат </w:t>
      </w:r>
      <w:r w:rsidRPr="00B7764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заявление документов на получение услуги</w:t>
      </w:r>
      <w:r w:rsidR="00592517" w:rsidRPr="00B7764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без рассмотрения</w:t>
      </w:r>
      <w:r w:rsidRPr="00B7764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в электронной форме через личный кабинет заявителя на ПГУ ЛО/ЕПГУ;</w:t>
      </w:r>
    </w:p>
    <w:p w:rsidR="007C0918" w:rsidRPr="00683550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683550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B77646">
        <w:rPr>
          <w:sz w:val="28"/>
          <w:szCs w:val="28"/>
        </w:rPr>
        <w:t xml:space="preserve">34 </w:t>
      </w:r>
      <w:proofErr w:type="gramStart"/>
      <w:r w:rsidR="00FF2565" w:rsidRPr="00B77646">
        <w:rPr>
          <w:sz w:val="28"/>
          <w:szCs w:val="28"/>
        </w:rPr>
        <w:t>календарных</w:t>
      </w:r>
      <w:proofErr w:type="gramEnd"/>
      <w:r w:rsidRPr="00B77646">
        <w:rPr>
          <w:sz w:val="28"/>
          <w:szCs w:val="28"/>
        </w:rPr>
        <w:t xml:space="preserve"> </w:t>
      </w:r>
      <w:r w:rsidR="00FF2565" w:rsidRPr="00B77646">
        <w:rPr>
          <w:sz w:val="28"/>
          <w:szCs w:val="28"/>
        </w:rPr>
        <w:t xml:space="preserve">дня </w:t>
      </w:r>
      <w:r w:rsidR="005D3ECD" w:rsidRPr="00B77646">
        <w:rPr>
          <w:sz w:val="28"/>
          <w:szCs w:val="28"/>
        </w:rPr>
        <w:t xml:space="preserve">с </w:t>
      </w:r>
      <w:r w:rsidRPr="00B77646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 w:rsidR="00B77646" w:rsidRPr="00B77646">
        <w:rPr>
          <w:sz w:val="28"/>
          <w:szCs w:val="28"/>
        </w:rPr>
        <w:t>www.adm-bor.ru</w:t>
      </w:r>
      <w:r w:rsidRPr="00683550">
        <w:rPr>
          <w:sz w:val="28"/>
          <w:szCs w:val="28"/>
        </w:rPr>
        <w:t xml:space="preserve"> и в Реестре.</w:t>
      </w:r>
    </w:p>
    <w:bookmarkEnd w:id="9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</w:t>
      </w:r>
      <w:r w:rsidR="00854017" w:rsidRPr="00683550">
        <w:rPr>
          <w:sz w:val="28"/>
          <w:szCs w:val="28"/>
        </w:rPr>
        <w:t xml:space="preserve">и в соответствии с приложением </w:t>
      </w:r>
      <w:r w:rsidR="0026591B" w:rsidRPr="00683550">
        <w:rPr>
          <w:sz w:val="28"/>
          <w:szCs w:val="28"/>
        </w:rPr>
        <w:t>1</w:t>
      </w:r>
      <w:r w:rsidRPr="00683550">
        <w:rPr>
          <w:sz w:val="28"/>
          <w:szCs w:val="28"/>
        </w:rPr>
        <w:t xml:space="preserve"> к административному регламенту;</w:t>
      </w:r>
    </w:p>
    <w:p w:rsidR="00736C14" w:rsidRPr="00683550" w:rsidRDefault="007C0918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</w:t>
      </w:r>
      <w:r w:rsidRPr="00683550">
        <w:rPr>
          <w:sz w:val="28"/>
          <w:szCs w:val="28"/>
        </w:rPr>
        <w:lastRenderedPageBreak/>
        <w:t>гражданина, лица без гражданства, включая вид на жительство и удостоверение беженца (при обращении физического лица);</w:t>
      </w:r>
    </w:p>
    <w:p w:rsidR="007C0918" w:rsidRPr="00683550" w:rsidRDefault="00592517" w:rsidP="007A6C55">
      <w:pPr>
        <w:widowControl w:val="0"/>
        <w:ind w:firstLine="709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3</w:t>
      </w:r>
      <w:r w:rsidR="007C0918" w:rsidRPr="00B77646">
        <w:rPr>
          <w:sz w:val="28"/>
          <w:szCs w:val="28"/>
        </w:rPr>
        <w:t>)</w:t>
      </w:r>
      <w:r w:rsidR="007C0918" w:rsidRPr="00683550">
        <w:rPr>
          <w:sz w:val="28"/>
          <w:szCs w:val="28"/>
        </w:rPr>
        <w:t xml:space="preserve">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353A1E" w:rsidRDefault="00592517" w:rsidP="006070C4">
      <w:pPr>
        <w:ind w:firstLine="540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4</w:t>
      </w:r>
      <w:r w:rsidR="00454E0E" w:rsidRPr="00B77646">
        <w:rPr>
          <w:sz w:val="28"/>
          <w:szCs w:val="28"/>
        </w:rPr>
        <w:t xml:space="preserve">) </w:t>
      </w:r>
      <w:r w:rsidR="006070C4" w:rsidRPr="00B77646">
        <w:rPr>
          <w:sz w:val="28"/>
          <w:szCs w:val="28"/>
        </w:rPr>
        <w:t xml:space="preserve">копии правоустанавливающих документов на жилое помещение, право на </w:t>
      </w:r>
      <w:r w:rsidR="006070C4" w:rsidRPr="00353A1E">
        <w:rPr>
          <w:sz w:val="28"/>
          <w:szCs w:val="28"/>
        </w:rPr>
        <w:t>которое не зарегистрировано в Едином государственном реестре недвижимости</w:t>
      </w:r>
      <w:r w:rsidR="007C0918" w:rsidRPr="00353A1E">
        <w:rPr>
          <w:sz w:val="28"/>
          <w:szCs w:val="28"/>
        </w:rPr>
        <w:t>;</w:t>
      </w:r>
    </w:p>
    <w:p w:rsidR="00F62B03" w:rsidRPr="00353A1E" w:rsidRDefault="00592517" w:rsidP="006070C4">
      <w:pPr>
        <w:ind w:firstLine="540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5</w:t>
      </w:r>
      <w:r w:rsidR="00F62B03" w:rsidRPr="00B77646">
        <w:rPr>
          <w:sz w:val="28"/>
          <w:szCs w:val="28"/>
        </w:rPr>
        <w:t xml:space="preserve">) </w:t>
      </w:r>
      <w:r w:rsidR="006070C4" w:rsidRPr="00B77646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353A1E">
        <w:rPr>
          <w:sz w:val="28"/>
          <w:szCs w:val="28"/>
        </w:rPr>
        <w:t>;</w:t>
      </w:r>
    </w:p>
    <w:p w:rsidR="007C0FC1" w:rsidRPr="00683550" w:rsidRDefault="00592517" w:rsidP="006070C4">
      <w:pPr>
        <w:ind w:firstLine="540"/>
        <w:jc w:val="both"/>
        <w:rPr>
          <w:color w:val="FF0000"/>
          <w:sz w:val="28"/>
          <w:szCs w:val="28"/>
        </w:rPr>
      </w:pPr>
      <w:r w:rsidRPr="00B77646">
        <w:rPr>
          <w:sz w:val="28"/>
          <w:szCs w:val="28"/>
        </w:rPr>
        <w:t>6</w:t>
      </w:r>
      <w:r w:rsidR="00736C14" w:rsidRPr="00B77646">
        <w:rPr>
          <w:sz w:val="28"/>
          <w:szCs w:val="28"/>
        </w:rPr>
        <w:t>)</w:t>
      </w:r>
      <w:r w:rsidR="00736C14" w:rsidRPr="00683550">
        <w:rPr>
          <w:sz w:val="28"/>
          <w:szCs w:val="28"/>
        </w:rPr>
        <w:t xml:space="preserve"> </w:t>
      </w:r>
      <w:r w:rsidR="006070C4" w:rsidRPr="00683550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D34E4A" w:rsidRPr="00683550">
        <w:rPr>
          <w:sz w:val="28"/>
          <w:szCs w:val="28"/>
        </w:rPr>
        <w:t>;</w:t>
      </w:r>
    </w:p>
    <w:p w:rsidR="00F62B03" w:rsidRPr="00683550" w:rsidRDefault="00DE2D57" w:rsidP="003B40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2B03" w:rsidRPr="00683550">
        <w:rPr>
          <w:sz w:val="28"/>
          <w:szCs w:val="28"/>
        </w:rPr>
        <w:t>) з</w:t>
      </w:r>
      <w:r w:rsidR="00736C14" w:rsidRPr="00683550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83550">
        <w:rPr>
          <w:sz w:val="28"/>
          <w:szCs w:val="28"/>
        </w:rPr>
        <w:t xml:space="preserve">– </w:t>
      </w:r>
      <w:r w:rsidR="00736C14" w:rsidRPr="00683550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B77646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2.7.2. При предоставлении муниципальной услуги запрещается требовать от </w:t>
      </w:r>
      <w:r w:rsidRPr="00683550">
        <w:rPr>
          <w:color w:val="000000" w:themeColor="text1"/>
          <w:sz w:val="28"/>
          <w:szCs w:val="28"/>
        </w:rPr>
        <w:lastRenderedPageBreak/>
        <w:t>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 xml:space="preserve">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</w:t>
      </w:r>
      <w:r w:rsidRPr="00683550">
        <w:rPr>
          <w:color w:val="000000" w:themeColor="text1"/>
          <w:sz w:val="28"/>
          <w:szCs w:val="28"/>
        </w:rPr>
        <w:lastRenderedPageBreak/>
        <w:t>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  <w:proofErr w:type="gramEnd"/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B77646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>-</w:t>
      </w:r>
      <w:r w:rsidR="00736C14" w:rsidRPr="00B77646">
        <w:rPr>
          <w:color w:val="000000" w:themeColor="text1"/>
          <w:sz w:val="28"/>
          <w:szCs w:val="28"/>
        </w:rPr>
        <w:t xml:space="preserve"> заявление подписано не уполномоченным лицом.</w:t>
      </w:r>
    </w:p>
    <w:p w:rsidR="00592517" w:rsidRPr="00B77646" w:rsidRDefault="00592517" w:rsidP="00592517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DE2D57" w:rsidRDefault="00592517" w:rsidP="00592517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 xml:space="preserve">- </w:t>
      </w:r>
      <w:r w:rsidR="00F77C55" w:rsidRPr="00B77646">
        <w:rPr>
          <w:color w:val="000000" w:themeColor="text1"/>
          <w:sz w:val="28"/>
          <w:szCs w:val="28"/>
        </w:rPr>
        <w:t>представление</w:t>
      </w:r>
      <w:r w:rsidRPr="00B77646">
        <w:rPr>
          <w:color w:val="000000" w:themeColor="text1"/>
          <w:sz w:val="28"/>
          <w:szCs w:val="28"/>
        </w:rPr>
        <w:t xml:space="preserve">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B77646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</w:t>
      </w:r>
      <w:r w:rsidR="00377E41" w:rsidRPr="00683550">
        <w:rPr>
          <w:color w:val="000000" w:themeColor="text1"/>
          <w:sz w:val="28"/>
          <w:szCs w:val="28"/>
        </w:rPr>
        <w:t>я</w:t>
      </w:r>
      <w:r w:rsidRPr="00683550">
        <w:rPr>
          <w:color w:val="000000" w:themeColor="text1"/>
          <w:sz w:val="28"/>
          <w:szCs w:val="28"/>
        </w:rPr>
        <w:t>м</w:t>
      </w:r>
      <w:r w:rsidR="00A10B6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683550">
        <w:rPr>
          <w:color w:val="000000" w:themeColor="text1"/>
          <w:sz w:val="28"/>
          <w:szCs w:val="28"/>
        </w:rPr>
        <w:t xml:space="preserve">предоставлении </w:t>
      </w:r>
      <w:r w:rsidRPr="00683550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B77646">
        <w:rPr>
          <w:color w:val="000000" w:themeColor="text1"/>
          <w:sz w:val="28"/>
          <w:szCs w:val="28"/>
        </w:rPr>
        <w:t>является</w:t>
      </w:r>
      <w:r w:rsidR="00640172" w:rsidRPr="00B77646">
        <w:rPr>
          <w:color w:val="000000" w:themeColor="text1"/>
          <w:sz w:val="28"/>
          <w:szCs w:val="28"/>
        </w:rPr>
        <w:t xml:space="preserve"> принятие межведомственной комиссии следующих решений:</w:t>
      </w:r>
    </w:p>
    <w:p w:rsidR="00640172" w:rsidRPr="00B77646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7646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B77646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7646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B77646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B77646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B504D3" w:rsidRPr="00B77646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77646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B77646">
        <w:rPr>
          <w:sz w:val="28"/>
          <w:szCs w:val="28"/>
        </w:rPr>
        <w:t xml:space="preserve">2) </w:t>
      </w:r>
    </w:p>
    <w:p w:rsidR="00640172" w:rsidRPr="00B77646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5" w:history="1">
        <w:r w:rsidRPr="00B77646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B77646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</w:t>
      </w:r>
      <w:r w:rsidRPr="00B77646">
        <w:rPr>
          <w:rFonts w:eastAsiaTheme="minorHAnsi"/>
          <w:sz w:val="28"/>
          <w:szCs w:val="28"/>
          <w:lang w:eastAsia="en-US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B7764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77646">
        <w:rPr>
          <w:color w:val="000000" w:themeColor="text1"/>
          <w:szCs w:val="28"/>
        </w:rPr>
        <w:t xml:space="preserve">2.13. Срок регистрации </w:t>
      </w:r>
      <w:r w:rsidRPr="00B77646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B7764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77646">
        <w:rPr>
          <w:szCs w:val="28"/>
        </w:rPr>
        <w:t xml:space="preserve">- при личном обращении – 1 </w:t>
      </w:r>
      <w:r w:rsidR="00DE2D57" w:rsidRPr="00B77646">
        <w:rPr>
          <w:szCs w:val="28"/>
        </w:rPr>
        <w:t xml:space="preserve">календарный </w:t>
      </w:r>
      <w:r w:rsidRPr="00B77646">
        <w:rPr>
          <w:szCs w:val="28"/>
        </w:rPr>
        <w:t xml:space="preserve">день </w:t>
      </w:r>
      <w:proofErr w:type="gramStart"/>
      <w:r w:rsidRPr="00B77646">
        <w:rPr>
          <w:szCs w:val="28"/>
        </w:rPr>
        <w:t>с даты поступления</w:t>
      </w:r>
      <w:proofErr w:type="gramEnd"/>
      <w:r w:rsidRPr="00B77646">
        <w:rPr>
          <w:szCs w:val="28"/>
        </w:rPr>
        <w:t>;</w:t>
      </w:r>
    </w:p>
    <w:p w:rsidR="00C13CBE" w:rsidRPr="00B7764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77646">
        <w:rPr>
          <w:szCs w:val="28"/>
        </w:rPr>
        <w:t xml:space="preserve">- при направлении запроса почтовой связью в администрацию - 1 </w:t>
      </w:r>
      <w:r w:rsidR="00DE2D57" w:rsidRPr="00B77646">
        <w:rPr>
          <w:szCs w:val="28"/>
        </w:rPr>
        <w:t xml:space="preserve">календарный </w:t>
      </w:r>
      <w:r w:rsidRPr="00B77646">
        <w:rPr>
          <w:szCs w:val="28"/>
        </w:rPr>
        <w:t xml:space="preserve">день </w:t>
      </w:r>
      <w:proofErr w:type="gramStart"/>
      <w:r w:rsidRPr="00B77646">
        <w:rPr>
          <w:szCs w:val="28"/>
        </w:rPr>
        <w:t>с даты поступления</w:t>
      </w:r>
      <w:proofErr w:type="gramEnd"/>
      <w:r w:rsidRPr="00B77646">
        <w:rPr>
          <w:szCs w:val="28"/>
        </w:rPr>
        <w:t>;</w:t>
      </w:r>
    </w:p>
    <w:p w:rsidR="00C13CBE" w:rsidRPr="00B77646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77646">
        <w:rPr>
          <w:szCs w:val="28"/>
        </w:rPr>
        <w:t xml:space="preserve">- при направлении запроса на бумажном носителе из ГБУ ЛО «МФЦ» </w:t>
      </w:r>
      <w:r w:rsidRPr="00B77646">
        <w:rPr>
          <w:szCs w:val="28"/>
        </w:rPr>
        <w:br/>
        <w:t xml:space="preserve">в администрацию – 1 </w:t>
      </w:r>
      <w:r w:rsidR="00DE2D57" w:rsidRPr="00B77646">
        <w:rPr>
          <w:szCs w:val="28"/>
        </w:rPr>
        <w:t xml:space="preserve">календарный </w:t>
      </w:r>
      <w:r w:rsidRPr="00B77646">
        <w:rPr>
          <w:szCs w:val="28"/>
        </w:rPr>
        <w:t xml:space="preserve">день </w:t>
      </w:r>
      <w:proofErr w:type="gramStart"/>
      <w:r w:rsidRPr="00B77646">
        <w:rPr>
          <w:szCs w:val="28"/>
        </w:rPr>
        <w:t>с даты поступления</w:t>
      </w:r>
      <w:proofErr w:type="gramEnd"/>
      <w:r w:rsidRPr="00B77646">
        <w:rPr>
          <w:szCs w:val="28"/>
        </w:rPr>
        <w:t xml:space="preserve"> документов из ГБУ ЛО «МФЦ» в 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B77646">
        <w:rPr>
          <w:szCs w:val="28"/>
        </w:rPr>
        <w:t xml:space="preserve">- </w:t>
      </w:r>
      <w:r w:rsidRPr="00B77646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B77646">
        <w:rPr>
          <w:color w:val="000000" w:themeColor="text1"/>
          <w:szCs w:val="28"/>
        </w:rPr>
        <w:t xml:space="preserve">календарный </w:t>
      </w:r>
      <w:r w:rsidRPr="00B77646">
        <w:rPr>
          <w:color w:val="000000" w:themeColor="text1"/>
          <w:szCs w:val="28"/>
        </w:rPr>
        <w:t xml:space="preserve">день </w:t>
      </w:r>
      <w:proofErr w:type="gramStart"/>
      <w:r w:rsidRPr="00B77646">
        <w:rPr>
          <w:color w:val="000000" w:themeColor="text1"/>
          <w:szCs w:val="28"/>
        </w:rPr>
        <w:t>с даты поступления</w:t>
      </w:r>
      <w:proofErr w:type="gramEnd"/>
      <w:r w:rsidRPr="00B77646">
        <w:rPr>
          <w:color w:val="000000" w:themeColor="text1"/>
          <w:szCs w:val="28"/>
        </w:rPr>
        <w:t>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2.14.5. Вход в здание (помещение) и выход из него оборудуются лестницами с поручнями и пандусами для передвижения детских и инвалидных </w:t>
      </w:r>
      <w:r w:rsidRPr="00683550">
        <w:rPr>
          <w:color w:val="000000" w:themeColor="text1"/>
          <w:sz w:val="28"/>
          <w:szCs w:val="28"/>
        </w:rPr>
        <w:lastRenderedPageBreak/>
        <w:t>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B77646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1</w:t>
      </w:r>
      <w:r w:rsidRPr="00B77646">
        <w:rPr>
          <w:sz w:val="28"/>
          <w:szCs w:val="28"/>
        </w:rPr>
        <w:t xml:space="preserve">) Прием и регистрация заявления о предоставлении муниципальной услуги и </w:t>
      </w:r>
      <w:r w:rsidRPr="00B77646">
        <w:rPr>
          <w:color w:val="000000" w:themeColor="text1"/>
          <w:sz w:val="28"/>
          <w:szCs w:val="28"/>
        </w:rPr>
        <w:t xml:space="preserve">прилагаемых к нему документов </w:t>
      </w:r>
      <w:r w:rsidR="00206822" w:rsidRPr="00B77646">
        <w:rPr>
          <w:color w:val="000000" w:themeColor="text1"/>
          <w:sz w:val="28"/>
          <w:szCs w:val="28"/>
        </w:rPr>
        <w:t>–</w:t>
      </w:r>
      <w:r w:rsidRPr="00B77646">
        <w:rPr>
          <w:color w:val="000000" w:themeColor="text1"/>
          <w:sz w:val="28"/>
          <w:szCs w:val="28"/>
        </w:rPr>
        <w:t xml:space="preserve"> </w:t>
      </w:r>
      <w:r w:rsidR="00206822" w:rsidRPr="00B77646">
        <w:rPr>
          <w:color w:val="000000" w:themeColor="text1"/>
          <w:sz w:val="28"/>
          <w:szCs w:val="28"/>
        </w:rPr>
        <w:t xml:space="preserve">1 </w:t>
      </w:r>
      <w:r w:rsidR="001566A6" w:rsidRPr="00B77646">
        <w:rPr>
          <w:color w:val="000000" w:themeColor="text1"/>
          <w:sz w:val="28"/>
          <w:szCs w:val="28"/>
        </w:rPr>
        <w:t xml:space="preserve">календарный </w:t>
      </w:r>
      <w:r w:rsidR="00206822" w:rsidRPr="00B77646">
        <w:rPr>
          <w:color w:val="000000" w:themeColor="text1"/>
          <w:sz w:val="28"/>
          <w:szCs w:val="28"/>
        </w:rPr>
        <w:t>день</w:t>
      </w:r>
      <w:r w:rsidR="005C5B1D" w:rsidRPr="00B77646">
        <w:rPr>
          <w:color w:val="000000" w:themeColor="text1"/>
          <w:sz w:val="28"/>
          <w:szCs w:val="28"/>
        </w:rPr>
        <w:t>;</w:t>
      </w:r>
    </w:p>
    <w:p w:rsidR="00A82D9E" w:rsidRPr="00B77646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B77646">
        <w:rPr>
          <w:color w:val="000000" w:themeColor="text1"/>
          <w:sz w:val="28"/>
          <w:szCs w:val="28"/>
        </w:rPr>
        <w:t xml:space="preserve"> (работа межведомственной комиссии)</w:t>
      </w:r>
      <w:r w:rsidRPr="00B77646">
        <w:rPr>
          <w:color w:val="000000" w:themeColor="text1"/>
          <w:sz w:val="28"/>
          <w:szCs w:val="28"/>
        </w:rPr>
        <w:t xml:space="preserve"> –</w:t>
      </w:r>
      <w:r w:rsidR="001566A6" w:rsidRPr="00B77646">
        <w:rPr>
          <w:color w:val="000000" w:themeColor="text1"/>
          <w:sz w:val="28"/>
          <w:szCs w:val="28"/>
        </w:rPr>
        <w:br/>
      </w:r>
      <w:r w:rsidR="001566A6"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="001566A6" w:rsidRPr="00B77646">
        <w:rPr>
          <w:color w:val="000000" w:themeColor="text1"/>
          <w:sz w:val="28"/>
          <w:szCs w:val="28"/>
        </w:rPr>
        <w:t xml:space="preserve">30 календарных </w:t>
      </w:r>
      <w:r w:rsidR="002677FD" w:rsidRPr="00B77646">
        <w:rPr>
          <w:color w:val="000000" w:themeColor="text1"/>
          <w:sz w:val="28"/>
          <w:szCs w:val="28"/>
        </w:rPr>
        <w:t>дней</w:t>
      </w:r>
      <w:r w:rsidRPr="00B77646">
        <w:rPr>
          <w:color w:val="000000" w:themeColor="text1"/>
          <w:sz w:val="28"/>
          <w:szCs w:val="28"/>
        </w:rPr>
        <w:t>;</w:t>
      </w:r>
    </w:p>
    <w:p w:rsidR="0068684E" w:rsidRPr="00B77646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7646">
        <w:rPr>
          <w:color w:val="000000" w:themeColor="text1"/>
          <w:sz w:val="28"/>
          <w:szCs w:val="28"/>
        </w:rPr>
        <w:t xml:space="preserve">Рассмотрение </w:t>
      </w:r>
      <w:r w:rsidRPr="00B77646">
        <w:rPr>
          <w:rFonts w:eastAsiaTheme="minorHAnsi"/>
          <w:color w:val="000000" w:themeColor="text1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B77646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9E3270" w:rsidRPr="00B77646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течение </w:t>
      </w:r>
      <w:r w:rsidR="001566A6" w:rsidRPr="00B77646">
        <w:rPr>
          <w:rFonts w:eastAsiaTheme="minorHAnsi"/>
          <w:color w:val="000000" w:themeColor="text1"/>
          <w:sz w:val="28"/>
          <w:szCs w:val="28"/>
          <w:lang w:eastAsia="en-US"/>
        </w:rPr>
        <w:t>20 календарных</w:t>
      </w:r>
      <w:r w:rsidR="0068684E"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дней;</w:t>
      </w:r>
    </w:p>
    <w:p w:rsidR="00A82D9E" w:rsidRPr="00B77646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 xml:space="preserve">3) </w:t>
      </w:r>
      <w:r w:rsidR="005C2277" w:rsidRPr="00B77646">
        <w:rPr>
          <w:color w:val="000000" w:themeColor="text1"/>
          <w:sz w:val="28"/>
          <w:szCs w:val="28"/>
        </w:rPr>
        <w:t xml:space="preserve">Принятие решения о </w:t>
      </w:r>
      <w:r w:rsidR="004F56F8" w:rsidRPr="00B77646">
        <w:rPr>
          <w:color w:val="000000" w:themeColor="text1"/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B77646">
        <w:rPr>
          <w:color w:val="000000" w:themeColor="text1"/>
          <w:sz w:val="28"/>
          <w:szCs w:val="28"/>
        </w:rPr>
        <w:t xml:space="preserve"> </w:t>
      </w:r>
      <w:r w:rsidR="00246B96" w:rsidRPr="00B77646">
        <w:rPr>
          <w:color w:val="000000" w:themeColor="text1"/>
          <w:sz w:val="28"/>
          <w:szCs w:val="28"/>
        </w:rPr>
        <w:t>–</w:t>
      </w:r>
      <w:r w:rsidRPr="00B77646">
        <w:rPr>
          <w:color w:val="000000" w:themeColor="text1"/>
          <w:sz w:val="28"/>
          <w:szCs w:val="28"/>
        </w:rPr>
        <w:t xml:space="preserve"> </w:t>
      </w:r>
      <w:r w:rsidR="001566A6" w:rsidRPr="00B77646">
        <w:rPr>
          <w:color w:val="000000" w:themeColor="text1"/>
          <w:sz w:val="28"/>
          <w:szCs w:val="28"/>
        </w:rPr>
        <w:t xml:space="preserve">2 </w:t>
      </w:r>
      <w:proofErr w:type="gramStart"/>
      <w:r w:rsidR="001566A6" w:rsidRPr="00B77646">
        <w:rPr>
          <w:color w:val="000000" w:themeColor="text1"/>
          <w:sz w:val="28"/>
          <w:szCs w:val="28"/>
        </w:rPr>
        <w:t>календарных</w:t>
      </w:r>
      <w:proofErr w:type="gramEnd"/>
      <w:r w:rsidR="001566A6" w:rsidRPr="00B77646">
        <w:rPr>
          <w:color w:val="000000" w:themeColor="text1"/>
          <w:sz w:val="28"/>
          <w:szCs w:val="28"/>
        </w:rPr>
        <w:t xml:space="preserve"> дня</w:t>
      </w:r>
      <w:r w:rsidRPr="00B77646">
        <w:rPr>
          <w:color w:val="000000" w:themeColor="text1"/>
          <w:sz w:val="28"/>
          <w:szCs w:val="28"/>
        </w:rPr>
        <w:t>;</w:t>
      </w:r>
    </w:p>
    <w:p w:rsidR="00A82D9E" w:rsidRPr="00B77646" w:rsidRDefault="00A82D9E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 xml:space="preserve">4) </w:t>
      </w:r>
      <w:r w:rsidR="006E5C7B" w:rsidRPr="00B77646">
        <w:rPr>
          <w:color w:val="000000" w:themeColor="text1"/>
          <w:sz w:val="28"/>
          <w:szCs w:val="28"/>
        </w:rPr>
        <w:t>Выдача результата предоставления муниципальной услуги</w:t>
      </w:r>
      <w:r w:rsidRPr="00B77646">
        <w:rPr>
          <w:color w:val="000000" w:themeColor="text1"/>
          <w:sz w:val="28"/>
          <w:szCs w:val="28"/>
        </w:rPr>
        <w:t xml:space="preserve"> </w:t>
      </w:r>
      <w:r w:rsidR="00E017DF" w:rsidRPr="00B77646">
        <w:rPr>
          <w:color w:val="000000" w:themeColor="text1"/>
          <w:sz w:val="28"/>
          <w:szCs w:val="28"/>
        </w:rPr>
        <w:t>–</w:t>
      </w:r>
      <w:r w:rsidRPr="00B77646">
        <w:rPr>
          <w:color w:val="000000" w:themeColor="text1"/>
          <w:sz w:val="28"/>
          <w:szCs w:val="28"/>
        </w:rPr>
        <w:t xml:space="preserve"> </w:t>
      </w:r>
      <w:r w:rsidR="004B6865" w:rsidRPr="00B77646">
        <w:rPr>
          <w:color w:val="000000" w:themeColor="text1"/>
          <w:sz w:val="28"/>
          <w:szCs w:val="28"/>
        </w:rPr>
        <w:t>1</w:t>
      </w:r>
      <w:r w:rsidRPr="00B77646">
        <w:rPr>
          <w:color w:val="000000" w:themeColor="text1"/>
          <w:sz w:val="28"/>
          <w:szCs w:val="28"/>
        </w:rPr>
        <w:t xml:space="preserve"> </w:t>
      </w:r>
      <w:r w:rsidR="001566A6" w:rsidRPr="00B77646">
        <w:rPr>
          <w:color w:val="000000" w:themeColor="text1"/>
          <w:sz w:val="28"/>
          <w:szCs w:val="28"/>
        </w:rPr>
        <w:t xml:space="preserve">календарный </w:t>
      </w:r>
      <w:r w:rsidR="006E000C" w:rsidRPr="00B77646">
        <w:rPr>
          <w:color w:val="000000" w:themeColor="text1"/>
          <w:sz w:val="28"/>
          <w:szCs w:val="28"/>
        </w:rPr>
        <w:t>д</w:t>
      </w:r>
      <w:r w:rsidR="004B6865" w:rsidRPr="00B77646">
        <w:rPr>
          <w:color w:val="000000" w:themeColor="text1"/>
          <w:sz w:val="28"/>
          <w:szCs w:val="28"/>
        </w:rPr>
        <w:t>ень</w:t>
      </w:r>
      <w:r w:rsidRPr="00B77646">
        <w:rPr>
          <w:color w:val="000000" w:themeColor="text1"/>
          <w:sz w:val="28"/>
          <w:szCs w:val="28"/>
        </w:rPr>
        <w:t>.</w:t>
      </w:r>
    </w:p>
    <w:p w:rsidR="006E5C7B" w:rsidRPr="00683550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3.1.2. </w:t>
      </w:r>
      <w:r w:rsidR="0043526B" w:rsidRPr="00683550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>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1566A6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</w:t>
      </w:r>
      <w:r w:rsidR="009221E3" w:rsidRPr="00683550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683550">
        <w:rPr>
          <w:sz w:val="28"/>
          <w:szCs w:val="28"/>
        </w:rPr>
        <w:t>1</w:t>
      </w:r>
      <w:r w:rsidR="009B3ED8" w:rsidRPr="00683550">
        <w:rPr>
          <w:sz w:val="28"/>
          <w:szCs w:val="28"/>
        </w:rPr>
        <w:t xml:space="preserve"> </w:t>
      </w:r>
      <w:r w:rsidR="001566A6" w:rsidRPr="00B77646">
        <w:rPr>
          <w:color w:val="000000" w:themeColor="text1"/>
          <w:sz w:val="28"/>
          <w:szCs w:val="28"/>
        </w:rPr>
        <w:t>календарного</w:t>
      </w:r>
      <w:r w:rsidR="009B3ED8" w:rsidRPr="00683550">
        <w:rPr>
          <w:sz w:val="28"/>
          <w:szCs w:val="28"/>
        </w:rPr>
        <w:t xml:space="preserve"> дн</w:t>
      </w:r>
      <w:r w:rsidR="00206822" w:rsidRPr="00683550">
        <w:rPr>
          <w:sz w:val="28"/>
          <w:szCs w:val="28"/>
        </w:rPr>
        <w:t>я</w:t>
      </w:r>
      <w:r w:rsidRPr="00683550">
        <w:rPr>
          <w:sz w:val="28"/>
          <w:szCs w:val="28"/>
        </w:rPr>
        <w:t>.</w:t>
      </w:r>
    </w:p>
    <w:p w:rsidR="009221E3" w:rsidRPr="00B77646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68355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B77646">
        <w:rPr>
          <w:szCs w:val="28"/>
        </w:rPr>
        <w:t xml:space="preserve">, входящее в состав </w:t>
      </w:r>
      <w:r w:rsidR="00F77C55" w:rsidRPr="00B77646">
        <w:rPr>
          <w:szCs w:val="28"/>
        </w:rPr>
        <w:t>межведомственной</w:t>
      </w:r>
      <w:r w:rsidR="001566A6" w:rsidRPr="00B77646">
        <w:rPr>
          <w:szCs w:val="28"/>
        </w:rPr>
        <w:t xml:space="preserve"> комиссии</w:t>
      </w:r>
      <w:r w:rsidRPr="00B77646">
        <w:rPr>
          <w:szCs w:val="28"/>
        </w:rPr>
        <w:t>, ответственное за делопроизводство.</w:t>
      </w:r>
      <w:bookmarkStart w:id="11" w:name="sub_121061"/>
      <w:bookmarkEnd w:id="10"/>
    </w:p>
    <w:bookmarkEnd w:id="11"/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77646">
        <w:rPr>
          <w:szCs w:val="28"/>
        </w:rPr>
        <w:t>3.1.2.4. Критерием принятия решения</w:t>
      </w:r>
      <w:r w:rsidR="001566A6" w:rsidRPr="00B77646">
        <w:rPr>
          <w:szCs w:val="28"/>
        </w:rPr>
        <w:t>: наличие/отсутствие оснований</w:t>
      </w:r>
      <w:r w:rsidR="00F77C55" w:rsidRPr="00B77646">
        <w:rPr>
          <w:szCs w:val="28"/>
        </w:rPr>
        <w:t xml:space="preserve"> </w:t>
      </w:r>
      <w:r w:rsidR="001566A6" w:rsidRPr="00B77646">
        <w:rPr>
          <w:szCs w:val="28"/>
        </w:rPr>
        <w:t>для отказа в приеме документов</w:t>
      </w:r>
      <w:r w:rsidRPr="00B77646">
        <w:rPr>
          <w:szCs w:val="28"/>
        </w:rPr>
        <w:t xml:space="preserve">, </w:t>
      </w:r>
      <w:r w:rsidR="001566A6" w:rsidRPr="00B77646">
        <w:rPr>
          <w:szCs w:val="28"/>
        </w:rPr>
        <w:t>установленных</w:t>
      </w:r>
      <w:r w:rsidR="001566A6" w:rsidRPr="00683550">
        <w:rPr>
          <w:szCs w:val="28"/>
        </w:rPr>
        <w:t xml:space="preserve"> </w:t>
      </w:r>
      <w:r w:rsidRPr="00683550">
        <w:rPr>
          <w:szCs w:val="28"/>
        </w:rPr>
        <w:t>пунктом 2.9 настоящего административного регламента.</w:t>
      </w:r>
    </w:p>
    <w:p w:rsidR="009221E3" w:rsidRPr="0068355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683550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lastRenderedPageBreak/>
        <w:t xml:space="preserve">3.1.3. </w:t>
      </w:r>
      <w:r w:rsidR="0043526B" w:rsidRPr="0068355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683550">
        <w:rPr>
          <w:b/>
          <w:sz w:val="28"/>
          <w:szCs w:val="28"/>
        </w:rPr>
        <w:t xml:space="preserve">. </w:t>
      </w:r>
    </w:p>
    <w:p w:rsidR="002677FD" w:rsidRPr="00683550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683550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B77646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3.1.3.2.1. </w:t>
      </w:r>
      <w:r w:rsidR="002677FD" w:rsidRPr="00683550">
        <w:rPr>
          <w:sz w:val="28"/>
          <w:szCs w:val="28"/>
        </w:rPr>
        <w:t xml:space="preserve">Проверка документов на комплектность и достоверность, проверка сведений, содержащихся в представленных </w:t>
      </w:r>
      <w:proofErr w:type="gramStart"/>
      <w:r w:rsidR="002677FD" w:rsidRPr="00683550">
        <w:rPr>
          <w:sz w:val="28"/>
          <w:szCs w:val="28"/>
        </w:rPr>
        <w:t>заявлении</w:t>
      </w:r>
      <w:proofErr w:type="gramEnd"/>
      <w:r w:rsidR="002677FD"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</w:t>
      </w:r>
      <w:r w:rsidR="002677FD" w:rsidRPr="00B77646">
        <w:rPr>
          <w:color w:val="000000" w:themeColor="text1"/>
          <w:sz w:val="28"/>
          <w:szCs w:val="28"/>
        </w:rPr>
        <w:t>рмирование проекта решения по итогам рассмотрения заявления и документов.</w:t>
      </w:r>
    </w:p>
    <w:p w:rsidR="001A0FD4" w:rsidRPr="00B77646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B77646">
        <w:rPr>
          <w:color w:val="000000" w:themeColor="text1"/>
          <w:sz w:val="28"/>
          <w:szCs w:val="28"/>
        </w:rPr>
        <w:t xml:space="preserve">5 </w:t>
      </w:r>
      <w:r w:rsidRPr="00B77646">
        <w:rPr>
          <w:color w:val="000000" w:themeColor="text1"/>
          <w:sz w:val="28"/>
          <w:szCs w:val="28"/>
        </w:rPr>
        <w:t xml:space="preserve">рабочих дней </w:t>
      </w:r>
      <w:proofErr w:type="gramStart"/>
      <w:r w:rsidR="006E000C" w:rsidRPr="00B77646">
        <w:rPr>
          <w:color w:val="000000" w:themeColor="text1"/>
          <w:sz w:val="28"/>
          <w:szCs w:val="28"/>
        </w:rPr>
        <w:t>с даты окончания</w:t>
      </w:r>
      <w:proofErr w:type="gramEnd"/>
      <w:r w:rsidR="006E000C" w:rsidRPr="00B77646">
        <w:rPr>
          <w:color w:val="000000" w:themeColor="text1"/>
          <w:sz w:val="28"/>
          <w:szCs w:val="28"/>
        </w:rPr>
        <w:t xml:space="preserve"> первой административной процедуры</w:t>
      </w:r>
      <w:r w:rsidRPr="00B77646">
        <w:rPr>
          <w:color w:val="000000" w:themeColor="text1"/>
          <w:sz w:val="28"/>
          <w:szCs w:val="28"/>
        </w:rPr>
        <w:t>.</w:t>
      </w:r>
    </w:p>
    <w:p w:rsidR="006E000C" w:rsidRPr="00B77646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 xml:space="preserve">3.1.3.2.3. </w:t>
      </w:r>
      <w:r w:rsidR="0036213A" w:rsidRPr="00B77646">
        <w:rPr>
          <w:color w:val="000000" w:themeColor="text1"/>
          <w:sz w:val="28"/>
          <w:szCs w:val="28"/>
        </w:rPr>
        <w:t>Организация работы</w:t>
      </w:r>
      <w:r w:rsidR="001566A6" w:rsidRPr="00B77646">
        <w:rPr>
          <w:color w:val="000000" w:themeColor="text1"/>
          <w:sz w:val="28"/>
          <w:szCs w:val="28"/>
        </w:rPr>
        <w:t xml:space="preserve"> межведомственной</w:t>
      </w:r>
      <w:r w:rsidR="00805456" w:rsidRPr="00B77646">
        <w:rPr>
          <w:color w:val="000000" w:themeColor="text1"/>
          <w:sz w:val="28"/>
          <w:szCs w:val="28"/>
        </w:rPr>
        <w:t xml:space="preserve"> комисси</w:t>
      </w:r>
      <w:r w:rsidR="0036213A" w:rsidRPr="00B77646">
        <w:rPr>
          <w:color w:val="000000" w:themeColor="text1"/>
          <w:sz w:val="28"/>
          <w:szCs w:val="28"/>
        </w:rPr>
        <w:t>и</w:t>
      </w:r>
      <w:r w:rsidR="00805456" w:rsidRPr="00B77646">
        <w:rPr>
          <w:color w:val="000000" w:themeColor="text1"/>
          <w:sz w:val="28"/>
          <w:szCs w:val="28"/>
        </w:rPr>
        <w:t xml:space="preserve"> </w:t>
      </w:r>
    </w:p>
    <w:p w:rsidR="001566A6" w:rsidRPr="00B77646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>Вып</w:t>
      </w:r>
      <w:r w:rsidR="00F77C55" w:rsidRPr="00B77646">
        <w:rPr>
          <w:color w:val="000000" w:themeColor="text1"/>
          <w:sz w:val="28"/>
          <w:szCs w:val="28"/>
        </w:rPr>
        <w:t>о</w:t>
      </w:r>
      <w:r w:rsidRPr="00B77646">
        <w:rPr>
          <w:color w:val="000000" w:themeColor="text1"/>
          <w:sz w:val="28"/>
          <w:szCs w:val="28"/>
        </w:rPr>
        <w:t xml:space="preserve">лнение указанных административных действий - </w:t>
      </w:r>
      <w:r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Pr="00B77646">
        <w:rPr>
          <w:color w:val="000000" w:themeColor="text1"/>
          <w:sz w:val="28"/>
          <w:szCs w:val="28"/>
        </w:rPr>
        <w:t xml:space="preserve">30 календарных дней </w:t>
      </w:r>
      <w:proofErr w:type="gramStart"/>
      <w:r w:rsidRPr="00B77646">
        <w:rPr>
          <w:color w:val="000000" w:themeColor="text1"/>
          <w:sz w:val="28"/>
          <w:szCs w:val="28"/>
        </w:rPr>
        <w:t>с даты окончания</w:t>
      </w:r>
      <w:proofErr w:type="gramEnd"/>
      <w:r w:rsidRPr="00B77646">
        <w:rPr>
          <w:color w:val="000000" w:themeColor="text1"/>
          <w:sz w:val="28"/>
          <w:szCs w:val="28"/>
        </w:rPr>
        <w:t xml:space="preserve"> первой административной процедуры.</w:t>
      </w:r>
    </w:p>
    <w:p w:rsidR="0068684E" w:rsidRPr="00B77646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7646">
        <w:rPr>
          <w:color w:val="000000" w:themeColor="text1"/>
          <w:sz w:val="28"/>
          <w:szCs w:val="28"/>
        </w:rPr>
        <w:t xml:space="preserve">В случае рассмотрения </w:t>
      </w:r>
      <w:r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B77646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="001566A6" w:rsidRPr="00B77646">
        <w:rPr>
          <w:rFonts w:eastAsiaTheme="minorHAnsi"/>
          <w:color w:val="000000" w:themeColor="text1"/>
          <w:sz w:val="28"/>
          <w:szCs w:val="28"/>
          <w:lang w:eastAsia="en-US"/>
        </w:rPr>
        <w:t>20 календарных дней</w:t>
      </w:r>
      <w:r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B77646">
        <w:rPr>
          <w:color w:val="000000" w:themeColor="text1"/>
          <w:sz w:val="28"/>
          <w:szCs w:val="28"/>
        </w:rPr>
        <w:t>с даты окончания</w:t>
      </w:r>
      <w:proofErr w:type="gramEnd"/>
      <w:r w:rsidRPr="00B77646">
        <w:rPr>
          <w:color w:val="000000" w:themeColor="text1"/>
          <w:sz w:val="28"/>
          <w:szCs w:val="28"/>
        </w:rPr>
        <w:t xml:space="preserve"> первой административной процедуры</w:t>
      </w:r>
      <w:r w:rsidR="009E3270" w:rsidRPr="00B77646">
        <w:rPr>
          <w:color w:val="000000" w:themeColor="text1"/>
          <w:sz w:val="28"/>
          <w:szCs w:val="28"/>
        </w:rPr>
        <w:t>.</w:t>
      </w:r>
      <w:r w:rsidR="00E72CD0" w:rsidRPr="00B7764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B7F92" w:rsidRPr="00683550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683550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683550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</w:t>
      </w:r>
      <w:r w:rsidR="00805456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.</w:t>
      </w:r>
    </w:p>
    <w:p w:rsidR="00BB7F92" w:rsidRPr="00683550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683550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683550">
        <w:rPr>
          <w:sz w:val="28"/>
          <w:szCs w:val="28"/>
        </w:rPr>
        <w:t>направляют в комиссию посредством почтового отправления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с использованием единого портала информацию о своем представителе, уполномоченном на участие в </w:t>
      </w:r>
      <w:r w:rsidRPr="00683550">
        <w:rPr>
          <w:sz w:val="28"/>
          <w:szCs w:val="28"/>
        </w:rPr>
        <w:lastRenderedPageBreak/>
        <w:t>работе комиссии.</w:t>
      </w:r>
      <w:proofErr w:type="gramEnd"/>
    </w:p>
    <w:p w:rsidR="00F71E42" w:rsidRPr="00683550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683550">
        <w:rPr>
          <w:sz w:val="28"/>
          <w:szCs w:val="28"/>
        </w:rPr>
        <w:t>пособом, подтверждающим получение такого уведомления.</w:t>
      </w:r>
    </w:p>
    <w:p w:rsidR="00C20F80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3.1.3.3. </w:t>
      </w:r>
      <w:r w:rsidR="0023222C" w:rsidRPr="00683550">
        <w:rPr>
          <w:sz w:val="28"/>
          <w:szCs w:val="28"/>
        </w:rPr>
        <w:t>По результатам принимается одно из решений:</w:t>
      </w:r>
    </w:p>
    <w:p w:rsidR="00FC14E9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rFonts w:eastAsiaTheme="minorHAnsi"/>
          <w:sz w:val="28"/>
          <w:szCs w:val="28"/>
          <w:lang w:eastAsia="en-US"/>
        </w:rPr>
        <w:t>в</w:t>
      </w:r>
      <w:r w:rsidR="00FC14E9" w:rsidRPr="00B77646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r w:rsidR="00F77C55" w:rsidRPr="00B77646">
        <w:rPr>
          <w:rFonts w:eastAsiaTheme="minorHAnsi"/>
          <w:sz w:val="28"/>
          <w:szCs w:val="28"/>
          <w:lang w:eastAsia="en-US"/>
        </w:rPr>
        <w:t>пунктом 2.6</w:t>
      </w:r>
      <w:r w:rsidR="00FC14E9" w:rsidRPr="00B77646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B77646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683550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</w:t>
      </w:r>
      <w:r w:rsidR="004F7410" w:rsidRPr="00683550">
        <w:rPr>
          <w:sz w:val="28"/>
          <w:szCs w:val="28"/>
        </w:rPr>
        <w:t xml:space="preserve">миссией </w:t>
      </w:r>
      <w:r w:rsidR="0023222C" w:rsidRPr="00683550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683550">
        <w:rPr>
          <w:sz w:val="28"/>
          <w:szCs w:val="28"/>
        </w:rPr>
        <w:t>принимает</w:t>
      </w:r>
      <w:r w:rsidR="004F7410" w:rsidRPr="00683550">
        <w:rPr>
          <w:sz w:val="28"/>
          <w:szCs w:val="28"/>
        </w:rPr>
        <w:t>ся</w:t>
      </w:r>
      <w:r w:rsidR="00AD3621" w:rsidRPr="00683550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683550">
        <w:rPr>
          <w:sz w:val="28"/>
          <w:szCs w:val="28"/>
        </w:rPr>
        <w:t xml:space="preserve"> № 47</w:t>
      </w:r>
      <w:r w:rsidR="00AD3621" w:rsidRPr="00683550">
        <w:rPr>
          <w:sz w:val="28"/>
          <w:szCs w:val="28"/>
        </w:rPr>
        <w:t xml:space="preserve"> требованиям: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683550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683550">
        <w:rPr>
          <w:sz w:val="28"/>
          <w:szCs w:val="28"/>
        </w:rPr>
        <w:t>лежащим сносу или реконструкции;</w:t>
      </w:r>
    </w:p>
    <w:p w:rsidR="005D3ECD" w:rsidRPr="005D3ECD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Решение оформляется в соответствии с приложением 2</w:t>
      </w:r>
      <w:r w:rsidRPr="00B77646">
        <w:rPr>
          <w:sz w:val="28"/>
          <w:szCs w:val="28"/>
        </w:rPr>
        <w:br/>
        <w:t>к административному регламенту.</w:t>
      </w:r>
    </w:p>
    <w:p w:rsidR="00AD3621" w:rsidRPr="00683550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683550">
        <w:rPr>
          <w:sz w:val="28"/>
          <w:szCs w:val="28"/>
        </w:rPr>
        <w:t xml:space="preserve">ия решения. Если число голосов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за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и </w:t>
      </w:r>
      <w:r w:rsidR="00227F09" w:rsidRPr="00683550">
        <w:rPr>
          <w:sz w:val="28"/>
          <w:szCs w:val="28"/>
        </w:rPr>
        <w:t>«</w:t>
      </w:r>
      <w:r w:rsidR="006518C7" w:rsidRPr="00683550">
        <w:rPr>
          <w:sz w:val="28"/>
          <w:szCs w:val="28"/>
        </w:rPr>
        <w:t>против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683550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683550">
        <w:rPr>
          <w:sz w:val="28"/>
          <w:szCs w:val="28"/>
        </w:rPr>
        <w:br/>
      </w:r>
      <w:r w:rsidRPr="00683550">
        <w:rPr>
          <w:sz w:val="28"/>
          <w:szCs w:val="28"/>
        </w:rPr>
        <w:t xml:space="preserve">и членов их семей на основании заключения об отсутствии возможности </w:t>
      </w:r>
      <w:r w:rsidRPr="00683550">
        <w:rPr>
          <w:sz w:val="28"/>
          <w:szCs w:val="28"/>
        </w:rPr>
        <w:lastRenderedPageBreak/>
        <w:t>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683550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683550">
        <w:rPr>
          <w:sz w:val="28"/>
          <w:szCs w:val="28"/>
        </w:rPr>
        <w:t>»</w:t>
      </w:r>
      <w:r w:rsidRPr="00683550">
        <w:rPr>
          <w:sz w:val="28"/>
          <w:szCs w:val="28"/>
        </w:rPr>
        <w:t xml:space="preserve">. </w:t>
      </w:r>
    </w:p>
    <w:p w:rsidR="002677FD" w:rsidRPr="00B77646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3.1.3.4</w:t>
      </w:r>
      <w:r w:rsidR="002677FD" w:rsidRPr="00B77646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B77646">
        <w:rPr>
          <w:sz w:val="28"/>
          <w:szCs w:val="28"/>
        </w:rPr>
        <w:t xml:space="preserve"> Члены межведомс</w:t>
      </w:r>
      <w:r w:rsidR="00184EA9" w:rsidRPr="00B77646">
        <w:rPr>
          <w:sz w:val="28"/>
          <w:szCs w:val="28"/>
        </w:rPr>
        <w:t>т</w:t>
      </w:r>
      <w:r w:rsidR="00FC14E9" w:rsidRPr="00B77646">
        <w:rPr>
          <w:sz w:val="28"/>
          <w:szCs w:val="28"/>
        </w:rPr>
        <w:t>венной комиссии.</w:t>
      </w:r>
    </w:p>
    <w:p w:rsidR="00FC14E9" w:rsidRPr="00353A1E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A1E">
        <w:rPr>
          <w:sz w:val="28"/>
          <w:szCs w:val="28"/>
        </w:rPr>
        <w:t>3.1.3.5</w:t>
      </w:r>
      <w:r w:rsidR="002677FD" w:rsidRPr="00353A1E">
        <w:rPr>
          <w:sz w:val="28"/>
          <w:szCs w:val="28"/>
        </w:rPr>
        <w:t xml:space="preserve">. Критерий принятия решения: </w:t>
      </w:r>
    </w:p>
    <w:p w:rsidR="00FC14E9" w:rsidRPr="00B77646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B77646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7646">
        <w:rPr>
          <w:sz w:val="28"/>
          <w:szCs w:val="28"/>
        </w:rPr>
        <w:t xml:space="preserve">- установление </w:t>
      </w:r>
      <w:r w:rsidRPr="00B77646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B77646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>3.1.3.6</w:t>
      </w:r>
      <w:r w:rsidR="002677FD" w:rsidRPr="00B77646">
        <w:rPr>
          <w:color w:val="000000" w:themeColor="text1"/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B77646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B77646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B77646">
        <w:rPr>
          <w:rFonts w:eastAsiaTheme="minorHAnsi"/>
          <w:bCs/>
          <w:color w:val="000000" w:themeColor="text1"/>
          <w:sz w:val="28"/>
          <w:szCs w:val="28"/>
          <w:lang w:eastAsia="en-US"/>
        </w:rPr>
        <w:t>, а также направление указанного заключ</w:t>
      </w:r>
      <w:r w:rsidR="00B77646" w:rsidRPr="00B77646">
        <w:rPr>
          <w:rFonts w:eastAsiaTheme="minorHAnsi"/>
          <w:bCs/>
          <w:color w:val="000000" w:themeColor="text1"/>
          <w:sz w:val="28"/>
          <w:szCs w:val="28"/>
          <w:lang w:eastAsia="en-US"/>
        </w:rPr>
        <w:t>е</w:t>
      </w:r>
      <w:r w:rsidR="00F23FA6" w:rsidRPr="00B7764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ния </w:t>
      </w:r>
      <w:r w:rsidR="00F23FA6" w:rsidRPr="00B77646">
        <w:rPr>
          <w:color w:val="000000" w:themeColor="text1"/>
          <w:sz w:val="28"/>
          <w:szCs w:val="28"/>
        </w:rPr>
        <w:t xml:space="preserve"> </w:t>
      </w:r>
      <w:r w:rsidR="00F23FA6" w:rsidRPr="00B77646">
        <w:rPr>
          <w:sz w:val="28"/>
          <w:szCs w:val="28"/>
        </w:rPr>
        <w:t>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B77646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646">
        <w:rPr>
          <w:sz w:val="28"/>
          <w:szCs w:val="28"/>
        </w:rPr>
        <w:t>Возврат заявления и документов заявителю.</w:t>
      </w:r>
    </w:p>
    <w:p w:rsidR="00E040E6" w:rsidRPr="0068355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 xml:space="preserve">3.1.4. </w:t>
      </w:r>
      <w:r w:rsidR="0043526B" w:rsidRPr="00683550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83550">
        <w:rPr>
          <w:b/>
          <w:szCs w:val="28"/>
        </w:rPr>
        <w:t>.</w:t>
      </w:r>
    </w:p>
    <w:p w:rsidR="00E040E6" w:rsidRPr="00B77646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szCs w:val="28"/>
        </w:rPr>
        <w:t xml:space="preserve">3.1.4.1. </w:t>
      </w:r>
      <w:r w:rsidRPr="00B77646">
        <w:rPr>
          <w:szCs w:val="28"/>
        </w:rPr>
        <w:t xml:space="preserve">Основание для начала административной процедуры: представление </w:t>
      </w:r>
      <w:r w:rsidR="00DB36A1" w:rsidRPr="00B77646">
        <w:rPr>
          <w:rFonts w:eastAsiaTheme="minorHAnsi"/>
          <w:bCs/>
          <w:color w:val="000000" w:themeColor="text1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B77646">
        <w:rPr>
          <w:color w:val="000000" w:themeColor="text1"/>
          <w:szCs w:val="28"/>
        </w:rPr>
        <w:t xml:space="preserve"> лицу, ответственному за его принятие и подписание</w:t>
      </w:r>
      <w:r w:rsidR="00DB36A1" w:rsidRPr="00B77646">
        <w:rPr>
          <w:color w:val="000000" w:themeColor="text1"/>
          <w:szCs w:val="28"/>
        </w:rPr>
        <w:t>.</w:t>
      </w:r>
    </w:p>
    <w:p w:rsidR="00E040E6" w:rsidRPr="00B7764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B7764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77646">
        <w:rPr>
          <w:color w:val="000000" w:themeColor="text1"/>
          <w:sz w:val="28"/>
          <w:szCs w:val="28"/>
        </w:rPr>
        <w:t xml:space="preserve">рассмотрение </w:t>
      </w:r>
      <w:r w:rsidR="00DB36A1" w:rsidRPr="00B77646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B77646">
        <w:rPr>
          <w:rFonts w:eastAsiaTheme="minorHAnsi"/>
          <w:bCs/>
          <w:color w:val="000000" w:themeColor="text1"/>
          <w:szCs w:val="28"/>
          <w:lang w:eastAsia="en-US"/>
        </w:rPr>
        <w:t xml:space="preserve">, </w:t>
      </w:r>
      <w:r w:rsidRPr="00B77646">
        <w:rPr>
          <w:color w:val="000000" w:themeColor="text1"/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B77646">
        <w:rPr>
          <w:color w:val="000000" w:themeColor="text1"/>
          <w:sz w:val="28"/>
          <w:szCs w:val="28"/>
        </w:rPr>
        <w:t>решения</w:t>
      </w:r>
      <w:r w:rsidRPr="00B77646">
        <w:rPr>
          <w:color w:val="000000" w:themeColor="text1"/>
          <w:sz w:val="28"/>
          <w:szCs w:val="28"/>
        </w:rPr>
        <w:t xml:space="preserve">, в течение </w:t>
      </w:r>
      <w:r w:rsidR="00DB36A1" w:rsidRPr="00B77646">
        <w:rPr>
          <w:color w:val="000000" w:themeColor="text1"/>
          <w:sz w:val="28"/>
          <w:szCs w:val="28"/>
        </w:rPr>
        <w:t>2 календарных дней</w:t>
      </w:r>
      <w:r w:rsidRPr="00B77646">
        <w:rPr>
          <w:color w:val="000000" w:themeColor="text1"/>
          <w:sz w:val="28"/>
          <w:szCs w:val="28"/>
        </w:rPr>
        <w:t xml:space="preserve"> </w:t>
      </w:r>
      <w:proofErr w:type="gramStart"/>
      <w:r w:rsidRPr="00B77646">
        <w:rPr>
          <w:color w:val="000000" w:themeColor="text1"/>
          <w:sz w:val="28"/>
          <w:szCs w:val="28"/>
        </w:rPr>
        <w:t xml:space="preserve">с даты </w:t>
      </w:r>
      <w:r w:rsidR="00DB36A1" w:rsidRPr="00B77646">
        <w:rPr>
          <w:color w:val="000000" w:themeColor="text1"/>
          <w:sz w:val="28"/>
          <w:szCs w:val="28"/>
        </w:rPr>
        <w:t>окончания</w:t>
      </w:r>
      <w:proofErr w:type="gramEnd"/>
      <w:r w:rsidR="00DB36A1" w:rsidRPr="00B77646">
        <w:rPr>
          <w:color w:val="000000" w:themeColor="text1"/>
          <w:sz w:val="28"/>
          <w:szCs w:val="28"/>
        </w:rPr>
        <w:t xml:space="preserve"> второй админи</w:t>
      </w:r>
      <w:r w:rsidR="00F77C55" w:rsidRPr="00B77646">
        <w:rPr>
          <w:color w:val="000000" w:themeColor="text1"/>
          <w:sz w:val="28"/>
          <w:szCs w:val="28"/>
        </w:rPr>
        <w:t>с</w:t>
      </w:r>
      <w:r w:rsidR="00DB36A1" w:rsidRPr="00B77646">
        <w:rPr>
          <w:color w:val="000000" w:themeColor="text1"/>
          <w:sz w:val="28"/>
          <w:szCs w:val="28"/>
        </w:rPr>
        <w:t>тративной процедуры</w:t>
      </w:r>
      <w:r w:rsidRPr="00B77646">
        <w:rPr>
          <w:color w:val="000000" w:themeColor="text1"/>
          <w:sz w:val="28"/>
          <w:szCs w:val="28"/>
        </w:rPr>
        <w:t xml:space="preserve">. </w:t>
      </w:r>
    </w:p>
    <w:p w:rsidR="00E040E6" w:rsidRPr="00353A1E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A1E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353A1E">
        <w:rPr>
          <w:sz w:val="28"/>
          <w:szCs w:val="28"/>
        </w:rPr>
        <w:t xml:space="preserve"> </w:t>
      </w:r>
      <w:r w:rsidR="00DB36A1" w:rsidRPr="00B77646">
        <w:rPr>
          <w:sz w:val="28"/>
          <w:szCs w:val="28"/>
        </w:rPr>
        <w:t>ОМСУ</w:t>
      </w:r>
      <w:r w:rsidRPr="00B77646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353A1E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353A1E">
        <w:rPr>
          <w:sz w:val="28"/>
          <w:szCs w:val="28"/>
        </w:rPr>
        <w:t>.</w:t>
      </w:r>
    </w:p>
    <w:p w:rsidR="00E040E6" w:rsidRPr="00B77646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A1E">
        <w:rPr>
          <w:sz w:val="28"/>
          <w:szCs w:val="28"/>
        </w:rPr>
        <w:t xml:space="preserve">3.1.4.4. Критерий принятия решения: </w:t>
      </w:r>
      <w:r w:rsidR="00DB36A1" w:rsidRPr="00B77646">
        <w:rPr>
          <w:sz w:val="28"/>
          <w:szCs w:val="28"/>
        </w:rPr>
        <w:t>с</w:t>
      </w:r>
      <w:r w:rsidR="00DB36A1" w:rsidRPr="00B77646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68355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3A1E">
        <w:rPr>
          <w:sz w:val="28"/>
          <w:szCs w:val="28"/>
        </w:rPr>
        <w:t>3.1.4.5. Результат выполн</w:t>
      </w:r>
      <w:r w:rsidR="00E14727" w:rsidRPr="00353A1E">
        <w:rPr>
          <w:sz w:val="28"/>
          <w:szCs w:val="28"/>
        </w:rPr>
        <w:t>ения административной процедуры:</w:t>
      </w:r>
    </w:p>
    <w:p w:rsidR="00DB36A1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</w:t>
      </w:r>
      <w:r w:rsidR="000632B5" w:rsidRPr="00683550">
        <w:rPr>
          <w:sz w:val="28"/>
          <w:szCs w:val="28"/>
        </w:rPr>
        <w:t xml:space="preserve">ым </w:t>
      </w:r>
      <w:r w:rsidRPr="00683550">
        <w:rPr>
          <w:sz w:val="28"/>
          <w:szCs w:val="28"/>
        </w:rPr>
        <w:t xml:space="preserve">за выполнение административной </w:t>
      </w:r>
      <w:r w:rsidRPr="00683550">
        <w:rPr>
          <w:sz w:val="28"/>
          <w:szCs w:val="28"/>
        </w:rPr>
        <w:lastRenderedPageBreak/>
        <w:t>процедуры</w:t>
      </w:r>
      <w:r w:rsidR="00DB36A1">
        <w:rPr>
          <w:sz w:val="28"/>
          <w:szCs w:val="28"/>
        </w:rPr>
        <w:t>:</w:t>
      </w:r>
    </w:p>
    <w:p w:rsidR="00DB36A1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</w:t>
      </w:r>
      <w:r w:rsidR="008959D9" w:rsidRPr="00683550">
        <w:rPr>
          <w:sz w:val="28"/>
          <w:szCs w:val="28"/>
        </w:rPr>
        <w:t>я</w:t>
      </w:r>
      <w:r w:rsidR="000E396E" w:rsidRPr="00683550">
        <w:rPr>
          <w:sz w:val="28"/>
          <w:szCs w:val="28"/>
        </w:rPr>
        <w:t xml:space="preserve"> о 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683550">
        <w:rPr>
          <w:sz w:val="28"/>
          <w:szCs w:val="28"/>
        </w:rPr>
        <w:t xml:space="preserve"> </w:t>
      </w:r>
    </w:p>
    <w:p w:rsidR="000E396E" w:rsidRPr="00683550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или </w:t>
      </w:r>
      <w:r w:rsidR="00E14727" w:rsidRPr="00683550">
        <w:rPr>
          <w:sz w:val="28"/>
          <w:szCs w:val="28"/>
        </w:rPr>
        <w:t>решения</w:t>
      </w:r>
      <w:r w:rsidRPr="00683550">
        <w:rPr>
          <w:sz w:val="28"/>
          <w:szCs w:val="28"/>
        </w:rPr>
        <w:t xml:space="preserve"> об отказе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признании </w:t>
      </w:r>
      <w:r w:rsidR="000632B5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683550">
        <w:rPr>
          <w:sz w:val="28"/>
          <w:szCs w:val="28"/>
        </w:rPr>
        <w:t>ии</w:t>
      </w:r>
      <w:r w:rsidRPr="00683550">
        <w:rPr>
          <w:sz w:val="28"/>
          <w:szCs w:val="28"/>
        </w:rPr>
        <w:t>.</w:t>
      </w:r>
    </w:p>
    <w:p w:rsidR="00B75D41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3.1.5. </w:t>
      </w:r>
      <w:r w:rsidR="0043526B" w:rsidRPr="00683550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683550">
        <w:rPr>
          <w:b/>
          <w:sz w:val="28"/>
          <w:szCs w:val="28"/>
        </w:rPr>
        <w:t>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</w:t>
      </w:r>
      <w:proofErr w:type="gramStart"/>
      <w:r w:rsidRPr="00683550">
        <w:rPr>
          <w:sz w:val="28"/>
          <w:szCs w:val="28"/>
        </w:rPr>
        <w:t xml:space="preserve">Основание для начала административной процедуры: подписание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227F09" w:rsidRPr="00683550">
        <w:rPr>
          <w:sz w:val="28"/>
          <w:szCs w:val="28"/>
        </w:rPr>
        <w:t xml:space="preserve">или </w:t>
      </w:r>
      <w:r w:rsidR="0081265B" w:rsidRPr="00683550">
        <w:rPr>
          <w:sz w:val="28"/>
          <w:szCs w:val="28"/>
        </w:rPr>
        <w:t>решения</w:t>
      </w:r>
      <w:r w:rsidR="00227F09" w:rsidRPr="00683550">
        <w:rPr>
          <w:sz w:val="28"/>
          <w:szCs w:val="28"/>
        </w:rPr>
        <w:t xml:space="preserve"> об отказе </w:t>
      </w:r>
      <w:r w:rsidR="00B75D41" w:rsidRPr="00683550">
        <w:rPr>
          <w:sz w:val="28"/>
          <w:szCs w:val="28"/>
        </w:rPr>
        <w:t>в</w:t>
      </w:r>
      <w:r w:rsidR="00227F09" w:rsidRPr="00683550">
        <w:rPr>
          <w:sz w:val="28"/>
          <w:szCs w:val="28"/>
        </w:rPr>
        <w:t xml:space="preserve"> </w:t>
      </w:r>
      <w:r w:rsidR="00B75D41" w:rsidRPr="00683550">
        <w:rPr>
          <w:sz w:val="28"/>
          <w:szCs w:val="28"/>
        </w:rPr>
        <w:t xml:space="preserve">признании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B75D41" w:rsidRPr="00683550">
        <w:rPr>
          <w:sz w:val="28"/>
          <w:szCs w:val="28"/>
        </w:rPr>
        <w:t>,</w:t>
      </w:r>
      <w:r w:rsidRPr="00683550">
        <w:rPr>
          <w:sz w:val="28"/>
          <w:szCs w:val="28"/>
        </w:rPr>
        <w:t xml:space="preserve"> являющегося результатом пред</w:t>
      </w:r>
      <w:r w:rsidR="00B75D41" w:rsidRPr="00683550">
        <w:rPr>
          <w:sz w:val="28"/>
          <w:szCs w:val="28"/>
        </w:rPr>
        <w:t>оставления муниципальной услуги, должностным лицом, ответственным за принятие и подписание соответствующего</w:t>
      </w:r>
      <w:proofErr w:type="gramEnd"/>
      <w:r w:rsidR="00B75D41" w:rsidRPr="00683550">
        <w:rPr>
          <w:sz w:val="28"/>
          <w:szCs w:val="28"/>
        </w:rPr>
        <w:t xml:space="preserve"> </w:t>
      </w:r>
      <w:r w:rsidR="0081265B" w:rsidRPr="00683550">
        <w:rPr>
          <w:sz w:val="28"/>
          <w:szCs w:val="28"/>
        </w:rPr>
        <w:t>решения</w:t>
      </w:r>
      <w:r w:rsidR="00B75D41" w:rsidRPr="00683550">
        <w:rPr>
          <w:sz w:val="28"/>
          <w:szCs w:val="28"/>
        </w:rPr>
        <w:t>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353A1E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83550">
        <w:rPr>
          <w:sz w:val="28"/>
          <w:szCs w:val="28"/>
        </w:rPr>
        <w:t>Должностное лицо, ответственное за дел</w:t>
      </w:r>
      <w:r w:rsidRPr="00B77646">
        <w:rPr>
          <w:sz w:val="28"/>
          <w:szCs w:val="28"/>
        </w:rPr>
        <w:t>опроизводство, регистрирует результат предост</w:t>
      </w:r>
      <w:r w:rsidR="000E396E" w:rsidRPr="00B77646">
        <w:rPr>
          <w:sz w:val="28"/>
          <w:szCs w:val="28"/>
        </w:rPr>
        <w:t xml:space="preserve">авления </w:t>
      </w:r>
      <w:r w:rsidR="00036772" w:rsidRPr="00353A1E">
        <w:rPr>
          <w:sz w:val="28"/>
          <w:szCs w:val="28"/>
        </w:rPr>
        <w:t xml:space="preserve">муниципальной </w:t>
      </w:r>
      <w:r w:rsidR="000E396E" w:rsidRPr="00353A1E">
        <w:rPr>
          <w:sz w:val="28"/>
          <w:szCs w:val="28"/>
        </w:rPr>
        <w:t xml:space="preserve">услуги </w:t>
      </w:r>
      <w:r w:rsidRPr="00353A1E">
        <w:rPr>
          <w:sz w:val="28"/>
          <w:szCs w:val="28"/>
        </w:rPr>
        <w:t xml:space="preserve">не позднее </w:t>
      </w:r>
      <w:r w:rsidR="00430469" w:rsidRPr="00353A1E">
        <w:rPr>
          <w:sz w:val="28"/>
          <w:szCs w:val="28"/>
        </w:rPr>
        <w:t>1</w:t>
      </w:r>
      <w:r w:rsidRPr="00353A1E">
        <w:rPr>
          <w:sz w:val="28"/>
          <w:szCs w:val="28"/>
        </w:rPr>
        <w:t xml:space="preserve"> </w:t>
      </w:r>
      <w:r w:rsidR="00DB36A1" w:rsidRPr="00B77646">
        <w:rPr>
          <w:sz w:val="28"/>
          <w:szCs w:val="28"/>
        </w:rPr>
        <w:t xml:space="preserve">календарного </w:t>
      </w:r>
      <w:r w:rsidRPr="00B77646">
        <w:rPr>
          <w:sz w:val="28"/>
          <w:szCs w:val="28"/>
        </w:rPr>
        <w:t>дн</w:t>
      </w:r>
      <w:r w:rsidR="00430469" w:rsidRPr="00B77646">
        <w:rPr>
          <w:sz w:val="28"/>
          <w:szCs w:val="28"/>
        </w:rPr>
        <w:t>я</w:t>
      </w:r>
      <w:r w:rsidRPr="00353A1E">
        <w:rPr>
          <w:sz w:val="28"/>
          <w:szCs w:val="28"/>
        </w:rPr>
        <w:t xml:space="preserve"> с даты подписания </w:t>
      </w:r>
      <w:r w:rsidR="0081265B" w:rsidRPr="00353A1E">
        <w:rPr>
          <w:sz w:val="28"/>
          <w:szCs w:val="28"/>
        </w:rPr>
        <w:t>решения</w:t>
      </w:r>
      <w:r w:rsidR="00B75D41" w:rsidRPr="00353A1E">
        <w:rPr>
          <w:sz w:val="28"/>
          <w:szCs w:val="28"/>
        </w:rPr>
        <w:t xml:space="preserve"> о признании </w:t>
      </w:r>
      <w:r w:rsidR="00E3401F" w:rsidRPr="00353A1E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353A1E">
        <w:rPr>
          <w:sz w:val="28"/>
          <w:szCs w:val="28"/>
        </w:rPr>
        <w:t xml:space="preserve">или </w:t>
      </w:r>
      <w:r w:rsidR="0081265B" w:rsidRPr="00353A1E">
        <w:rPr>
          <w:sz w:val="28"/>
          <w:szCs w:val="28"/>
        </w:rPr>
        <w:t>решения</w:t>
      </w:r>
      <w:r w:rsidR="00B75D41" w:rsidRPr="00353A1E">
        <w:rPr>
          <w:sz w:val="28"/>
          <w:szCs w:val="28"/>
        </w:rPr>
        <w:t xml:space="preserve"> об отказе</w:t>
      </w:r>
      <w:r w:rsidR="00227F09" w:rsidRPr="00353A1E">
        <w:rPr>
          <w:sz w:val="28"/>
          <w:szCs w:val="28"/>
        </w:rPr>
        <w:t xml:space="preserve"> </w:t>
      </w:r>
      <w:r w:rsidR="00B75D41" w:rsidRPr="00353A1E">
        <w:rPr>
          <w:sz w:val="28"/>
          <w:szCs w:val="28"/>
        </w:rPr>
        <w:t>в</w:t>
      </w:r>
      <w:r w:rsidR="00227F09" w:rsidRPr="00353A1E">
        <w:rPr>
          <w:sz w:val="28"/>
          <w:szCs w:val="28"/>
        </w:rPr>
        <w:t xml:space="preserve"> </w:t>
      </w:r>
      <w:r w:rsidR="00B75D41" w:rsidRPr="00353A1E">
        <w:rPr>
          <w:sz w:val="28"/>
          <w:szCs w:val="28"/>
        </w:rPr>
        <w:t xml:space="preserve">признании </w:t>
      </w:r>
      <w:r w:rsidR="00E3401F" w:rsidRPr="00353A1E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353A1E">
        <w:rPr>
          <w:sz w:val="28"/>
          <w:szCs w:val="28"/>
        </w:rPr>
        <w:t>.</w:t>
      </w:r>
      <w:proofErr w:type="gramEnd"/>
    </w:p>
    <w:p w:rsidR="003A1CF2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A1E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353A1E">
        <w:rPr>
          <w:sz w:val="28"/>
          <w:szCs w:val="28"/>
        </w:rPr>
        <w:t xml:space="preserve">заявителю </w:t>
      </w:r>
      <w:r w:rsidRPr="00353A1E">
        <w:rPr>
          <w:sz w:val="28"/>
          <w:szCs w:val="28"/>
        </w:rPr>
        <w:t xml:space="preserve">результат предоставления </w:t>
      </w:r>
      <w:r w:rsidR="00036772" w:rsidRPr="00353A1E">
        <w:rPr>
          <w:sz w:val="28"/>
          <w:szCs w:val="28"/>
        </w:rPr>
        <w:t>муниципальной</w:t>
      </w:r>
      <w:r w:rsidRPr="00353A1E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353A1E">
        <w:rPr>
          <w:sz w:val="28"/>
          <w:szCs w:val="28"/>
        </w:rPr>
        <w:t>1</w:t>
      </w:r>
      <w:r w:rsidR="005813AE" w:rsidRPr="00353A1E">
        <w:rPr>
          <w:sz w:val="28"/>
          <w:szCs w:val="28"/>
        </w:rPr>
        <w:t xml:space="preserve"> </w:t>
      </w:r>
      <w:r w:rsidR="00DB36A1" w:rsidRPr="00B77646">
        <w:rPr>
          <w:sz w:val="28"/>
          <w:szCs w:val="28"/>
        </w:rPr>
        <w:t>календарного</w:t>
      </w:r>
      <w:r w:rsidR="00DB36A1" w:rsidRPr="00683550">
        <w:rPr>
          <w:sz w:val="28"/>
          <w:szCs w:val="28"/>
        </w:rPr>
        <w:t xml:space="preserve"> </w:t>
      </w:r>
      <w:r w:rsidR="005813AE" w:rsidRPr="00683550">
        <w:rPr>
          <w:sz w:val="28"/>
          <w:szCs w:val="28"/>
        </w:rPr>
        <w:t>дн</w:t>
      </w:r>
      <w:r w:rsidR="00430469" w:rsidRPr="00683550"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с даты подписани</w:t>
      </w:r>
      <w:r w:rsidR="003A1CF2" w:rsidRPr="00683550">
        <w:rPr>
          <w:sz w:val="28"/>
          <w:szCs w:val="28"/>
        </w:rPr>
        <w:t>я</w:t>
      </w:r>
      <w:r w:rsidRPr="00683550">
        <w:rPr>
          <w:sz w:val="28"/>
          <w:szCs w:val="28"/>
        </w:rPr>
        <w:t xml:space="preserve">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 xml:space="preserve"> о признании </w:t>
      </w:r>
      <w:r w:rsidR="00E3401F" w:rsidRPr="00683550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683550">
        <w:rPr>
          <w:sz w:val="28"/>
          <w:szCs w:val="28"/>
        </w:rPr>
        <w:t xml:space="preserve">или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 xml:space="preserve"> об отказе</w:t>
      </w:r>
      <w:r w:rsidR="00227F09" w:rsidRPr="00683550">
        <w:rPr>
          <w:sz w:val="28"/>
          <w:szCs w:val="28"/>
        </w:rPr>
        <w:t xml:space="preserve"> </w:t>
      </w:r>
      <w:r w:rsidR="00E3401F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683550">
        <w:rPr>
          <w:sz w:val="28"/>
          <w:szCs w:val="28"/>
        </w:rPr>
        <w:t>ежащим сносу или реконструкции</w:t>
      </w:r>
      <w:r w:rsidR="003A1CF2" w:rsidRPr="00683550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683550">
        <w:rPr>
          <w:sz w:val="28"/>
          <w:szCs w:val="28"/>
        </w:rPr>
        <w:t>решения</w:t>
      </w:r>
      <w:r w:rsidR="003A1CF2" w:rsidRPr="00683550">
        <w:rPr>
          <w:sz w:val="28"/>
          <w:szCs w:val="28"/>
        </w:rPr>
        <w:t>.</w:t>
      </w:r>
    </w:p>
    <w:p w:rsidR="00F25A21" w:rsidRPr="00683550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</w:t>
      </w:r>
      <w:r w:rsidRPr="00683550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683550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683550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683550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683550">
        <w:rPr>
          <w:sz w:val="28"/>
          <w:szCs w:val="28"/>
        </w:rPr>
        <w:t xml:space="preserve"> в администрации</w:t>
      </w:r>
      <w:r w:rsidRPr="00683550">
        <w:rPr>
          <w:sz w:val="28"/>
          <w:szCs w:val="28"/>
        </w:rPr>
        <w:t>.</w:t>
      </w:r>
    </w:p>
    <w:p w:rsidR="00F30B93" w:rsidRPr="00683550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683550">
        <w:rPr>
          <w:szCs w:val="28"/>
        </w:rPr>
        <w:t>, собственнику жилого помещения</w:t>
      </w:r>
      <w:r w:rsidRPr="00683550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 Особенности выполнения административных процедур в электронной форме.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683550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683550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</w:t>
      </w:r>
      <w:r w:rsidR="002F33C0" w:rsidRPr="00683550">
        <w:rPr>
          <w:color w:val="000000" w:themeColor="text1"/>
          <w:sz w:val="28"/>
          <w:szCs w:val="28"/>
        </w:rPr>
        <w:t>3</w:t>
      </w:r>
      <w:r w:rsidRPr="00683550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683550">
        <w:rPr>
          <w:color w:val="000000" w:themeColor="text1"/>
          <w:sz w:val="28"/>
          <w:szCs w:val="28"/>
        </w:rPr>
        <w:t>/ПГУ ЛО</w:t>
      </w:r>
      <w:r w:rsidRPr="00683550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F401AE" w:rsidRPr="00683550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</w:t>
      </w:r>
      <w:r w:rsidR="00F401AE" w:rsidRPr="00683550">
        <w:rPr>
          <w:color w:val="000000" w:themeColor="text1"/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="00F401AE" w:rsidRPr="00683550">
        <w:rPr>
          <w:color w:val="000000" w:themeColor="text1"/>
          <w:sz w:val="28"/>
          <w:szCs w:val="28"/>
        </w:rPr>
        <w:t>и(</w:t>
      </w:r>
      <w:proofErr w:type="gramEnd"/>
      <w:r w:rsidR="00F401AE"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F401AE" w:rsidRPr="00683550">
        <w:rPr>
          <w:color w:val="000000" w:themeColor="text1"/>
          <w:sz w:val="28"/>
          <w:szCs w:val="28"/>
        </w:rPr>
        <w:t>и(</w:t>
      </w:r>
      <w:proofErr w:type="gramEnd"/>
      <w:r w:rsidR="00F401AE" w:rsidRPr="00683550">
        <w:rPr>
          <w:color w:val="000000" w:themeColor="text1"/>
          <w:sz w:val="28"/>
          <w:szCs w:val="28"/>
        </w:rPr>
        <w:t>или) ошибок.</w:t>
      </w:r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683550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</w:t>
      </w:r>
      <w:r w:rsidRPr="00683550">
        <w:rPr>
          <w:szCs w:val="28"/>
        </w:rPr>
        <w:br/>
        <w:t xml:space="preserve">и исполнением ответственными должностными лицами положений административного регламента и иных нормативных правовых актов, </w:t>
      </w:r>
      <w:r w:rsidRPr="00683550">
        <w:rPr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683550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353A1E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</w:t>
      </w:r>
      <w:r w:rsidRPr="00353A1E">
        <w:rPr>
          <w:rFonts w:ascii="Times New Roman" w:hAnsi="Times New Roman" w:cs="Times New Roman"/>
          <w:sz w:val="28"/>
          <w:szCs w:val="28"/>
        </w:rPr>
        <w:lastRenderedPageBreak/>
        <w:t>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353A1E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353A1E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353A1E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353A1E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353A1E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E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683550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683550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683550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683550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</w:t>
      </w:r>
      <w:r w:rsidRPr="00683550">
        <w:rPr>
          <w:sz w:val="28"/>
          <w:szCs w:val="28"/>
        </w:rPr>
        <w:lastRenderedPageBreak/>
        <w:t xml:space="preserve">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</w:t>
      </w:r>
      <w:r w:rsidR="007A34D5" w:rsidRPr="00683550">
        <w:rPr>
          <w:sz w:val="28"/>
          <w:szCs w:val="28"/>
        </w:rPr>
        <w:t xml:space="preserve">по форме согласно приложению </w:t>
      </w:r>
      <w:r w:rsidR="004206F0" w:rsidRPr="00683550">
        <w:rPr>
          <w:sz w:val="28"/>
          <w:szCs w:val="28"/>
        </w:rPr>
        <w:t xml:space="preserve">3 </w:t>
      </w:r>
      <w:r w:rsidRPr="00683550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683550">
        <w:rPr>
          <w:sz w:val="28"/>
          <w:szCs w:val="28"/>
        </w:rPr>
        <w:t>онно-телекоммуникационной сети Интернет</w:t>
      </w:r>
      <w:r w:rsidRPr="00683550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683550" w:rsidRDefault="00F401AE" w:rsidP="00F401AE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683550">
        <w:rPr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01AE" w:rsidRPr="00683550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F401AE" w:rsidRPr="00683550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683550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683550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683550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683550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>6</w:t>
      </w:r>
      <w:r w:rsidR="003A2932" w:rsidRPr="00683550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683550">
        <w:rPr>
          <w:rFonts w:ascii="Times New Roman" w:hAnsi="Times New Roman"/>
          <w:color w:val="000000" w:themeColor="text1"/>
          <w:szCs w:val="28"/>
        </w:rPr>
        <w:br/>
      </w:r>
      <w:r w:rsidRPr="00683550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4C73BE" w:rsidRPr="00683550" w:rsidRDefault="00B27928">
      <w:pPr>
        <w:spacing w:after="200" w:line="276" w:lineRule="auto"/>
        <w:rPr>
          <w:b/>
          <w:bCs/>
          <w:color w:val="C0504D" w:themeColor="accent2"/>
        </w:rPr>
      </w:pPr>
      <w:r w:rsidRPr="00353A1E">
        <w:rPr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353A1E">
        <w:rPr>
          <w:sz w:val="28"/>
          <w:szCs w:val="28"/>
        </w:rPr>
        <w:t>нормативным</w:t>
      </w:r>
      <w:proofErr w:type="gramEnd"/>
      <w:r w:rsidRPr="00353A1E">
        <w:rPr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proofErr w:type="gramStart"/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  <w:proofErr w:type="gramEnd"/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683550" w:rsidRDefault="00736C14" w:rsidP="00736C14">
      <w:pPr>
        <w:widowControl w:val="0"/>
      </w:pPr>
      <w:r w:rsidRPr="00683550">
        <w:lastRenderedPageBreak/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D687A" w:rsidRPr="00683550" w:rsidRDefault="005D687A">
      <w:pPr>
        <w:spacing w:after="200" w:line="276" w:lineRule="auto"/>
        <w:rPr>
          <w:b/>
          <w:bCs/>
        </w:rPr>
      </w:pP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18"/>
      <w:headerReference w:type="default" r:id="rId19"/>
      <w:footerReference w:type="default" r:id="rId20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46" w:rsidRDefault="00B77646">
      <w:r>
        <w:separator/>
      </w:r>
    </w:p>
  </w:endnote>
  <w:endnote w:type="continuationSeparator" w:id="0">
    <w:p w:rsidR="00B77646" w:rsidRDefault="00B7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B77646" w:rsidRDefault="00B7764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9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7646" w:rsidRDefault="00B776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46" w:rsidRDefault="00B77646">
      <w:r>
        <w:separator/>
      </w:r>
    </w:p>
  </w:footnote>
  <w:footnote w:type="continuationSeparator" w:id="0">
    <w:p w:rsidR="00B77646" w:rsidRDefault="00B77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46" w:rsidRDefault="00B77646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B77646" w:rsidRDefault="00B77646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46" w:rsidRDefault="00B77646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028A8"/>
    <w:multiLevelType w:val="hybridMultilevel"/>
    <w:tmpl w:val="6EAA0A70"/>
    <w:lvl w:ilvl="0" w:tplc="837CD13C">
      <w:start w:val="1"/>
      <w:numFmt w:val="decimal"/>
      <w:lvlText w:val="%1."/>
      <w:lvlJc w:val="left"/>
      <w:pPr>
        <w:ind w:left="1774" w:hanging="1065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27"/>
  </w:num>
  <w:num w:numId="4">
    <w:abstractNumId w:val="7"/>
  </w:num>
  <w:num w:numId="5">
    <w:abstractNumId w:val="8"/>
  </w:num>
  <w:num w:numId="6">
    <w:abstractNumId w:val="41"/>
  </w:num>
  <w:num w:numId="7">
    <w:abstractNumId w:val="19"/>
  </w:num>
  <w:num w:numId="8">
    <w:abstractNumId w:val="25"/>
  </w:num>
  <w:num w:numId="9">
    <w:abstractNumId w:val="38"/>
  </w:num>
  <w:num w:numId="10">
    <w:abstractNumId w:val="40"/>
  </w:num>
  <w:num w:numId="11">
    <w:abstractNumId w:val="17"/>
  </w:num>
  <w:num w:numId="12">
    <w:abstractNumId w:val="31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33"/>
  </w:num>
  <w:num w:numId="18">
    <w:abstractNumId w:val="22"/>
  </w:num>
  <w:num w:numId="19">
    <w:abstractNumId w:val="18"/>
  </w:num>
  <w:num w:numId="20">
    <w:abstractNumId w:val="5"/>
  </w:num>
  <w:num w:numId="21">
    <w:abstractNumId w:val="20"/>
  </w:num>
  <w:num w:numId="22">
    <w:abstractNumId w:val="16"/>
  </w:num>
  <w:num w:numId="23">
    <w:abstractNumId w:val="32"/>
  </w:num>
  <w:num w:numId="24">
    <w:abstractNumId w:val="24"/>
  </w:num>
  <w:num w:numId="25">
    <w:abstractNumId w:val="30"/>
  </w:num>
  <w:num w:numId="26">
    <w:abstractNumId w:val="9"/>
  </w:num>
  <w:num w:numId="27">
    <w:abstractNumId w:val="10"/>
  </w:num>
  <w:num w:numId="28">
    <w:abstractNumId w:val="4"/>
  </w:num>
  <w:num w:numId="29">
    <w:abstractNumId w:val="28"/>
  </w:num>
  <w:num w:numId="30">
    <w:abstractNumId w:val="37"/>
  </w:num>
  <w:num w:numId="31">
    <w:abstractNumId w:val="15"/>
  </w:num>
  <w:num w:numId="32">
    <w:abstractNumId w:val="1"/>
  </w:num>
  <w:num w:numId="33">
    <w:abstractNumId w:val="29"/>
  </w:num>
  <w:num w:numId="34">
    <w:abstractNumId w:val="14"/>
  </w:num>
  <w:num w:numId="35">
    <w:abstractNumId w:val="12"/>
  </w:num>
  <w:num w:numId="36">
    <w:abstractNumId w:val="36"/>
  </w:num>
  <w:num w:numId="37">
    <w:abstractNumId w:val="2"/>
  </w:num>
  <w:num w:numId="38">
    <w:abstractNumId w:val="39"/>
  </w:num>
  <w:num w:numId="39">
    <w:abstractNumId w:val="11"/>
  </w:num>
  <w:num w:numId="40">
    <w:abstractNumId w:val="23"/>
  </w:num>
  <w:num w:numId="41">
    <w:abstractNumId w:val="2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3B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4EA9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1E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2AA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053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46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44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9FC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C55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F9262DDC7196A55F4BCAEA92D29945129F9698A93F50A09631C2647DC6509733B724F87F2D4F7BA1949817B4129A4E5D9C730A446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9C63-BAB6-4ED4-8F83-3D4A0DF8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32</Pages>
  <Words>11227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5</cp:revision>
  <cp:lastPrinted>2018-12-19T05:58:00Z</cp:lastPrinted>
  <dcterms:created xsi:type="dcterms:W3CDTF">2022-06-17T12:26:00Z</dcterms:created>
  <dcterms:modified xsi:type="dcterms:W3CDTF">2022-07-05T12:47:00Z</dcterms:modified>
</cp:coreProperties>
</file>