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E8" w:rsidRPr="001F0BE8" w:rsidRDefault="001F0BE8" w:rsidP="001F0BE8">
      <w:pPr>
        <w:spacing w:after="0" w:line="240" w:lineRule="auto"/>
        <w:jc w:val="center"/>
        <w:rPr>
          <w:rFonts w:ascii="Times New Roman" w:eastAsia="Times New Roman" w:hAnsi="Times New Roman" w:cs="Times New Roman"/>
          <w:b/>
          <w:sz w:val="28"/>
          <w:szCs w:val="28"/>
          <w:lang w:eastAsia="ru-RU"/>
        </w:rPr>
      </w:pPr>
      <w:r w:rsidRPr="001F0BE8">
        <w:rPr>
          <w:rFonts w:ascii="Times New Roman" w:eastAsia="Times New Roman" w:hAnsi="Times New Roman" w:cs="Times New Roman"/>
          <w:b/>
          <w:sz w:val="28"/>
          <w:szCs w:val="28"/>
          <w:lang w:eastAsia="ru-RU"/>
        </w:rPr>
        <w:t>Администрация</w:t>
      </w:r>
    </w:p>
    <w:p w:rsidR="001F0BE8" w:rsidRPr="001F0BE8" w:rsidRDefault="001F0BE8" w:rsidP="001F0BE8">
      <w:pPr>
        <w:spacing w:after="0" w:line="240" w:lineRule="auto"/>
        <w:jc w:val="center"/>
        <w:rPr>
          <w:rFonts w:ascii="Times New Roman" w:eastAsia="Times New Roman" w:hAnsi="Times New Roman" w:cs="Times New Roman"/>
          <w:b/>
          <w:sz w:val="28"/>
          <w:szCs w:val="28"/>
          <w:lang w:eastAsia="ru-RU"/>
        </w:rPr>
      </w:pPr>
      <w:r w:rsidRPr="001F0BE8">
        <w:rPr>
          <w:rFonts w:ascii="Times New Roman" w:eastAsia="Times New Roman" w:hAnsi="Times New Roman" w:cs="Times New Roman"/>
          <w:b/>
          <w:sz w:val="28"/>
          <w:szCs w:val="28"/>
          <w:lang w:eastAsia="ru-RU"/>
        </w:rPr>
        <w:t>Борского сельского поселения</w:t>
      </w:r>
    </w:p>
    <w:p w:rsidR="001F0BE8" w:rsidRPr="001F0BE8" w:rsidRDefault="001F0BE8" w:rsidP="001F0BE8">
      <w:pPr>
        <w:spacing w:after="0" w:line="240" w:lineRule="auto"/>
        <w:jc w:val="center"/>
        <w:rPr>
          <w:rFonts w:ascii="Times New Roman" w:eastAsia="Times New Roman" w:hAnsi="Times New Roman" w:cs="Times New Roman"/>
          <w:b/>
          <w:sz w:val="28"/>
          <w:szCs w:val="28"/>
          <w:lang w:eastAsia="ru-RU"/>
        </w:rPr>
      </w:pPr>
      <w:r w:rsidRPr="001F0BE8">
        <w:rPr>
          <w:rFonts w:ascii="Times New Roman" w:eastAsia="Times New Roman" w:hAnsi="Times New Roman" w:cs="Times New Roman"/>
          <w:b/>
          <w:sz w:val="28"/>
          <w:szCs w:val="28"/>
          <w:lang w:eastAsia="ru-RU"/>
        </w:rPr>
        <w:t>Бокситогорского муниципального района Ленинградской области</w:t>
      </w:r>
    </w:p>
    <w:p w:rsidR="001F0BE8" w:rsidRPr="001F0BE8" w:rsidRDefault="001F0BE8" w:rsidP="001F0BE8">
      <w:pPr>
        <w:spacing w:after="0" w:line="240" w:lineRule="auto"/>
        <w:jc w:val="center"/>
        <w:rPr>
          <w:rFonts w:ascii="Times New Roman" w:eastAsia="Times New Roman" w:hAnsi="Times New Roman" w:cs="Times New Roman"/>
          <w:b/>
          <w:sz w:val="24"/>
          <w:szCs w:val="24"/>
          <w:lang w:eastAsia="ru-RU"/>
        </w:rPr>
      </w:pPr>
    </w:p>
    <w:p w:rsidR="001F0BE8" w:rsidRDefault="001F0BE8" w:rsidP="00B66DE8">
      <w:pPr>
        <w:spacing w:after="0" w:line="240" w:lineRule="auto"/>
        <w:jc w:val="center"/>
        <w:rPr>
          <w:rFonts w:ascii="Times New Roman" w:eastAsia="Times New Roman" w:hAnsi="Times New Roman" w:cs="Times New Roman"/>
          <w:b/>
          <w:sz w:val="32"/>
          <w:szCs w:val="32"/>
          <w:lang w:eastAsia="ru-RU"/>
        </w:rPr>
      </w:pPr>
      <w:proofErr w:type="gramStart"/>
      <w:r w:rsidRPr="001F0BE8">
        <w:rPr>
          <w:rFonts w:ascii="Times New Roman" w:eastAsia="Times New Roman" w:hAnsi="Times New Roman" w:cs="Times New Roman"/>
          <w:b/>
          <w:sz w:val="32"/>
          <w:szCs w:val="32"/>
          <w:lang w:eastAsia="ru-RU"/>
        </w:rPr>
        <w:t>П</w:t>
      </w:r>
      <w:proofErr w:type="gramEnd"/>
      <w:r w:rsidRPr="001F0BE8">
        <w:rPr>
          <w:rFonts w:ascii="Times New Roman" w:eastAsia="Times New Roman" w:hAnsi="Times New Roman" w:cs="Times New Roman"/>
          <w:b/>
          <w:sz w:val="32"/>
          <w:szCs w:val="32"/>
          <w:lang w:eastAsia="ru-RU"/>
        </w:rPr>
        <w:t xml:space="preserve"> О С Т А НО В Л Е Н И Е</w:t>
      </w:r>
    </w:p>
    <w:p w:rsidR="00B66DE8" w:rsidRPr="00B66DE8" w:rsidRDefault="00B66DE8" w:rsidP="00B66DE8">
      <w:pPr>
        <w:spacing w:after="0" w:line="240" w:lineRule="auto"/>
        <w:jc w:val="center"/>
        <w:rPr>
          <w:rFonts w:ascii="Times New Roman" w:eastAsia="Times New Roman" w:hAnsi="Times New Roman" w:cs="Times New Roman"/>
          <w:b/>
          <w:sz w:val="32"/>
          <w:szCs w:val="32"/>
          <w:lang w:eastAsia="ru-RU"/>
        </w:rPr>
      </w:pPr>
    </w:p>
    <w:p w:rsidR="001F0BE8" w:rsidRPr="001F0BE8" w:rsidRDefault="00137ECF" w:rsidP="001F0BE8">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20</w:t>
      </w:r>
      <w:r w:rsidR="005D00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001F0BE8" w:rsidRPr="001F0BE8">
        <w:rPr>
          <w:rFonts w:ascii="Times New Roman" w:eastAsia="Times New Roman" w:hAnsi="Times New Roman" w:cs="Times New Roman"/>
          <w:sz w:val="24"/>
          <w:szCs w:val="24"/>
          <w:lang w:eastAsia="ru-RU"/>
        </w:rPr>
        <w:t xml:space="preserve">  2022 года                                                                              </w:t>
      </w:r>
      <w:r w:rsidR="0033445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165</w:t>
      </w:r>
    </w:p>
    <w:p w:rsidR="00137ECF" w:rsidRPr="00137ECF" w:rsidRDefault="001F0BE8" w:rsidP="00B66DE8">
      <w:pPr>
        <w:spacing w:after="0" w:line="240" w:lineRule="auto"/>
        <w:jc w:val="center"/>
        <w:rPr>
          <w:rFonts w:ascii="Times New Roman" w:eastAsia="Times New Roman" w:hAnsi="Times New Roman" w:cs="Times New Roman"/>
          <w:sz w:val="24"/>
          <w:szCs w:val="24"/>
          <w:lang w:eastAsia="ru-RU"/>
        </w:rPr>
      </w:pPr>
      <w:r w:rsidRPr="001F0BE8">
        <w:rPr>
          <w:rFonts w:ascii="Times New Roman" w:eastAsia="Times New Roman" w:hAnsi="Times New Roman" w:cs="Times New Roman"/>
          <w:sz w:val="24"/>
          <w:szCs w:val="24"/>
          <w:lang w:eastAsia="ru-RU"/>
        </w:rPr>
        <w:t>дер. Бор</w:t>
      </w:r>
    </w:p>
    <w:p w:rsidR="00137ECF" w:rsidRPr="00137ECF" w:rsidRDefault="00137ECF" w:rsidP="00137ECF">
      <w:pPr>
        <w:jc w:val="center"/>
        <w:rPr>
          <w:rFonts w:ascii="Times New Roman" w:eastAsia="Calibri" w:hAnsi="Times New Roman" w:cs="Times New Roman"/>
          <w:b/>
          <w:bCs/>
          <w:sz w:val="24"/>
          <w:szCs w:val="24"/>
        </w:rPr>
      </w:pPr>
      <w:r w:rsidRPr="00137ECF">
        <w:rPr>
          <w:rFonts w:ascii="Times New Roman" w:eastAsia="Calibri" w:hAnsi="Times New Roman" w:cs="Times New Roman"/>
          <w:b/>
          <w:bCs/>
          <w:sz w:val="24"/>
          <w:szCs w:val="24"/>
        </w:rPr>
        <w:t xml:space="preserve">Об утверждении </w:t>
      </w:r>
      <w:r>
        <w:rPr>
          <w:rFonts w:ascii="Times New Roman" w:eastAsia="Calibri" w:hAnsi="Times New Roman" w:cs="Times New Roman"/>
          <w:b/>
          <w:bCs/>
          <w:sz w:val="24"/>
          <w:szCs w:val="24"/>
        </w:rPr>
        <w:t xml:space="preserve">документации </w:t>
      </w:r>
      <w:r w:rsidRPr="00137ECF">
        <w:rPr>
          <w:rFonts w:ascii="Times New Roman" w:eastAsia="Calibri" w:hAnsi="Times New Roman" w:cs="Times New Roman"/>
          <w:b/>
          <w:bCs/>
          <w:sz w:val="24"/>
          <w:szCs w:val="24"/>
        </w:rPr>
        <w:t>об аукционе в электронной форме на право заключения договора аренды имущества муниципального образова</w:t>
      </w:r>
      <w:r>
        <w:rPr>
          <w:rFonts w:ascii="Times New Roman" w:eastAsia="Calibri" w:hAnsi="Times New Roman" w:cs="Times New Roman"/>
          <w:b/>
          <w:bCs/>
          <w:sz w:val="24"/>
          <w:szCs w:val="24"/>
        </w:rPr>
        <w:t xml:space="preserve">ния Борское сельское поселение </w:t>
      </w:r>
      <w:r w:rsidRPr="00137ECF">
        <w:rPr>
          <w:rFonts w:ascii="Times New Roman" w:eastAsia="Calibri" w:hAnsi="Times New Roman" w:cs="Times New Roman"/>
          <w:b/>
          <w:bCs/>
          <w:sz w:val="24"/>
          <w:szCs w:val="24"/>
        </w:rPr>
        <w:t>Бокситогорский муници</w:t>
      </w:r>
      <w:r>
        <w:rPr>
          <w:rFonts w:ascii="Times New Roman" w:eastAsia="Calibri" w:hAnsi="Times New Roman" w:cs="Times New Roman"/>
          <w:b/>
          <w:bCs/>
          <w:sz w:val="24"/>
          <w:szCs w:val="24"/>
        </w:rPr>
        <w:t xml:space="preserve">пальный район </w:t>
      </w:r>
      <w:r w:rsidRPr="00137ECF">
        <w:rPr>
          <w:rFonts w:ascii="Times New Roman" w:eastAsia="Calibri" w:hAnsi="Times New Roman" w:cs="Times New Roman"/>
          <w:b/>
          <w:bCs/>
          <w:sz w:val="24"/>
          <w:szCs w:val="24"/>
        </w:rPr>
        <w:t>Ленинградской области</w:t>
      </w:r>
    </w:p>
    <w:p w:rsidR="00137ECF" w:rsidRDefault="00137ECF" w:rsidP="00137ECF">
      <w:pPr>
        <w:tabs>
          <w:tab w:val="left" w:pos="8250"/>
        </w:tabs>
        <w:spacing w:after="0" w:line="240" w:lineRule="auto"/>
        <w:ind w:firstLine="567"/>
        <w:jc w:val="both"/>
        <w:rPr>
          <w:rFonts w:ascii="Times New Roman" w:eastAsia="Times New Roman" w:hAnsi="Times New Roman" w:cs="Times New Roman"/>
          <w:b/>
          <w:sz w:val="24"/>
          <w:szCs w:val="24"/>
          <w:lang w:eastAsia="ru-RU"/>
        </w:rPr>
      </w:pPr>
      <w:proofErr w:type="gramStart"/>
      <w:r w:rsidRPr="00137ECF">
        <w:rPr>
          <w:rFonts w:ascii="Times New Roman" w:eastAsia="Times New Roman" w:hAnsi="Times New Roman" w:cs="Times New Roman"/>
          <w:sz w:val="24"/>
          <w:szCs w:val="24"/>
          <w:lang w:eastAsia="ru-RU"/>
        </w:rPr>
        <w:t>На основании статьи 17.1 Федерального закона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 67 «О порядке проведения конкурсов или аукционов на право заключения договоров аренды, договоров</w:t>
      </w:r>
      <w:proofErr w:type="gramEnd"/>
      <w:r w:rsidRPr="00137ECF">
        <w:rPr>
          <w:rFonts w:ascii="Times New Roman" w:eastAsia="Times New Roman" w:hAnsi="Times New Roman" w:cs="Times New Roman"/>
          <w:sz w:val="24"/>
          <w:szCs w:val="24"/>
          <w:lang w:eastAsia="ru-RU"/>
        </w:rPr>
        <w:t xml:space="preserve"> </w:t>
      </w:r>
      <w:proofErr w:type="gramStart"/>
      <w:r w:rsidRPr="00137ECF">
        <w:rPr>
          <w:rFonts w:ascii="Times New Roman" w:eastAsia="Times New Roman" w:hAnsi="Times New Roman" w:cs="Times New Roman"/>
          <w:sz w:val="24"/>
          <w:szCs w:val="24"/>
          <w:lang w:eastAsia="ru-RU"/>
        </w:rPr>
        <w:t>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руководствуясь положением о порядке управления и распоряжения муниципальным имуществом Борского сельского поселения Бокситогорского муниципального района Ленинградской области, утвержденным решением Совета депутатов Борского сельского поселения Бокситогорского</w:t>
      </w:r>
      <w:proofErr w:type="gramEnd"/>
      <w:r w:rsidRPr="00137ECF">
        <w:rPr>
          <w:rFonts w:ascii="Times New Roman" w:eastAsia="Times New Roman" w:hAnsi="Times New Roman" w:cs="Times New Roman"/>
          <w:sz w:val="24"/>
          <w:szCs w:val="24"/>
          <w:lang w:eastAsia="ru-RU"/>
        </w:rPr>
        <w:t xml:space="preserve"> </w:t>
      </w:r>
      <w:proofErr w:type="gramStart"/>
      <w:r w:rsidRPr="00137ECF">
        <w:rPr>
          <w:rFonts w:ascii="Times New Roman" w:eastAsia="Times New Roman" w:hAnsi="Times New Roman" w:cs="Times New Roman"/>
          <w:sz w:val="24"/>
          <w:szCs w:val="24"/>
          <w:lang w:eastAsia="ru-RU"/>
        </w:rPr>
        <w:t>муниципального района Ленинградской области от 18.12.2008 № 166, положением о порядке и условиях предоставления во владение и (или) пользование муниципального имущества Борского сельского поселения Бокситогорского муниципального района Ленинградской области,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 решением Совета депутатов</w:t>
      </w:r>
      <w:proofErr w:type="gramEnd"/>
      <w:r w:rsidRPr="00137ECF">
        <w:rPr>
          <w:rFonts w:ascii="Times New Roman" w:eastAsia="Times New Roman" w:hAnsi="Times New Roman" w:cs="Times New Roman"/>
          <w:sz w:val="24"/>
          <w:szCs w:val="24"/>
          <w:lang w:eastAsia="ru-RU"/>
        </w:rPr>
        <w:t xml:space="preserve"> Борского сельского поселения Бокситогорского муниципального района Ленинградской области  № 158 от 11.12.2017, Уставом Борского сельского поселения Бокситогорского муниципального района Ленинградской области  </w:t>
      </w:r>
      <w:r w:rsidRPr="00ED3DA5">
        <w:rPr>
          <w:rFonts w:ascii="Times New Roman" w:eastAsia="Times New Roman" w:hAnsi="Times New Roman" w:cs="Times New Roman"/>
          <w:b/>
          <w:sz w:val="24"/>
          <w:szCs w:val="24"/>
          <w:lang w:eastAsia="ru-RU"/>
        </w:rPr>
        <w:t>ПОСТАНОВЛЯЮ:</w:t>
      </w:r>
    </w:p>
    <w:p w:rsidR="00B66DE8" w:rsidRPr="00137ECF" w:rsidRDefault="00B66DE8" w:rsidP="00137ECF">
      <w:pPr>
        <w:tabs>
          <w:tab w:val="left" w:pos="8250"/>
        </w:tabs>
        <w:spacing w:after="0" w:line="240" w:lineRule="auto"/>
        <w:ind w:firstLine="567"/>
        <w:jc w:val="both"/>
        <w:rPr>
          <w:rFonts w:ascii="Times New Roman" w:eastAsia="Times New Roman" w:hAnsi="Times New Roman" w:cs="Times New Roman"/>
          <w:sz w:val="24"/>
          <w:szCs w:val="24"/>
          <w:lang w:eastAsia="ru-RU"/>
        </w:rPr>
      </w:pPr>
    </w:p>
    <w:p w:rsidR="00137ECF" w:rsidRPr="00137ECF" w:rsidRDefault="00137ECF" w:rsidP="00137ECF">
      <w:pPr>
        <w:jc w:val="both"/>
        <w:rPr>
          <w:rFonts w:ascii="Times New Roman" w:eastAsia="Calibri" w:hAnsi="Times New Roman" w:cs="Times New Roman"/>
          <w:sz w:val="24"/>
          <w:szCs w:val="24"/>
        </w:rPr>
      </w:pPr>
      <w:r w:rsidRPr="00137ECF">
        <w:rPr>
          <w:rFonts w:ascii="Times New Roman" w:eastAsia="Calibri" w:hAnsi="Times New Roman" w:cs="Times New Roman"/>
          <w:sz w:val="24"/>
          <w:szCs w:val="24"/>
        </w:rPr>
        <w:t xml:space="preserve">1. Утвердить </w:t>
      </w:r>
      <w:r>
        <w:rPr>
          <w:rFonts w:ascii="Times New Roman" w:eastAsia="Calibri" w:hAnsi="Times New Roman" w:cs="Times New Roman"/>
          <w:sz w:val="24"/>
          <w:szCs w:val="24"/>
        </w:rPr>
        <w:t>аукционную</w:t>
      </w:r>
      <w:r w:rsidRPr="00137ECF">
        <w:rPr>
          <w:rFonts w:ascii="Times New Roman" w:eastAsia="Calibri" w:hAnsi="Times New Roman" w:cs="Times New Roman"/>
          <w:sz w:val="24"/>
          <w:szCs w:val="24"/>
        </w:rPr>
        <w:t xml:space="preserve"> документацию для проведения</w:t>
      </w:r>
      <w:r>
        <w:rPr>
          <w:rFonts w:ascii="Times New Roman" w:eastAsia="Calibri" w:hAnsi="Times New Roman" w:cs="Times New Roman"/>
          <w:sz w:val="24"/>
          <w:szCs w:val="24"/>
        </w:rPr>
        <w:t xml:space="preserve"> электронного</w:t>
      </w:r>
      <w:r w:rsidRPr="00137ECF">
        <w:rPr>
          <w:rFonts w:ascii="Times New Roman" w:eastAsia="Calibri" w:hAnsi="Times New Roman" w:cs="Times New Roman"/>
          <w:sz w:val="24"/>
          <w:szCs w:val="24"/>
        </w:rPr>
        <w:t xml:space="preserve"> аукциона на право заключения</w:t>
      </w:r>
      <w:r w:rsidR="00ED3DA5">
        <w:rPr>
          <w:rFonts w:ascii="Times New Roman" w:eastAsia="Calibri" w:hAnsi="Times New Roman" w:cs="Times New Roman"/>
          <w:sz w:val="24"/>
          <w:szCs w:val="24"/>
        </w:rPr>
        <w:t xml:space="preserve"> договора </w:t>
      </w:r>
      <w:r w:rsidR="00ED3DA5" w:rsidRPr="00ED3DA5">
        <w:rPr>
          <w:rFonts w:ascii="Times New Roman" w:eastAsia="Calibri" w:hAnsi="Times New Roman" w:cs="Times New Roman"/>
          <w:sz w:val="24"/>
          <w:szCs w:val="24"/>
        </w:rPr>
        <w:t>аренды имущества муниципального образования Борское сельское поселение Бокситогорский муниципальный район Ленинградской области</w:t>
      </w:r>
      <w:r w:rsidRPr="00137ECF">
        <w:rPr>
          <w:rFonts w:ascii="Times New Roman" w:eastAsia="Calibri" w:hAnsi="Times New Roman" w:cs="Times New Roman"/>
          <w:sz w:val="24"/>
          <w:szCs w:val="24"/>
        </w:rPr>
        <w:t xml:space="preserve">, назначенном на </w:t>
      </w:r>
      <w:r>
        <w:rPr>
          <w:rFonts w:ascii="Times New Roman" w:eastAsia="Calibri" w:hAnsi="Times New Roman" w:cs="Times New Roman"/>
          <w:sz w:val="24"/>
          <w:szCs w:val="24"/>
        </w:rPr>
        <w:t>21.11.2022 согласно Приложению</w:t>
      </w:r>
      <w:proofErr w:type="gramStart"/>
      <w:r>
        <w:rPr>
          <w:rFonts w:ascii="Times New Roman" w:eastAsia="Calibri" w:hAnsi="Times New Roman" w:cs="Times New Roman"/>
          <w:sz w:val="24"/>
          <w:szCs w:val="24"/>
        </w:rPr>
        <w:t xml:space="preserve"> .</w:t>
      </w:r>
      <w:proofErr w:type="gramEnd"/>
    </w:p>
    <w:p w:rsidR="00137ECF" w:rsidRDefault="00137ECF" w:rsidP="00137ECF">
      <w:pPr>
        <w:jc w:val="both"/>
        <w:rPr>
          <w:rFonts w:ascii="Times New Roman" w:eastAsia="Calibri" w:hAnsi="Times New Roman" w:cs="Times New Roman"/>
          <w:color w:val="0000FF" w:themeColor="hyperlink"/>
          <w:sz w:val="24"/>
          <w:szCs w:val="24"/>
          <w:u w:val="single"/>
        </w:rPr>
      </w:pPr>
      <w:r>
        <w:rPr>
          <w:rFonts w:ascii="Times New Roman" w:eastAsia="Calibri" w:hAnsi="Times New Roman" w:cs="Times New Roman"/>
          <w:sz w:val="24"/>
          <w:szCs w:val="24"/>
        </w:rPr>
        <w:t>2. Опубликовать аукционную</w:t>
      </w:r>
      <w:r w:rsidRPr="00137ECF">
        <w:rPr>
          <w:rFonts w:ascii="Times New Roman" w:eastAsia="Calibri" w:hAnsi="Times New Roman" w:cs="Times New Roman"/>
          <w:sz w:val="24"/>
          <w:szCs w:val="24"/>
        </w:rPr>
        <w:t xml:space="preserve"> документацию на официальном сайте РФ для размещения информации о проведении торгов в отношении государственного и муниципального имущества torgi.gov.ru и на официальном сайте администрации Борского сельского поселения </w:t>
      </w:r>
      <w:hyperlink r:id="rId8" w:history="1">
        <w:r w:rsidRPr="00137ECF">
          <w:rPr>
            <w:rFonts w:ascii="Times New Roman" w:eastAsia="Calibri" w:hAnsi="Times New Roman" w:cs="Times New Roman"/>
            <w:color w:val="0000FF" w:themeColor="hyperlink"/>
            <w:sz w:val="24"/>
            <w:szCs w:val="24"/>
            <w:u w:val="single"/>
          </w:rPr>
          <w:t>www.adm-bor.ru</w:t>
        </w:r>
      </w:hyperlink>
    </w:p>
    <w:p w:rsidR="00B66DE8" w:rsidRPr="00137ECF" w:rsidRDefault="00B66DE8" w:rsidP="00137ECF">
      <w:pPr>
        <w:jc w:val="both"/>
        <w:rPr>
          <w:rFonts w:ascii="Times New Roman" w:eastAsia="Calibri" w:hAnsi="Times New Roman" w:cs="Times New Roman"/>
          <w:sz w:val="24"/>
          <w:szCs w:val="24"/>
        </w:rPr>
      </w:pPr>
    </w:p>
    <w:p w:rsidR="00137ECF" w:rsidRPr="00137ECF" w:rsidRDefault="00137ECF" w:rsidP="00137ECF">
      <w:pPr>
        <w:jc w:val="both"/>
        <w:rPr>
          <w:rFonts w:ascii="Times New Roman" w:eastAsia="Calibri" w:hAnsi="Times New Roman" w:cs="Times New Roman"/>
          <w:sz w:val="24"/>
          <w:szCs w:val="24"/>
        </w:rPr>
      </w:pPr>
      <w:r w:rsidRPr="00137ECF">
        <w:rPr>
          <w:rFonts w:ascii="Times New Roman" w:eastAsia="Calibri" w:hAnsi="Times New Roman" w:cs="Times New Roman"/>
          <w:sz w:val="24"/>
          <w:szCs w:val="24"/>
        </w:rPr>
        <w:lastRenderedPageBreak/>
        <w:t xml:space="preserve">3. </w:t>
      </w:r>
      <w:proofErr w:type="gramStart"/>
      <w:r w:rsidRPr="00137ECF">
        <w:rPr>
          <w:rFonts w:ascii="Times New Roman" w:eastAsia="Calibri" w:hAnsi="Times New Roman" w:cs="Times New Roman"/>
          <w:sz w:val="24"/>
          <w:szCs w:val="24"/>
        </w:rPr>
        <w:t>Контроль за</w:t>
      </w:r>
      <w:proofErr w:type="gramEnd"/>
      <w:r w:rsidRPr="00137ECF">
        <w:rPr>
          <w:rFonts w:ascii="Times New Roman" w:eastAsia="Calibri" w:hAnsi="Times New Roman" w:cs="Times New Roman"/>
          <w:sz w:val="24"/>
          <w:szCs w:val="24"/>
        </w:rPr>
        <w:t xml:space="preserve"> исполнением настоящего постановления оставляю за собой.</w:t>
      </w:r>
    </w:p>
    <w:p w:rsidR="00ED3DA5" w:rsidRDefault="00137ECF" w:rsidP="005D00D7">
      <w:pPr>
        <w:rPr>
          <w:rFonts w:ascii="Times New Roman" w:eastAsia="Calibri" w:hAnsi="Times New Roman" w:cs="Times New Roman"/>
          <w:sz w:val="24"/>
          <w:szCs w:val="24"/>
        </w:rPr>
      </w:pPr>
      <w:r w:rsidRPr="00137ECF">
        <w:rPr>
          <w:rFonts w:ascii="Times New Roman" w:eastAsia="Calibri" w:hAnsi="Times New Roman" w:cs="Times New Roman"/>
          <w:sz w:val="24"/>
          <w:szCs w:val="24"/>
        </w:rPr>
        <w:t>4. Постановление вступает в силу с момента его подписания</w:t>
      </w:r>
    </w:p>
    <w:p w:rsidR="00B66DE8" w:rsidRDefault="00B66DE8" w:rsidP="005D00D7">
      <w:pPr>
        <w:rPr>
          <w:rFonts w:ascii="Times New Roman" w:eastAsia="Calibri" w:hAnsi="Times New Roman" w:cs="Times New Roman"/>
          <w:sz w:val="24"/>
          <w:szCs w:val="24"/>
        </w:rPr>
      </w:pPr>
    </w:p>
    <w:p w:rsidR="00B66DE8" w:rsidRDefault="00B66DE8" w:rsidP="005D00D7">
      <w:pPr>
        <w:rPr>
          <w:rFonts w:ascii="Times New Roman" w:eastAsia="Calibri" w:hAnsi="Times New Roman" w:cs="Times New Roman"/>
          <w:sz w:val="24"/>
          <w:szCs w:val="24"/>
        </w:rPr>
      </w:pPr>
    </w:p>
    <w:p w:rsidR="00B66DE8" w:rsidRDefault="00B66DE8" w:rsidP="005D00D7">
      <w:pPr>
        <w:rPr>
          <w:rFonts w:ascii="Times New Roman" w:eastAsia="Calibri" w:hAnsi="Times New Roman" w:cs="Times New Roman"/>
          <w:sz w:val="24"/>
          <w:szCs w:val="24"/>
        </w:rPr>
      </w:pPr>
    </w:p>
    <w:p w:rsidR="00B66DE8" w:rsidRDefault="00B66DE8" w:rsidP="005D00D7">
      <w:pPr>
        <w:rPr>
          <w:rFonts w:ascii="Times New Roman" w:eastAsia="Calibri" w:hAnsi="Times New Roman" w:cs="Times New Roman"/>
          <w:sz w:val="24"/>
          <w:szCs w:val="24"/>
        </w:rPr>
      </w:pPr>
    </w:p>
    <w:p w:rsidR="00B66DE8" w:rsidRPr="00B66DE8" w:rsidRDefault="00B66DE8" w:rsidP="005D00D7">
      <w:pPr>
        <w:rPr>
          <w:rFonts w:ascii="Times New Roman" w:eastAsia="Calibri" w:hAnsi="Times New Roman" w:cs="Times New Roman"/>
          <w:sz w:val="24"/>
          <w:szCs w:val="24"/>
        </w:rPr>
      </w:pPr>
    </w:p>
    <w:p w:rsidR="005D00D7" w:rsidRDefault="004003CA" w:rsidP="005D00D7">
      <w:pPr>
        <w:rPr>
          <w:rFonts w:ascii="Times New Roman" w:hAnsi="Times New Roman" w:cs="Times New Roman"/>
          <w:sz w:val="24"/>
          <w:szCs w:val="24"/>
          <w:u w:val="single"/>
        </w:rPr>
      </w:pPr>
      <w:r w:rsidRPr="004003CA">
        <w:rPr>
          <w:rFonts w:ascii="Times New Roman" w:hAnsi="Times New Roman" w:cs="Times New Roman"/>
          <w:sz w:val="24"/>
          <w:szCs w:val="24"/>
          <w:u w:val="single"/>
        </w:rPr>
        <w:t xml:space="preserve">Глава администрации                                                  </w:t>
      </w:r>
      <w:r>
        <w:rPr>
          <w:rFonts w:ascii="Times New Roman" w:hAnsi="Times New Roman" w:cs="Times New Roman"/>
          <w:sz w:val="24"/>
          <w:szCs w:val="24"/>
          <w:u w:val="single"/>
        </w:rPr>
        <w:t xml:space="preserve">                                      </w:t>
      </w:r>
      <w:r w:rsidRPr="004003CA">
        <w:rPr>
          <w:rFonts w:ascii="Times New Roman" w:hAnsi="Times New Roman" w:cs="Times New Roman"/>
          <w:sz w:val="24"/>
          <w:szCs w:val="24"/>
          <w:u w:val="single"/>
        </w:rPr>
        <w:t xml:space="preserve">  В.Н. Сумерин</w:t>
      </w:r>
    </w:p>
    <w:p w:rsidR="00137ECF" w:rsidRDefault="005D00D7" w:rsidP="005D00D7">
      <w:pPr>
        <w:rPr>
          <w:rFonts w:ascii="Times New Roman" w:eastAsia="Times New Roman" w:hAnsi="Times New Roman" w:cs="Times New Roman"/>
          <w:sz w:val="24"/>
          <w:szCs w:val="24"/>
          <w:lang w:eastAsia="ru-RU"/>
        </w:rPr>
      </w:pPr>
      <w:r w:rsidRPr="005D00D7">
        <w:rPr>
          <w:rFonts w:ascii="Times New Roman" w:eastAsia="Times New Roman" w:hAnsi="Times New Roman" w:cs="Times New Roman"/>
          <w:sz w:val="24"/>
          <w:szCs w:val="24"/>
          <w:lang w:eastAsia="ru-RU"/>
        </w:rPr>
        <w:t>Разослано: прок</w:t>
      </w:r>
      <w:r w:rsidR="00137ECF">
        <w:rPr>
          <w:rFonts w:ascii="Times New Roman" w:eastAsia="Times New Roman" w:hAnsi="Times New Roman" w:cs="Times New Roman"/>
          <w:sz w:val="24"/>
          <w:szCs w:val="24"/>
          <w:lang w:eastAsia="ru-RU"/>
        </w:rPr>
        <w:t>уратура, членам комиссии, в дело</w:t>
      </w:r>
    </w:p>
    <w:p w:rsidR="00B66DE8" w:rsidRDefault="00137ECF" w:rsidP="00ED3D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66DE8" w:rsidRDefault="00B66DE8" w:rsidP="00ED3DA5">
      <w:pPr>
        <w:jc w:val="center"/>
        <w:rPr>
          <w:rFonts w:ascii="Times New Roman" w:eastAsia="Times New Roman" w:hAnsi="Times New Roman" w:cs="Times New Roman"/>
          <w:sz w:val="24"/>
          <w:szCs w:val="24"/>
          <w:lang w:eastAsia="ru-RU"/>
        </w:rPr>
      </w:pPr>
    </w:p>
    <w:p w:rsidR="00B66DE8" w:rsidRDefault="00B66DE8" w:rsidP="00ED3DA5">
      <w:pPr>
        <w:jc w:val="center"/>
        <w:rPr>
          <w:rFonts w:ascii="Times New Roman" w:eastAsia="Times New Roman" w:hAnsi="Times New Roman" w:cs="Times New Roman"/>
          <w:sz w:val="24"/>
          <w:szCs w:val="24"/>
          <w:lang w:eastAsia="ru-RU"/>
        </w:rPr>
      </w:pPr>
    </w:p>
    <w:p w:rsidR="00B66DE8" w:rsidRDefault="00B66DE8" w:rsidP="00ED3DA5">
      <w:pPr>
        <w:jc w:val="center"/>
        <w:rPr>
          <w:rFonts w:ascii="Times New Roman" w:eastAsia="Times New Roman" w:hAnsi="Times New Roman" w:cs="Times New Roman"/>
          <w:sz w:val="24"/>
          <w:szCs w:val="24"/>
          <w:lang w:eastAsia="ru-RU"/>
        </w:rPr>
      </w:pPr>
    </w:p>
    <w:p w:rsidR="00B66DE8" w:rsidRDefault="00B66DE8" w:rsidP="00ED3DA5">
      <w:pPr>
        <w:jc w:val="center"/>
        <w:rPr>
          <w:rFonts w:ascii="Times New Roman" w:eastAsia="Times New Roman" w:hAnsi="Times New Roman" w:cs="Times New Roman"/>
          <w:sz w:val="24"/>
          <w:szCs w:val="24"/>
          <w:lang w:eastAsia="ru-RU"/>
        </w:rPr>
      </w:pPr>
    </w:p>
    <w:p w:rsidR="00B66DE8" w:rsidRDefault="00B66DE8" w:rsidP="00ED3DA5">
      <w:pPr>
        <w:jc w:val="center"/>
        <w:rPr>
          <w:rFonts w:ascii="Times New Roman" w:eastAsia="Times New Roman" w:hAnsi="Times New Roman" w:cs="Times New Roman"/>
          <w:sz w:val="24"/>
          <w:szCs w:val="24"/>
          <w:lang w:eastAsia="ru-RU"/>
        </w:rPr>
      </w:pPr>
    </w:p>
    <w:p w:rsidR="00B66DE8" w:rsidRDefault="00B66DE8" w:rsidP="00ED3DA5">
      <w:pPr>
        <w:jc w:val="center"/>
        <w:rPr>
          <w:rFonts w:ascii="Times New Roman" w:eastAsia="Times New Roman" w:hAnsi="Times New Roman" w:cs="Times New Roman"/>
          <w:sz w:val="24"/>
          <w:szCs w:val="24"/>
          <w:lang w:eastAsia="ru-RU"/>
        </w:rPr>
      </w:pPr>
    </w:p>
    <w:p w:rsidR="00B66DE8" w:rsidRDefault="00B66DE8" w:rsidP="00ED3DA5">
      <w:pPr>
        <w:jc w:val="center"/>
        <w:rPr>
          <w:rFonts w:ascii="Times New Roman" w:eastAsia="Times New Roman" w:hAnsi="Times New Roman" w:cs="Times New Roman"/>
          <w:sz w:val="24"/>
          <w:szCs w:val="24"/>
          <w:lang w:eastAsia="ru-RU"/>
        </w:rPr>
      </w:pPr>
    </w:p>
    <w:p w:rsidR="00B66DE8" w:rsidRDefault="00B66DE8" w:rsidP="00ED3DA5">
      <w:pPr>
        <w:jc w:val="center"/>
        <w:rPr>
          <w:rFonts w:ascii="Times New Roman" w:eastAsia="Times New Roman" w:hAnsi="Times New Roman" w:cs="Times New Roman"/>
          <w:sz w:val="24"/>
          <w:szCs w:val="24"/>
          <w:lang w:eastAsia="ru-RU"/>
        </w:rPr>
      </w:pPr>
    </w:p>
    <w:p w:rsidR="00B66DE8" w:rsidRDefault="00B66DE8" w:rsidP="00ED3DA5">
      <w:pPr>
        <w:jc w:val="center"/>
        <w:rPr>
          <w:rFonts w:ascii="Times New Roman" w:eastAsia="Times New Roman" w:hAnsi="Times New Roman" w:cs="Times New Roman"/>
          <w:sz w:val="24"/>
          <w:szCs w:val="24"/>
          <w:lang w:eastAsia="ru-RU"/>
        </w:rPr>
      </w:pPr>
    </w:p>
    <w:p w:rsidR="00B66DE8" w:rsidRDefault="00B66DE8" w:rsidP="00ED3DA5">
      <w:pPr>
        <w:jc w:val="center"/>
        <w:rPr>
          <w:rFonts w:ascii="Times New Roman" w:eastAsia="Times New Roman" w:hAnsi="Times New Roman" w:cs="Times New Roman"/>
          <w:sz w:val="24"/>
          <w:szCs w:val="24"/>
          <w:lang w:eastAsia="ru-RU"/>
        </w:rPr>
      </w:pPr>
    </w:p>
    <w:p w:rsidR="00B66DE8" w:rsidRDefault="00B66DE8" w:rsidP="00ED3DA5">
      <w:pPr>
        <w:jc w:val="center"/>
        <w:rPr>
          <w:rFonts w:ascii="Times New Roman" w:eastAsia="Times New Roman" w:hAnsi="Times New Roman" w:cs="Times New Roman"/>
          <w:sz w:val="24"/>
          <w:szCs w:val="24"/>
          <w:lang w:eastAsia="ru-RU"/>
        </w:rPr>
      </w:pPr>
    </w:p>
    <w:p w:rsidR="00B66DE8" w:rsidRDefault="00B66DE8" w:rsidP="00ED3DA5">
      <w:pPr>
        <w:jc w:val="center"/>
        <w:rPr>
          <w:rFonts w:ascii="Times New Roman" w:eastAsia="Times New Roman" w:hAnsi="Times New Roman" w:cs="Times New Roman"/>
          <w:sz w:val="24"/>
          <w:szCs w:val="24"/>
          <w:lang w:eastAsia="ru-RU"/>
        </w:rPr>
      </w:pPr>
    </w:p>
    <w:p w:rsidR="00B66DE8" w:rsidRDefault="00B66DE8" w:rsidP="00ED3DA5">
      <w:pPr>
        <w:jc w:val="center"/>
        <w:rPr>
          <w:rFonts w:ascii="Times New Roman" w:eastAsia="Times New Roman" w:hAnsi="Times New Roman" w:cs="Times New Roman"/>
          <w:sz w:val="24"/>
          <w:szCs w:val="24"/>
          <w:lang w:eastAsia="ru-RU"/>
        </w:rPr>
      </w:pPr>
    </w:p>
    <w:p w:rsidR="00B66DE8" w:rsidRDefault="00B66DE8" w:rsidP="00ED3DA5">
      <w:pPr>
        <w:jc w:val="center"/>
        <w:rPr>
          <w:rFonts w:ascii="Times New Roman" w:eastAsia="Times New Roman" w:hAnsi="Times New Roman" w:cs="Times New Roman"/>
          <w:sz w:val="24"/>
          <w:szCs w:val="24"/>
          <w:lang w:eastAsia="ru-RU"/>
        </w:rPr>
      </w:pPr>
    </w:p>
    <w:p w:rsidR="00B66DE8" w:rsidRDefault="00B66DE8" w:rsidP="00ED3DA5">
      <w:pPr>
        <w:jc w:val="center"/>
        <w:rPr>
          <w:rFonts w:ascii="Times New Roman" w:eastAsia="Times New Roman" w:hAnsi="Times New Roman" w:cs="Times New Roman"/>
          <w:sz w:val="24"/>
          <w:szCs w:val="24"/>
          <w:lang w:eastAsia="ru-RU"/>
        </w:rPr>
      </w:pPr>
    </w:p>
    <w:p w:rsidR="00B66DE8" w:rsidRDefault="00B66DE8" w:rsidP="00ED3DA5">
      <w:pPr>
        <w:jc w:val="center"/>
        <w:rPr>
          <w:rFonts w:ascii="Times New Roman" w:eastAsia="Times New Roman" w:hAnsi="Times New Roman" w:cs="Times New Roman"/>
          <w:sz w:val="24"/>
          <w:szCs w:val="24"/>
          <w:lang w:eastAsia="ru-RU"/>
        </w:rPr>
      </w:pPr>
    </w:p>
    <w:p w:rsidR="00B66DE8" w:rsidRDefault="00B66DE8" w:rsidP="00ED3DA5">
      <w:pPr>
        <w:jc w:val="center"/>
        <w:rPr>
          <w:rFonts w:ascii="Times New Roman" w:eastAsia="Times New Roman" w:hAnsi="Times New Roman" w:cs="Times New Roman"/>
          <w:sz w:val="24"/>
          <w:szCs w:val="24"/>
          <w:lang w:eastAsia="ru-RU"/>
        </w:rPr>
      </w:pPr>
    </w:p>
    <w:p w:rsidR="00ED3DA5" w:rsidRDefault="00137ECF" w:rsidP="00ED3D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3DA5">
        <w:rPr>
          <w:rFonts w:ascii="Times New Roman" w:eastAsia="Times New Roman" w:hAnsi="Times New Roman" w:cs="Times New Roman"/>
          <w:sz w:val="24"/>
          <w:szCs w:val="24"/>
          <w:lang w:eastAsia="ru-RU"/>
        </w:rPr>
        <w:t xml:space="preserve">        </w:t>
      </w:r>
    </w:p>
    <w:p w:rsidR="005D00D7" w:rsidRDefault="00ED3DA5" w:rsidP="00137EC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137ECF">
        <w:rPr>
          <w:rFonts w:ascii="Times New Roman" w:eastAsia="Times New Roman" w:hAnsi="Times New Roman" w:cs="Times New Roman"/>
          <w:sz w:val="24"/>
          <w:szCs w:val="24"/>
          <w:lang w:eastAsia="ru-RU"/>
        </w:rPr>
        <w:t xml:space="preserve">         Приложение </w:t>
      </w:r>
      <w:r w:rsidR="005D00D7">
        <w:rPr>
          <w:rFonts w:ascii="Times New Roman" w:eastAsia="Times New Roman" w:hAnsi="Times New Roman" w:cs="Times New Roman"/>
          <w:sz w:val="24"/>
          <w:szCs w:val="24"/>
          <w:lang w:eastAsia="ru-RU"/>
        </w:rPr>
        <w:t xml:space="preserve"> </w:t>
      </w:r>
    </w:p>
    <w:p w:rsidR="005D00D7" w:rsidRDefault="005D00D7" w:rsidP="005D00D7">
      <w:pPr>
        <w:rPr>
          <w:rFonts w:ascii="Times New Roman" w:hAnsi="Times New Roman" w:cs="Times New Roman"/>
          <w:sz w:val="24"/>
          <w:szCs w:val="24"/>
          <w:u w:val="single"/>
        </w:rPr>
      </w:pPr>
    </w:p>
    <w:tbl>
      <w:tblPr>
        <w:tblpPr w:leftFromText="180" w:rightFromText="180" w:vertAnchor="text" w:horzAnchor="margin" w:tblpXSpec="right" w:tblpY="-510"/>
        <w:tblW w:w="0" w:type="auto"/>
        <w:tblLook w:val="00A0" w:firstRow="1" w:lastRow="0" w:firstColumn="1" w:lastColumn="0" w:noHBand="0" w:noVBand="0"/>
      </w:tblPr>
      <w:tblGrid>
        <w:gridCol w:w="3281"/>
      </w:tblGrid>
      <w:tr w:rsidR="005D00D7" w:rsidRPr="005D00D7" w:rsidTr="00137ECF">
        <w:trPr>
          <w:trHeight w:val="2017"/>
        </w:trPr>
        <w:tc>
          <w:tcPr>
            <w:tcW w:w="3281" w:type="dxa"/>
          </w:tcPr>
          <w:p w:rsidR="005D00D7" w:rsidRPr="005D00D7" w:rsidRDefault="005D00D7" w:rsidP="005D00D7">
            <w:pPr>
              <w:widowControl w:val="0"/>
              <w:tabs>
                <w:tab w:val="left" w:pos="4343"/>
                <w:tab w:val="left" w:pos="5103"/>
              </w:tabs>
              <w:autoSpaceDE w:val="0"/>
              <w:autoSpaceDN w:val="0"/>
              <w:adjustRightInd w:val="0"/>
              <w:spacing w:after="0" w:line="240" w:lineRule="auto"/>
              <w:rPr>
                <w:rFonts w:ascii="Times New Roman" w:eastAsia="Calibri" w:hAnsi="Times New Roman" w:cs="Times New Roman"/>
                <w:sz w:val="24"/>
                <w:szCs w:val="24"/>
                <w:lang w:eastAsia="ru-RU"/>
              </w:rPr>
            </w:pPr>
            <w:r w:rsidRPr="005D00D7">
              <w:rPr>
                <w:rFonts w:ascii="Times New Roman" w:eastAsia="Calibri" w:hAnsi="Times New Roman" w:cs="Times New Roman"/>
                <w:sz w:val="24"/>
                <w:szCs w:val="24"/>
                <w:lang w:eastAsia="ru-RU"/>
              </w:rPr>
              <w:t>УТВЕРЖДЕНО</w:t>
            </w:r>
          </w:p>
          <w:p w:rsidR="005D00D7" w:rsidRPr="005D00D7" w:rsidRDefault="005D00D7" w:rsidP="005D00D7">
            <w:pPr>
              <w:widowControl w:val="0"/>
              <w:tabs>
                <w:tab w:val="left" w:pos="4343"/>
                <w:tab w:val="left" w:pos="5103"/>
              </w:tabs>
              <w:autoSpaceDE w:val="0"/>
              <w:autoSpaceDN w:val="0"/>
              <w:adjustRightInd w:val="0"/>
              <w:spacing w:after="0" w:line="240" w:lineRule="auto"/>
              <w:rPr>
                <w:rFonts w:ascii="Times New Roman" w:eastAsia="Calibri" w:hAnsi="Times New Roman" w:cs="Times New Roman"/>
                <w:sz w:val="24"/>
                <w:szCs w:val="24"/>
                <w:lang w:eastAsia="ru-RU"/>
              </w:rPr>
            </w:pPr>
            <w:r w:rsidRPr="005D00D7">
              <w:rPr>
                <w:rFonts w:ascii="Times New Roman" w:eastAsia="Calibri" w:hAnsi="Times New Roman" w:cs="Times New Roman"/>
                <w:sz w:val="24"/>
                <w:szCs w:val="24"/>
                <w:lang w:eastAsia="ru-RU"/>
              </w:rPr>
              <w:t>Глава администрации Борского сельского поселения Бокситогорского муниципального района Ленинградской  области</w:t>
            </w:r>
          </w:p>
          <w:p w:rsidR="005D00D7" w:rsidRPr="005D00D7" w:rsidRDefault="005D00D7" w:rsidP="005D00D7">
            <w:pPr>
              <w:widowControl w:val="0"/>
              <w:tabs>
                <w:tab w:val="left" w:pos="4343"/>
                <w:tab w:val="left" w:pos="5103"/>
              </w:tabs>
              <w:autoSpaceDE w:val="0"/>
              <w:autoSpaceDN w:val="0"/>
              <w:adjustRightInd w:val="0"/>
              <w:spacing w:after="0" w:line="240" w:lineRule="auto"/>
              <w:rPr>
                <w:rFonts w:ascii="Times New Roman" w:eastAsia="Calibri" w:hAnsi="Times New Roman" w:cs="Times New Roman"/>
                <w:sz w:val="24"/>
                <w:szCs w:val="24"/>
                <w:lang w:eastAsia="ru-RU"/>
              </w:rPr>
            </w:pPr>
          </w:p>
          <w:p w:rsidR="005D00D7" w:rsidRPr="005D00D7" w:rsidRDefault="005D00D7" w:rsidP="005D00D7">
            <w:pPr>
              <w:widowControl w:val="0"/>
              <w:tabs>
                <w:tab w:val="left" w:pos="4343"/>
                <w:tab w:val="left" w:pos="5103"/>
              </w:tabs>
              <w:autoSpaceDE w:val="0"/>
              <w:autoSpaceDN w:val="0"/>
              <w:adjustRightInd w:val="0"/>
              <w:spacing w:after="0" w:line="240" w:lineRule="auto"/>
              <w:rPr>
                <w:rFonts w:ascii="Times New Roman" w:eastAsia="Calibri" w:hAnsi="Times New Roman" w:cs="Times New Roman"/>
                <w:sz w:val="24"/>
                <w:szCs w:val="24"/>
                <w:lang w:eastAsia="ru-RU"/>
              </w:rPr>
            </w:pPr>
          </w:p>
          <w:p w:rsidR="005D00D7" w:rsidRPr="005D00D7" w:rsidRDefault="005D00D7" w:rsidP="005D00D7">
            <w:pPr>
              <w:widowControl w:val="0"/>
              <w:tabs>
                <w:tab w:val="left" w:pos="4343"/>
                <w:tab w:val="left" w:pos="5103"/>
              </w:tabs>
              <w:autoSpaceDE w:val="0"/>
              <w:autoSpaceDN w:val="0"/>
              <w:adjustRightInd w:val="0"/>
              <w:spacing w:after="0" w:line="240" w:lineRule="auto"/>
              <w:rPr>
                <w:rFonts w:ascii="Times New Roman" w:eastAsia="Calibri" w:hAnsi="Times New Roman" w:cs="Times New Roman"/>
                <w:sz w:val="24"/>
                <w:szCs w:val="24"/>
                <w:lang w:eastAsia="ru-RU"/>
              </w:rPr>
            </w:pPr>
            <w:r w:rsidRPr="005D00D7">
              <w:rPr>
                <w:rFonts w:ascii="Times New Roman" w:eastAsia="Calibri" w:hAnsi="Times New Roman" w:cs="Times New Roman"/>
                <w:sz w:val="24"/>
                <w:szCs w:val="24"/>
                <w:lang w:eastAsia="ru-RU"/>
              </w:rPr>
              <w:t>___________В.Н.</w:t>
            </w:r>
            <w:r w:rsidR="00451764">
              <w:rPr>
                <w:rFonts w:ascii="Times New Roman" w:eastAsia="Calibri" w:hAnsi="Times New Roman" w:cs="Times New Roman"/>
                <w:sz w:val="24"/>
                <w:szCs w:val="24"/>
                <w:lang w:eastAsia="ru-RU"/>
              </w:rPr>
              <w:t xml:space="preserve"> </w:t>
            </w:r>
            <w:bookmarkStart w:id="0" w:name="_GoBack"/>
            <w:bookmarkEnd w:id="0"/>
            <w:r w:rsidRPr="005D00D7">
              <w:rPr>
                <w:rFonts w:ascii="Times New Roman" w:eastAsia="Calibri" w:hAnsi="Times New Roman" w:cs="Times New Roman"/>
                <w:sz w:val="24"/>
                <w:szCs w:val="24"/>
                <w:lang w:eastAsia="ru-RU"/>
              </w:rPr>
              <w:t>Сумерин</w:t>
            </w:r>
          </w:p>
          <w:p w:rsidR="005D00D7" w:rsidRPr="005D00D7" w:rsidRDefault="005D00D7" w:rsidP="00137ECF">
            <w:pPr>
              <w:widowControl w:val="0"/>
              <w:tabs>
                <w:tab w:val="left" w:pos="4343"/>
                <w:tab w:val="left" w:pos="5103"/>
              </w:tabs>
              <w:autoSpaceDE w:val="0"/>
              <w:autoSpaceDN w:val="0"/>
              <w:adjustRightInd w:val="0"/>
              <w:spacing w:after="0" w:line="240" w:lineRule="auto"/>
              <w:rPr>
                <w:rFonts w:ascii="Times New Roman" w:eastAsia="Calibri" w:hAnsi="Times New Roman" w:cs="Times New Roman"/>
                <w:sz w:val="24"/>
                <w:szCs w:val="24"/>
                <w:lang w:eastAsia="ru-RU"/>
              </w:rPr>
            </w:pPr>
            <w:r w:rsidRPr="005D00D7">
              <w:rPr>
                <w:rFonts w:ascii="Times New Roman" w:eastAsia="Calibri" w:hAnsi="Times New Roman" w:cs="Times New Roman"/>
                <w:sz w:val="24"/>
                <w:szCs w:val="24"/>
                <w:lang w:eastAsia="ru-RU"/>
              </w:rPr>
              <w:t>«</w:t>
            </w:r>
            <w:r w:rsidR="00137ECF">
              <w:rPr>
                <w:rFonts w:ascii="Times New Roman" w:eastAsia="Calibri" w:hAnsi="Times New Roman" w:cs="Times New Roman"/>
                <w:sz w:val="24"/>
                <w:szCs w:val="24"/>
                <w:lang w:eastAsia="ru-RU"/>
              </w:rPr>
              <w:t xml:space="preserve">20» октября </w:t>
            </w:r>
            <w:r w:rsidRPr="005D00D7">
              <w:rPr>
                <w:rFonts w:ascii="Times New Roman" w:eastAsia="Calibri" w:hAnsi="Times New Roman" w:cs="Times New Roman"/>
                <w:sz w:val="24"/>
                <w:szCs w:val="24"/>
                <w:lang w:eastAsia="ru-RU"/>
              </w:rPr>
              <w:t>2022 г.</w:t>
            </w:r>
          </w:p>
        </w:tc>
      </w:tr>
    </w:tbl>
    <w:p w:rsidR="005D00D7" w:rsidRPr="005D00D7" w:rsidRDefault="005D00D7" w:rsidP="005D00D7">
      <w:pPr>
        <w:widowControl w:val="0"/>
        <w:tabs>
          <w:tab w:val="left" w:pos="4343"/>
          <w:tab w:val="left" w:pos="5103"/>
        </w:tabs>
        <w:autoSpaceDE w:val="0"/>
        <w:autoSpaceDN w:val="0"/>
        <w:adjustRightInd w:val="0"/>
        <w:spacing w:after="0" w:line="240" w:lineRule="auto"/>
        <w:ind w:left="5103"/>
        <w:rPr>
          <w:rFonts w:ascii="Times New Roman" w:eastAsia="Calibri" w:hAnsi="Times New Roman" w:cs="Times New Roman"/>
          <w:sz w:val="24"/>
          <w:szCs w:val="24"/>
          <w:lang w:eastAsia="ru-RU"/>
        </w:rPr>
      </w:pPr>
      <w:r w:rsidRPr="005D00D7">
        <w:rPr>
          <w:rFonts w:ascii="Times New Roman" w:eastAsia="Calibri" w:hAnsi="Times New Roman" w:cs="Times New Roman"/>
          <w:sz w:val="24"/>
          <w:szCs w:val="24"/>
          <w:lang w:eastAsia="ru-RU"/>
        </w:rPr>
        <w:t xml:space="preserve"> </w:t>
      </w:r>
    </w:p>
    <w:p w:rsidR="005D00D7" w:rsidRPr="005D00D7" w:rsidRDefault="005D00D7" w:rsidP="005D00D7">
      <w:pPr>
        <w:autoSpaceDE w:val="0"/>
        <w:autoSpaceDN w:val="0"/>
        <w:adjustRightInd w:val="0"/>
        <w:spacing w:after="0" w:line="240" w:lineRule="auto"/>
        <w:ind w:left="5245"/>
        <w:jc w:val="center"/>
        <w:rPr>
          <w:rFonts w:ascii="Times New Roman" w:eastAsia="Calibri" w:hAnsi="Times New Roman" w:cs="Times New Roman"/>
          <w:sz w:val="24"/>
          <w:szCs w:val="24"/>
          <w:lang w:eastAsia="ru-RU"/>
        </w:rPr>
      </w:pPr>
    </w:p>
    <w:p w:rsidR="005D00D7" w:rsidRPr="005D00D7" w:rsidRDefault="005D00D7" w:rsidP="005D00D7">
      <w:pPr>
        <w:widowControl w:val="0"/>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5D00D7" w:rsidRPr="005D00D7" w:rsidRDefault="005D00D7" w:rsidP="005D00D7">
      <w:pPr>
        <w:widowControl w:val="0"/>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5D00D7" w:rsidRPr="005D00D7" w:rsidRDefault="005D00D7" w:rsidP="005D00D7">
      <w:pPr>
        <w:widowControl w:val="0"/>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5D00D7" w:rsidRPr="005D00D7" w:rsidRDefault="005D00D7" w:rsidP="005D00D7">
      <w:pPr>
        <w:widowControl w:val="0"/>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5D00D7" w:rsidRPr="005D00D7" w:rsidRDefault="005D00D7" w:rsidP="005D00D7">
      <w:pPr>
        <w:widowControl w:val="0"/>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5D00D7" w:rsidRPr="005D00D7" w:rsidRDefault="005D00D7" w:rsidP="005D00D7">
      <w:pPr>
        <w:widowControl w:val="0"/>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5D00D7" w:rsidRPr="005D00D7" w:rsidRDefault="005D00D7" w:rsidP="005D00D7">
      <w:pPr>
        <w:widowControl w:val="0"/>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5D00D7" w:rsidRPr="005D00D7" w:rsidRDefault="005D00D7" w:rsidP="005D00D7">
      <w:pPr>
        <w:widowControl w:val="0"/>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5D00D7" w:rsidRPr="005D00D7" w:rsidRDefault="005D00D7" w:rsidP="005D00D7">
      <w:pPr>
        <w:widowControl w:val="0"/>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5D00D7" w:rsidRPr="005D00D7" w:rsidRDefault="005D00D7" w:rsidP="005D00D7">
      <w:pPr>
        <w:widowControl w:val="0"/>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5D00D7" w:rsidRPr="005D00D7" w:rsidRDefault="005D00D7" w:rsidP="005D00D7">
      <w:pPr>
        <w:widowControl w:val="0"/>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137ECF" w:rsidRPr="00137ECF" w:rsidRDefault="00137ECF" w:rsidP="00137ECF">
      <w:pPr>
        <w:spacing w:after="0" w:line="240" w:lineRule="auto"/>
        <w:jc w:val="center"/>
        <w:rPr>
          <w:rFonts w:ascii="Times New Roman" w:hAnsi="Times New Roman" w:cs="Times New Roman"/>
          <w:b/>
          <w:sz w:val="24"/>
          <w:szCs w:val="24"/>
        </w:rPr>
      </w:pPr>
      <w:r w:rsidRPr="00137ECF">
        <w:rPr>
          <w:rFonts w:ascii="Times New Roman" w:hAnsi="Times New Roman" w:cs="Times New Roman"/>
          <w:b/>
          <w:sz w:val="24"/>
          <w:szCs w:val="24"/>
        </w:rPr>
        <w:t xml:space="preserve">Документация </w:t>
      </w:r>
    </w:p>
    <w:p w:rsidR="00137ECF" w:rsidRPr="00137ECF" w:rsidRDefault="00137ECF" w:rsidP="00137ECF">
      <w:pPr>
        <w:spacing w:after="0" w:line="240" w:lineRule="auto"/>
        <w:jc w:val="center"/>
        <w:rPr>
          <w:rFonts w:ascii="Times New Roman" w:hAnsi="Times New Roman"/>
          <w:b/>
          <w:sz w:val="24"/>
          <w:szCs w:val="24"/>
        </w:rPr>
      </w:pPr>
      <w:r w:rsidRPr="00137ECF">
        <w:rPr>
          <w:rFonts w:ascii="Times New Roman" w:hAnsi="Times New Roman" w:cs="Times New Roman"/>
          <w:b/>
          <w:sz w:val="24"/>
          <w:szCs w:val="24"/>
        </w:rPr>
        <w:t>об аукционе в электронной форме</w:t>
      </w:r>
      <w:r w:rsidRPr="00137ECF">
        <w:rPr>
          <w:rFonts w:ascii="Times New Roman" w:hAnsi="Times New Roman" w:cs="Times New Roman"/>
          <w:sz w:val="24"/>
          <w:szCs w:val="24"/>
        </w:rPr>
        <w:t xml:space="preserve"> </w:t>
      </w:r>
      <w:r w:rsidRPr="00137ECF">
        <w:rPr>
          <w:rFonts w:ascii="Times New Roman" w:hAnsi="Times New Roman"/>
          <w:b/>
          <w:sz w:val="24"/>
          <w:szCs w:val="24"/>
        </w:rPr>
        <w:t xml:space="preserve">на право заключения договора аренды имущества муниципального образования Борское сельское поселение </w:t>
      </w:r>
    </w:p>
    <w:p w:rsidR="00137ECF" w:rsidRPr="00137ECF" w:rsidRDefault="00137ECF" w:rsidP="00137ECF">
      <w:pPr>
        <w:spacing w:after="0" w:line="240" w:lineRule="auto"/>
        <w:jc w:val="center"/>
        <w:rPr>
          <w:rFonts w:ascii="Times New Roman" w:hAnsi="Times New Roman"/>
          <w:b/>
          <w:sz w:val="24"/>
          <w:szCs w:val="24"/>
        </w:rPr>
      </w:pPr>
      <w:r w:rsidRPr="00137ECF">
        <w:rPr>
          <w:rFonts w:ascii="Times New Roman" w:hAnsi="Times New Roman"/>
          <w:b/>
          <w:sz w:val="24"/>
          <w:szCs w:val="24"/>
        </w:rPr>
        <w:t xml:space="preserve">Бокситогорский муниципальный район </w:t>
      </w:r>
    </w:p>
    <w:p w:rsidR="00137ECF" w:rsidRPr="00137ECF" w:rsidRDefault="00137ECF" w:rsidP="00137ECF">
      <w:pPr>
        <w:spacing w:after="0" w:line="240" w:lineRule="auto"/>
        <w:jc w:val="center"/>
        <w:rPr>
          <w:rFonts w:ascii="Times New Roman" w:hAnsi="Times New Roman" w:cs="Times New Roman"/>
          <w:b/>
          <w:sz w:val="24"/>
          <w:szCs w:val="24"/>
        </w:rPr>
      </w:pPr>
      <w:r w:rsidRPr="00137ECF">
        <w:rPr>
          <w:rFonts w:ascii="Times New Roman" w:hAnsi="Times New Roman"/>
          <w:b/>
          <w:sz w:val="24"/>
          <w:szCs w:val="24"/>
        </w:rPr>
        <w:t>Ленинградской области</w:t>
      </w: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9434A2">
      <w:pPr>
        <w:spacing w:after="0" w:line="240" w:lineRule="auto"/>
        <w:jc w:val="center"/>
        <w:rPr>
          <w:rFonts w:ascii="Times New Roman" w:hAnsi="Times New Roman" w:cs="Times New Roman"/>
          <w:sz w:val="24"/>
          <w:szCs w:val="24"/>
        </w:rPr>
      </w:pPr>
      <w:proofErr w:type="gramStart"/>
      <w:r w:rsidRPr="00137ECF">
        <w:rPr>
          <w:rFonts w:ascii="Times New Roman" w:hAnsi="Times New Roman" w:cs="Times New Roman"/>
          <w:sz w:val="24"/>
          <w:szCs w:val="24"/>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w:t>
      </w:r>
      <w:r w:rsidR="009434A2">
        <w:rPr>
          <w:rFonts w:ascii="Times New Roman" w:hAnsi="Times New Roman" w:cs="Times New Roman"/>
          <w:sz w:val="24"/>
          <w:szCs w:val="24"/>
        </w:rPr>
        <w:t xml:space="preserve"> </w:t>
      </w:r>
      <w:r w:rsidRPr="00137ECF">
        <w:rPr>
          <w:rFonts w:ascii="Times New Roman" w:hAnsi="Times New Roman" w:cs="Times New Roman"/>
          <w:sz w:val="24"/>
          <w:szCs w:val="24"/>
        </w:rPr>
        <w:t xml:space="preserve">профессиональный доход», имеющие право на поддержку органов </w:t>
      </w:r>
      <w:proofErr w:type="gramEnd"/>
    </w:p>
    <w:p w:rsidR="00137ECF" w:rsidRPr="00137ECF" w:rsidRDefault="00137ECF" w:rsidP="00137ECF">
      <w:pPr>
        <w:spacing w:after="0" w:line="240" w:lineRule="auto"/>
        <w:jc w:val="center"/>
        <w:rPr>
          <w:rFonts w:ascii="Times New Roman" w:hAnsi="Times New Roman" w:cs="Times New Roman"/>
          <w:sz w:val="24"/>
          <w:szCs w:val="24"/>
        </w:rPr>
      </w:pPr>
      <w:r w:rsidRPr="00137ECF">
        <w:rPr>
          <w:rFonts w:ascii="Times New Roman" w:hAnsi="Times New Roman" w:cs="Times New Roman"/>
          <w:sz w:val="24"/>
          <w:szCs w:val="24"/>
        </w:rPr>
        <w:t>государственной власти и органов местного самоуправления)</w:t>
      </w: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sz w:val="24"/>
          <w:szCs w:val="24"/>
        </w:rPr>
      </w:pPr>
    </w:p>
    <w:p w:rsidR="00137ECF" w:rsidRDefault="00137ECF" w:rsidP="00137ECF">
      <w:pPr>
        <w:spacing w:after="0" w:line="240" w:lineRule="auto"/>
        <w:jc w:val="center"/>
        <w:rPr>
          <w:rFonts w:ascii="Times New Roman" w:hAnsi="Times New Roman" w:cs="Times New Roman"/>
          <w:sz w:val="24"/>
          <w:szCs w:val="24"/>
        </w:rPr>
      </w:pPr>
    </w:p>
    <w:p w:rsidR="00137ECF" w:rsidRDefault="00137ECF" w:rsidP="00137ECF">
      <w:pPr>
        <w:spacing w:after="0" w:line="240" w:lineRule="auto"/>
        <w:jc w:val="center"/>
        <w:rPr>
          <w:rFonts w:ascii="Times New Roman" w:hAnsi="Times New Roman" w:cs="Times New Roman"/>
          <w:sz w:val="24"/>
          <w:szCs w:val="24"/>
        </w:rPr>
      </w:pPr>
    </w:p>
    <w:p w:rsidR="00137ECF" w:rsidRDefault="00137ECF" w:rsidP="00137ECF">
      <w:pPr>
        <w:spacing w:after="0" w:line="240" w:lineRule="auto"/>
        <w:jc w:val="center"/>
        <w:rPr>
          <w:rFonts w:ascii="Times New Roman" w:hAnsi="Times New Roman" w:cs="Times New Roman"/>
          <w:sz w:val="24"/>
          <w:szCs w:val="24"/>
        </w:rPr>
      </w:pPr>
    </w:p>
    <w:p w:rsidR="00137ECF" w:rsidRDefault="00137ECF" w:rsidP="00137ECF">
      <w:pPr>
        <w:spacing w:after="0" w:line="240" w:lineRule="auto"/>
        <w:jc w:val="center"/>
        <w:rPr>
          <w:rFonts w:ascii="Times New Roman" w:hAnsi="Times New Roman" w:cs="Times New Roman"/>
          <w:sz w:val="24"/>
          <w:szCs w:val="24"/>
        </w:rPr>
      </w:pPr>
    </w:p>
    <w:p w:rsidR="009434A2" w:rsidRPr="00137ECF" w:rsidRDefault="009434A2" w:rsidP="00137ECF">
      <w:pPr>
        <w:spacing w:after="0" w:line="240" w:lineRule="auto"/>
        <w:jc w:val="center"/>
        <w:rPr>
          <w:rFonts w:ascii="Times New Roman" w:hAnsi="Times New Roman" w:cs="Times New Roman"/>
          <w:sz w:val="24"/>
          <w:szCs w:val="24"/>
        </w:rPr>
      </w:pPr>
    </w:p>
    <w:p w:rsidR="00137ECF" w:rsidRPr="00137ECF" w:rsidRDefault="00137ECF" w:rsidP="00137ECF">
      <w:pPr>
        <w:tabs>
          <w:tab w:val="left" w:pos="1701"/>
        </w:tabs>
        <w:spacing w:after="0" w:line="240" w:lineRule="auto"/>
        <w:ind w:firstLine="567"/>
        <w:jc w:val="both"/>
        <w:rPr>
          <w:rFonts w:ascii="Times New Roman" w:hAnsi="Times New Roman" w:cs="Times New Roman"/>
          <w:sz w:val="24"/>
          <w:szCs w:val="24"/>
          <w:highlight w:val="yellow"/>
        </w:rPr>
      </w:pPr>
      <w:proofErr w:type="gramStart"/>
      <w:r w:rsidRPr="00137ECF">
        <w:rPr>
          <w:rFonts w:ascii="Times New Roman" w:hAnsi="Times New Roman" w:cs="Times New Roman"/>
          <w:sz w:val="24"/>
          <w:szCs w:val="24"/>
        </w:rPr>
        <w:lastRenderedPageBreak/>
        <w:t xml:space="preserve">Аукцион в электронной форме (далее – аукцион) проводится в соответствии с Правилами </w:t>
      </w:r>
      <w:r w:rsidRPr="00137ECF">
        <w:rPr>
          <w:rFonts w:ascii="Times New Roman" w:hAnsi="Times New Roman" w:cs="Times New Roman"/>
          <w:sz w:val="24"/>
          <w:szCs w:val="24"/>
          <w:shd w:val="clear" w:color="auto" w:fill="FFFFFF"/>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Pr="00137ECF">
        <w:rPr>
          <w:rFonts w:ascii="Times New Roman" w:hAnsi="Times New Roman" w:cs="Times New Roman"/>
          <w:sz w:val="24"/>
          <w:szCs w:val="24"/>
        </w:rPr>
        <w:t xml:space="preserve">, утвержденными </w:t>
      </w:r>
      <w:r w:rsidRPr="00137ECF">
        <w:rPr>
          <w:rFonts w:ascii="Times New Roman" w:hAnsi="Times New Roman" w:cs="Times New Roman"/>
          <w:sz w:val="24"/>
          <w:szCs w:val="24"/>
          <w:shd w:val="clear" w:color="auto" w:fill="FFFFFF"/>
        </w:rPr>
        <w:t>Приказом Федеральной антимонопольной службы от 10 февраля 2010 г. № 67 (далее – Правила)</w:t>
      </w:r>
      <w:r w:rsidRPr="00137ECF">
        <w:rPr>
          <w:rFonts w:ascii="Times New Roman" w:hAnsi="Times New Roman" w:cs="Times New Roman"/>
          <w:sz w:val="24"/>
          <w:szCs w:val="24"/>
        </w:rPr>
        <w:t>.</w:t>
      </w:r>
      <w:proofErr w:type="gramEnd"/>
    </w:p>
    <w:p w:rsidR="00137ECF" w:rsidRPr="00137ECF" w:rsidRDefault="00137ECF" w:rsidP="00137ECF">
      <w:pPr>
        <w:tabs>
          <w:tab w:val="left" w:pos="1134"/>
        </w:tabs>
        <w:suppressAutoHyphens/>
        <w:spacing w:after="0" w:line="240" w:lineRule="auto"/>
        <w:ind w:firstLine="709"/>
        <w:jc w:val="both"/>
        <w:rPr>
          <w:rFonts w:ascii="Times New Roman" w:hAnsi="Times New Roman" w:cs="Times New Roman"/>
          <w:sz w:val="24"/>
          <w:szCs w:val="24"/>
        </w:rPr>
      </w:pPr>
      <w:r w:rsidRPr="00137ECF">
        <w:rPr>
          <w:rFonts w:ascii="Times New Roman" w:hAnsi="Times New Roman" w:cs="Times New Roman"/>
          <w:sz w:val="24"/>
          <w:szCs w:val="24"/>
        </w:rPr>
        <w:t xml:space="preserve">Условия аукциона, порядок и условия заключения </w:t>
      </w:r>
      <w:r w:rsidRPr="00137ECF">
        <w:rPr>
          <w:rFonts w:ascii="Times New Roman" w:hAnsi="Times New Roman" w:cs="Times New Roman"/>
          <w:b/>
          <w:sz w:val="24"/>
          <w:szCs w:val="24"/>
        </w:rPr>
        <w:t>договора аренды муниципального имуществом</w:t>
      </w:r>
      <w:r w:rsidRPr="00137ECF">
        <w:rPr>
          <w:rFonts w:ascii="Times New Roman" w:hAnsi="Times New Roman" w:cs="Times New Roman"/>
          <w:sz w:val="24"/>
          <w:szCs w:val="24"/>
        </w:rPr>
        <w:t xml:space="preserve"> (Приложение № 1 к настоящему извещению) (далее – договор) с участником аукциона являются условиями публичной оферты, а подача заявки на участие в аукционе является акцептом такой оферты.</w:t>
      </w:r>
    </w:p>
    <w:p w:rsidR="00137ECF" w:rsidRPr="00137ECF" w:rsidRDefault="00137ECF" w:rsidP="00137ECF">
      <w:pPr>
        <w:spacing w:after="0" w:line="240" w:lineRule="auto"/>
        <w:ind w:firstLine="567"/>
        <w:jc w:val="both"/>
        <w:rPr>
          <w:rFonts w:ascii="Times New Roman" w:hAnsi="Times New Roman" w:cs="Times New Roman"/>
          <w:sz w:val="24"/>
          <w:szCs w:val="24"/>
        </w:rPr>
      </w:pPr>
      <w:r w:rsidRPr="00137ECF">
        <w:rPr>
          <w:rFonts w:ascii="Times New Roman" w:hAnsi="Times New Roman" w:cs="Times New Roman"/>
          <w:sz w:val="24"/>
          <w:szCs w:val="24"/>
        </w:rPr>
        <w:t xml:space="preserve">Извещение о проведении аукциона в электронной форме (далее – извещение) находится в открытом доступе и размещено </w:t>
      </w:r>
      <w:proofErr w:type="gramStart"/>
      <w:r w:rsidRPr="00137ECF">
        <w:rPr>
          <w:rFonts w:ascii="Times New Roman" w:hAnsi="Times New Roman" w:cs="Times New Roman"/>
          <w:sz w:val="24"/>
          <w:szCs w:val="24"/>
        </w:rPr>
        <w:t>на</w:t>
      </w:r>
      <w:proofErr w:type="gramEnd"/>
      <w:r w:rsidRPr="00137ECF">
        <w:rPr>
          <w:rFonts w:ascii="Times New Roman" w:hAnsi="Times New Roman" w:cs="Times New Roman"/>
          <w:sz w:val="24"/>
          <w:szCs w:val="24"/>
        </w:rPr>
        <w:t xml:space="preserve">: </w:t>
      </w:r>
    </w:p>
    <w:p w:rsidR="00137ECF" w:rsidRPr="00137ECF" w:rsidRDefault="00137ECF" w:rsidP="00137ECF">
      <w:pPr>
        <w:spacing w:after="0" w:line="240" w:lineRule="auto"/>
        <w:ind w:firstLine="567"/>
        <w:jc w:val="both"/>
        <w:rPr>
          <w:rFonts w:ascii="Times New Roman" w:hAnsi="Times New Roman" w:cs="Times New Roman"/>
          <w:sz w:val="24"/>
          <w:szCs w:val="24"/>
        </w:rPr>
      </w:pPr>
      <w:r w:rsidRPr="00137ECF">
        <w:rPr>
          <w:rFonts w:ascii="Times New Roman" w:hAnsi="Times New Roman" w:cs="Times New Roman"/>
          <w:sz w:val="24"/>
          <w:szCs w:val="24"/>
        </w:rPr>
        <w:t xml:space="preserve">- </w:t>
      </w:r>
      <w:r w:rsidRPr="00137ECF">
        <w:rPr>
          <w:rFonts w:ascii="Times New Roman" w:eastAsia="Times New Roman" w:hAnsi="Times New Roman" w:cs="Times New Roman"/>
          <w:sz w:val="24"/>
          <w:szCs w:val="24"/>
          <w:lang w:eastAsia="ru-RU"/>
        </w:rPr>
        <w:t xml:space="preserve">официальном </w:t>
      </w:r>
      <w:proofErr w:type="gramStart"/>
      <w:r w:rsidRPr="00137ECF">
        <w:rPr>
          <w:rFonts w:ascii="Times New Roman" w:eastAsia="Times New Roman" w:hAnsi="Times New Roman" w:cs="Times New Roman"/>
          <w:sz w:val="24"/>
          <w:szCs w:val="24"/>
          <w:lang w:eastAsia="ru-RU"/>
        </w:rPr>
        <w:t>сайте</w:t>
      </w:r>
      <w:proofErr w:type="gramEnd"/>
      <w:r w:rsidRPr="00137ECF">
        <w:rPr>
          <w:rFonts w:ascii="Times New Roman" w:eastAsia="Times New Roman" w:hAnsi="Times New Roman" w:cs="Times New Roman"/>
          <w:sz w:val="24"/>
          <w:szCs w:val="24"/>
          <w:lang w:eastAsia="ru-RU"/>
        </w:rPr>
        <w:t xml:space="preserve"> Российской Федерации в </w:t>
      </w:r>
      <w:r w:rsidRPr="00137ECF">
        <w:rPr>
          <w:rFonts w:ascii="Times New Roman" w:hAnsi="Times New Roman" w:cs="Times New Roman"/>
          <w:bCs/>
          <w:sz w:val="24"/>
          <w:szCs w:val="24"/>
        </w:rPr>
        <w:t>информационно-телекоммуникационной сети «Интернет»</w:t>
      </w:r>
      <w:r w:rsidRPr="00137ECF">
        <w:rPr>
          <w:rFonts w:ascii="Times New Roman" w:eastAsia="Times New Roman" w:hAnsi="Times New Roman" w:cs="Times New Roman"/>
          <w:sz w:val="24"/>
          <w:szCs w:val="24"/>
          <w:lang w:eastAsia="ru-RU"/>
        </w:rPr>
        <w:t xml:space="preserve"> для размещения информации о проведении торгов, определенном Правительством Российской Федерации </w:t>
      </w:r>
      <w:r w:rsidRPr="00137ECF">
        <w:rPr>
          <w:rFonts w:ascii="Times New Roman" w:eastAsia="Times New Roman" w:hAnsi="Times New Roman" w:cs="Times New Roman"/>
          <w:b/>
          <w:sz w:val="24"/>
          <w:szCs w:val="24"/>
          <w:lang w:eastAsia="ru-RU"/>
        </w:rPr>
        <w:t>www.torgi.gov.ru</w:t>
      </w:r>
      <w:r w:rsidRPr="00137ECF">
        <w:rPr>
          <w:rFonts w:ascii="Times New Roman" w:hAnsi="Times New Roman" w:cs="Times New Roman"/>
          <w:sz w:val="24"/>
          <w:szCs w:val="24"/>
        </w:rPr>
        <w:t xml:space="preserve"> (далее – официальный сайт);</w:t>
      </w:r>
    </w:p>
    <w:p w:rsidR="00137ECF" w:rsidRPr="00137ECF" w:rsidRDefault="00137ECF" w:rsidP="00137ECF">
      <w:pPr>
        <w:spacing w:after="0" w:line="240" w:lineRule="auto"/>
        <w:ind w:firstLine="709"/>
        <w:jc w:val="both"/>
        <w:rPr>
          <w:rFonts w:ascii="Times New Roman" w:hAnsi="Times New Roman" w:cs="Times New Roman"/>
          <w:sz w:val="24"/>
          <w:szCs w:val="24"/>
        </w:rPr>
      </w:pPr>
      <w:r w:rsidRPr="00137ECF">
        <w:rPr>
          <w:rFonts w:ascii="Times New Roman" w:hAnsi="Times New Roman" w:cs="Times New Roman"/>
          <w:sz w:val="24"/>
          <w:szCs w:val="24"/>
        </w:rPr>
        <w:t xml:space="preserve">- электронной площадке в информационно-телекоммуникационной сети «Интернет» </w:t>
      </w:r>
      <w:hyperlink r:id="rId9" w:history="1">
        <w:r w:rsidRPr="00137ECF">
          <w:rPr>
            <w:rFonts w:ascii="Times New Roman" w:hAnsi="Times New Roman" w:cs="Times New Roman"/>
            <w:b/>
            <w:sz w:val="24"/>
            <w:szCs w:val="24"/>
          </w:rPr>
          <w:t>www.rts-tender</w:t>
        </w:r>
      </w:hyperlink>
      <w:r w:rsidRPr="00137ECF">
        <w:rPr>
          <w:rFonts w:ascii="Times New Roman" w:hAnsi="Times New Roman" w:cs="Times New Roman"/>
          <w:b/>
          <w:sz w:val="24"/>
          <w:szCs w:val="24"/>
        </w:rPr>
        <w:t xml:space="preserve"> </w:t>
      </w:r>
      <w:r w:rsidRPr="00137ECF">
        <w:rPr>
          <w:rFonts w:ascii="Times New Roman" w:hAnsi="Times New Roman" w:cs="Times New Roman"/>
          <w:sz w:val="24"/>
          <w:szCs w:val="24"/>
        </w:rPr>
        <w:t>(далее – электронная площадка);</w:t>
      </w:r>
    </w:p>
    <w:p w:rsidR="00137ECF" w:rsidRPr="00137ECF" w:rsidRDefault="00137ECF" w:rsidP="00137ECF">
      <w:pPr>
        <w:spacing w:after="0" w:line="240" w:lineRule="auto"/>
        <w:ind w:firstLine="567"/>
        <w:jc w:val="both"/>
        <w:rPr>
          <w:rFonts w:ascii="Times New Roman" w:hAnsi="Times New Roman" w:cs="Times New Roman"/>
          <w:b/>
          <w:sz w:val="24"/>
          <w:szCs w:val="24"/>
        </w:rPr>
      </w:pPr>
    </w:p>
    <w:p w:rsidR="00137ECF" w:rsidRPr="00137ECF" w:rsidRDefault="00137ECF" w:rsidP="00137ECF">
      <w:pPr>
        <w:spacing w:after="0" w:line="240" w:lineRule="auto"/>
        <w:ind w:firstLine="567"/>
        <w:jc w:val="both"/>
        <w:rPr>
          <w:rFonts w:ascii="Times New Roman" w:hAnsi="Times New Roman" w:cs="Times New Roman"/>
          <w:sz w:val="24"/>
          <w:szCs w:val="24"/>
        </w:rPr>
      </w:pPr>
      <w:r w:rsidRPr="00137ECF">
        <w:rPr>
          <w:rFonts w:ascii="Times New Roman" w:hAnsi="Times New Roman" w:cs="Times New Roman"/>
          <w:b/>
          <w:sz w:val="24"/>
          <w:szCs w:val="24"/>
        </w:rPr>
        <w:t>Место подачи заявок и проведения аукциона</w:t>
      </w:r>
      <w:r w:rsidRPr="00137ECF">
        <w:rPr>
          <w:rFonts w:ascii="Times New Roman" w:hAnsi="Times New Roman" w:cs="Times New Roman"/>
          <w:sz w:val="24"/>
          <w:szCs w:val="24"/>
        </w:rPr>
        <w:t>: электронная площадка;</w:t>
      </w:r>
    </w:p>
    <w:p w:rsidR="00137ECF" w:rsidRPr="00137ECF" w:rsidRDefault="00137ECF" w:rsidP="00137ECF">
      <w:pPr>
        <w:spacing w:after="0" w:line="240" w:lineRule="auto"/>
        <w:ind w:firstLine="567"/>
        <w:jc w:val="both"/>
        <w:rPr>
          <w:rFonts w:ascii="Times New Roman" w:hAnsi="Times New Roman" w:cs="Times New Roman"/>
          <w:sz w:val="24"/>
          <w:szCs w:val="24"/>
        </w:rPr>
      </w:pPr>
      <w:r w:rsidRPr="00137ECF">
        <w:rPr>
          <w:rFonts w:ascii="Times New Roman" w:hAnsi="Times New Roman" w:cs="Times New Roman"/>
          <w:b/>
          <w:sz w:val="24"/>
          <w:szCs w:val="24"/>
        </w:rPr>
        <w:t>Сроки подачи и рассмотрения заявок, дата проведения аукциона</w:t>
      </w:r>
      <w:r w:rsidRPr="00137ECF">
        <w:rPr>
          <w:rFonts w:ascii="Times New Roman" w:hAnsi="Times New Roman" w:cs="Times New Roman"/>
          <w:sz w:val="24"/>
          <w:szCs w:val="24"/>
        </w:rPr>
        <w:t>:</w:t>
      </w:r>
    </w:p>
    <w:p w:rsidR="00137ECF" w:rsidRPr="00137ECF" w:rsidRDefault="00137ECF" w:rsidP="00137ECF">
      <w:pPr>
        <w:spacing w:after="0" w:line="240" w:lineRule="auto"/>
        <w:ind w:firstLine="567"/>
        <w:jc w:val="both"/>
        <w:rPr>
          <w:rFonts w:ascii="Times New Roman" w:hAnsi="Times New Roman" w:cs="Times New Roman"/>
          <w:b/>
          <w:sz w:val="24"/>
          <w:szCs w:val="24"/>
        </w:rPr>
      </w:pPr>
      <w:r w:rsidRPr="00137ECF">
        <w:rPr>
          <w:rFonts w:ascii="Times New Roman" w:hAnsi="Times New Roman" w:cs="Times New Roman"/>
          <w:b/>
          <w:sz w:val="24"/>
          <w:szCs w:val="24"/>
        </w:rPr>
        <w:t>Дата и время начала приема заявок:</w:t>
      </w:r>
      <w:r w:rsidRPr="00137ECF">
        <w:rPr>
          <w:rFonts w:ascii="Times New Roman" w:hAnsi="Times New Roman" w:cs="Times New Roman"/>
          <w:sz w:val="24"/>
          <w:szCs w:val="24"/>
        </w:rPr>
        <w:t xml:space="preserve"> в 00-00 часов (московское время) 25.10.2022г. </w:t>
      </w:r>
    </w:p>
    <w:p w:rsidR="00137ECF" w:rsidRPr="00137ECF" w:rsidRDefault="00137ECF" w:rsidP="00137ECF">
      <w:pPr>
        <w:spacing w:after="0" w:line="240" w:lineRule="auto"/>
        <w:ind w:firstLine="567"/>
        <w:jc w:val="both"/>
        <w:rPr>
          <w:rFonts w:ascii="Times New Roman" w:hAnsi="Times New Roman" w:cs="Times New Roman"/>
          <w:b/>
          <w:sz w:val="24"/>
          <w:szCs w:val="24"/>
        </w:rPr>
      </w:pPr>
      <w:r w:rsidRPr="00137ECF">
        <w:rPr>
          <w:rFonts w:ascii="Times New Roman" w:hAnsi="Times New Roman" w:cs="Times New Roman"/>
          <w:b/>
          <w:sz w:val="24"/>
          <w:szCs w:val="24"/>
        </w:rPr>
        <w:t>Дата и время окончания приема заявок:</w:t>
      </w:r>
      <w:r w:rsidRPr="00137ECF">
        <w:rPr>
          <w:rFonts w:ascii="Times New Roman" w:hAnsi="Times New Roman" w:cs="Times New Roman"/>
          <w:sz w:val="24"/>
          <w:szCs w:val="24"/>
        </w:rPr>
        <w:t xml:space="preserve"> в 12-00 часов (московское время) 14.11.2022г.</w:t>
      </w:r>
    </w:p>
    <w:p w:rsidR="00137ECF" w:rsidRPr="00137ECF" w:rsidRDefault="00137ECF" w:rsidP="00137ECF">
      <w:pPr>
        <w:spacing w:after="0" w:line="240" w:lineRule="auto"/>
        <w:ind w:firstLine="567"/>
        <w:jc w:val="both"/>
        <w:rPr>
          <w:rFonts w:ascii="Times New Roman" w:hAnsi="Times New Roman" w:cs="Times New Roman"/>
          <w:b/>
          <w:sz w:val="24"/>
          <w:szCs w:val="24"/>
        </w:rPr>
      </w:pPr>
      <w:r w:rsidRPr="00137ECF">
        <w:rPr>
          <w:rFonts w:ascii="Times New Roman" w:hAnsi="Times New Roman" w:cs="Times New Roman"/>
          <w:b/>
          <w:sz w:val="24"/>
          <w:szCs w:val="24"/>
        </w:rPr>
        <w:t>Дата рассмотрения заявок:</w:t>
      </w:r>
      <w:r w:rsidRPr="00137ECF">
        <w:rPr>
          <w:rFonts w:ascii="Times New Roman" w:hAnsi="Times New Roman" w:cs="Times New Roman"/>
          <w:sz w:val="24"/>
          <w:szCs w:val="24"/>
        </w:rPr>
        <w:t xml:space="preserve"> 17.11.2022г.</w:t>
      </w:r>
    </w:p>
    <w:p w:rsidR="00137ECF" w:rsidRPr="00137ECF" w:rsidRDefault="00137ECF" w:rsidP="00137ECF">
      <w:pPr>
        <w:spacing w:after="0" w:line="240" w:lineRule="auto"/>
        <w:ind w:firstLine="567"/>
        <w:jc w:val="both"/>
        <w:rPr>
          <w:rFonts w:ascii="Times New Roman" w:hAnsi="Times New Roman" w:cs="Times New Roman"/>
          <w:b/>
          <w:sz w:val="24"/>
          <w:szCs w:val="24"/>
        </w:rPr>
      </w:pPr>
      <w:r w:rsidRPr="00137ECF">
        <w:rPr>
          <w:rFonts w:ascii="Times New Roman" w:hAnsi="Times New Roman" w:cs="Times New Roman"/>
          <w:b/>
          <w:sz w:val="24"/>
          <w:szCs w:val="24"/>
        </w:rPr>
        <w:t xml:space="preserve">Дата и время проведения аукциона: </w:t>
      </w:r>
      <w:r w:rsidRPr="00137ECF">
        <w:rPr>
          <w:rFonts w:ascii="Times New Roman" w:hAnsi="Times New Roman" w:cs="Times New Roman"/>
          <w:sz w:val="24"/>
          <w:szCs w:val="24"/>
        </w:rPr>
        <w:t>в 12-00 часов (московское время) 21.11.2022г.</w:t>
      </w:r>
    </w:p>
    <w:p w:rsidR="00137ECF" w:rsidRPr="00137ECF" w:rsidRDefault="00137ECF" w:rsidP="00137ECF">
      <w:pPr>
        <w:spacing w:after="0" w:line="240" w:lineRule="auto"/>
        <w:jc w:val="both"/>
        <w:rPr>
          <w:rFonts w:ascii="Times New Roman" w:hAnsi="Times New Roman" w:cs="Times New Roman"/>
          <w:b/>
          <w:sz w:val="24"/>
          <w:szCs w:val="24"/>
        </w:rPr>
      </w:pPr>
    </w:p>
    <w:tbl>
      <w:tblPr>
        <w:tblStyle w:val="ad"/>
        <w:tblpPr w:leftFromText="180" w:rightFromText="180" w:vertAnchor="text" w:tblpY="1"/>
        <w:tblOverlap w:val="never"/>
        <w:tblW w:w="0" w:type="auto"/>
        <w:tblLook w:val="04A0" w:firstRow="1" w:lastRow="0" w:firstColumn="1" w:lastColumn="0" w:noHBand="0" w:noVBand="1"/>
      </w:tblPr>
      <w:tblGrid>
        <w:gridCol w:w="529"/>
        <w:gridCol w:w="9046"/>
      </w:tblGrid>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t>1</w:t>
            </w:r>
          </w:p>
        </w:tc>
        <w:tc>
          <w:tcPr>
            <w:tcW w:w="9355" w:type="dxa"/>
          </w:tcPr>
          <w:p w:rsidR="00137ECF" w:rsidRPr="00137ECF" w:rsidRDefault="00137ECF" w:rsidP="00137ECF">
            <w:pPr>
              <w:jc w:val="both"/>
              <w:rPr>
                <w:rFonts w:ascii="Times New Roman" w:hAnsi="Times New Roman" w:cs="Times New Roman"/>
                <w:sz w:val="24"/>
                <w:szCs w:val="24"/>
              </w:rPr>
            </w:pPr>
            <w:r w:rsidRPr="00137ECF">
              <w:rPr>
                <w:rFonts w:ascii="Times New Roman" w:hAnsi="Times New Roman" w:cs="Times New Roman"/>
                <w:b/>
                <w:sz w:val="24"/>
                <w:szCs w:val="24"/>
                <w:shd w:val="clear" w:color="auto" w:fill="FFFFFF"/>
              </w:rPr>
              <w:t>Наименование, место нахождения, почтовый адрес, адрес электронной почты, номер контактного телефона  организатора аукциона</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ind w:firstLine="395"/>
              <w:jc w:val="both"/>
              <w:rPr>
                <w:rFonts w:ascii="Times New Roman" w:hAnsi="Times New Roman" w:cs="Times New Roman"/>
                <w:b/>
                <w:sz w:val="24"/>
                <w:szCs w:val="24"/>
              </w:rPr>
            </w:pPr>
            <w:r w:rsidRPr="00137ECF">
              <w:rPr>
                <w:rFonts w:ascii="Times New Roman" w:hAnsi="Times New Roman" w:cs="Times New Roman"/>
                <w:b/>
                <w:sz w:val="24"/>
                <w:szCs w:val="24"/>
                <w:shd w:val="clear" w:color="auto" w:fill="FFFFFF"/>
              </w:rPr>
              <w:t>Наименование</w:t>
            </w:r>
            <w:r w:rsidRPr="00137ECF">
              <w:rPr>
                <w:rFonts w:ascii="Times New Roman" w:hAnsi="Times New Roman" w:cs="Times New Roman"/>
                <w:sz w:val="24"/>
                <w:szCs w:val="24"/>
              </w:rPr>
              <w:t xml:space="preserve"> </w:t>
            </w:r>
            <w:r w:rsidRPr="00137ECF">
              <w:rPr>
                <w:rFonts w:ascii="Times New Roman" w:hAnsi="Times New Roman" w:cs="Times New Roman"/>
                <w:b/>
                <w:sz w:val="24"/>
                <w:szCs w:val="24"/>
              </w:rPr>
              <w:t>организатора аукциона:</w:t>
            </w:r>
            <w:r w:rsidRPr="00137ECF">
              <w:rPr>
                <w:rFonts w:ascii="Times New Roman" w:hAnsi="Times New Roman" w:cs="Times New Roman"/>
                <w:sz w:val="24"/>
                <w:szCs w:val="24"/>
              </w:rPr>
              <w:t xml:space="preserve"> </w:t>
            </w:r>
            <w:r w:rsidRPr="00137ECF">
              <w:rPr>
                <w:rFonts w:ascii="Times New Roman" w:hAnsi="Times New Roman"/>
                <w:color w:val="000000"/>
                <w:sz w:val="24"/>
                <w:szCs w:val="24"/>
              </w:rPr>
              <w:t>Администрация Борского сельского поселения Бокситогорского муниципального района Ленинградской области</w:t>
            </w:r>
            <w:r w:rsidRPr="00137ECF">
              <w:rPr>
                <w:rFonts w:ascii="Times New Roman" w:hAnsi="Times New Roman" w:cs="Times New Roman"/>
                <w:sz w:val="24"/>
                <w:szCs w:val="24"/>
              </w:rPr>
              <w:t>»;</w:t>
            </w:r>
          </w:p>
          <w:p w:rsidR="00137ECF" w:rsidRPr="00137ECF" w:rsidRDefault="00137ECF" w:rsidP="00137ECF">
            <w:pPr>
              <w:ind w:firstLine="395"/>
              <w:jc w:val="both"/>
              <w:rPr>
                <w:rFonts w:ascii="Times New Roman" w:hAnsi="Times New Roman" w:cs="Times New Roman"/>
                <w:sz w:val="24"/>
                <w:szCs w:val="24"/>
              </w:rPr>
            </w:pPr>
            <w:r w:rsidRPr="00137ECF">
              <w:rPr>
                <w:rFonts w:ascii="Times New Roman" w:hAnsi="Times New Roman" w:cs="Times New Roman"/>
                <w:b/>
                <w:sz w:val="24"/>
                <w:szCs w:val="24"/>
                <w:shd w:val="clear" w:color="auto" w:fill="FFFFFF"/>
              </w:rPr>
              <w:t xml:space="preserve">Место нахождения, почтовый адрес </w:t>
            </w:r>
            <w:r w:rsidRPr="00137ECF">
              <w:rPr>
                <w:rFonts w:ascii="Times New Roman" w:hAnsi="Times New Roman" w:cs="Times New Roman"/>
                <w:b/>
                <w:sz w:val="24"/>
                <w:szCs w:val="24"/>
              </w:rPr>
              <w:t xml:space="preserve">организатора аукциона: </w:t>
            </w:r>
            <w:r w:rsidRPr="00137ECF">
              <w:rPr>
                <w:rFonts w:ascii="Times New Roman" w:hAnsi="Times New Roman"/>
                <w:sz w:val="24"/>
                <w:szCs w:val="24"/>
              </w:rPr>
              <w:t>187643, Российская Федерация, Ленинградская область, Бокситогорский район, деревня Бор дом 44</w:t>
            </w:r>
            <w:r w:rsidRPr="00137ECF">
              <w:rPr>
                <w:rFonts w:ascii="Times New Roman" w:hAnsi="Times New Roman" w:cs="Times New Roman"/>
                <w:sz w:val="24"/>
                <w:szCs w:val="24"/>
              </w:rPr>
              <w:t>;</w:t>
            </w:r>
          </w:p>
          <w:p w:rsidR="00137ECF" w:rsidRPr="00137ECF" w:rsidRDefault="00137ECF" w:rsidP="00137ECF">
            <w:pPr>
              <w:ind w:firstLine="395"/>
              <w:jc w:val="both"/>
              <w:rPr>
                <w:rFonts w:ascii="Times New Roman" w:hAnsi="Times New Roman" w:cs="Times New Roman"/>
                <w:sz w:val="24"/>
                <w:szCs w:val="24"/>
              </w:rPr>
            </w:pPr>
            <w:r w:rsidRPr="00137ECF">
              <w:rPr>
                <w:rFonts w:ascii="Times New Roman" w:hAnsi="Times New Roman" w:cs="Times New Roman"/>
                <w:b/>
                <w:sz w:val="24"/>
                <w:szCs w:val="24"/>
                <w:shd w:val="clear" w:color="auto" w:fill="FFFFFF"/>
              </w:rPr>
              <w:t xml:space="preserve">Адрес электронной почты, номер контактного телефона  организатора аукциона: </w:t>
            </w:r>
            <w:r w:rsidRPr="00137ECF">
              <w:rPr>
                <w:rFonts w:ascii="Times New Roman" w:eastAsia="Times New Roman" w:hAnsi="Times New Roman" w:cs="Times New Roman"/>
                <w:sz w:val="24"/>
                <w:szCs w:val="24"/>
              </w:rPr>
              <w:t xml:space="preserve"> </w:t>
            </w:r>
            <w:r w:rsidRPr="00137ECF">
              <w:rPr>
                <w:rFonts w:ascii="Times New Roman" w:hAnsi="Times New Roman"/>
                <w:color w:val="000000"/>
                <w:sz w:val="24"/>
                <w:szCs w:val="24"/>
              </w:rPr>
              <w:t>BSPbok@yandex.ru</w:t>
            </w:r>
            <w:r w:rsidRPr="00137ECF">
              <w:rPr>
                <w:rFonts w:ascii="Times New Roman" w:hAnsi="Times New Roman"/>
                <w:sz w:val="24"/>
                <w:szCs w:val="24"/>
              </w:rPr>
              <w:t xml:space="preserve"> , 7 (81366) 29-737, Сокольникова Виктория Вячеславовна.</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t>2</w:t>
            </w:r>
          </w:p>
        </w:tc>
        <w:tc>
          <w:tcPr>
            <w:tcW w:w="9355" w:type="dxa"/>
          </w:tcPr>
          <w:p w:rsidR="00137ECF" w:rsidRPr="00137ECF" w:rsidRDefault="00137ECF" w:rsidP="00137ECF">
            <w:pPr>
              <w:jc w:val="both"/>
              <w:rPr>
                <w:rFonts w:ascii="Times New Roman" w:hAnsi="Times New Roman" w:cs="Times New Roman"/>
                <w:sz w:val="24"/>
                <w:szCs w:val="24"/>
              </w:rPr>
            </w:pPr>
            <w:r w:rsidRPr="00137ECF">
              <w:rPr>
                <w:rFonts w:ascii="Times New Roman" w:eastAsia="Times New Roman" w:hAnsi="Times New Roman" w:cs="Times New Roman"/>
                <w:b/>
                <w:sz w:val="24"/>
                <w:szCs w:val="24"/>
              </w:rPr>
              <w:t>Наименование, место нахождения, почтовый адрес, адрес электронной почты и номер контактного телефона специализированной организации:</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ind w:firstLine="395"/>
              <w:jc w:val="both"/>
              <w:rPr>
                <w:rFonts w:ascii="Times New Roman" w:eastAsia="Times New Roman" w:hAnsi="Times New Roman" w:cs="Times New Roman"/>
                <w:sz w:val="24"/>
                <w:szCs w:val="24"/>
              </w:rPr>
            </w:pPr>
            <w:r w:rsidRPr="00137ECF">
              <w:rPr>
                <w:rFonts w:ascii="Times New Roman" w:eastAsia="Times New Roman" w:hAnsi="Times New Roman" w:cs="Times New Roman"/>
                <w:b/>
                <w:sz w:val="24"/>
                <w:szCs w:val="24"/>
              </w:rPr>
              <w:t>Наименование специализированной организации:</w:t>
            </w:r>
            <w:r w:rsidRPr="00137ECF">
              <w:rPr>
                <w:rFonts w:ascii="Times New Roman" w:eastAsia="Times New Roman" w:hAnsi="Times New Roman" w:cs="Times New Roman"/>
                <w:sz w:val="24"/>
                <w:szCs w:val="24"/>
              </w:rPr>
              <w:t xml:space="preserve"> Общество с ограниченной ответственностью «</w:t>
            </w:r>
            <w:proofErr w:type="spellStart"/>
            <w:r w:rsidRPr="00137ECF">
              <w:rPr>
                <w:rFonts w:ascii="Times New Roman" w:eastAsia="Times New Roman" w:hAnsi="Times New Roman" w:cs="Times New Roman"/>
                <w:sz w:val="24"/>
                <w:szCs w:val="24"/>
              </w:rPr>
              <w:t>ТендерПРО</w:t>
            </w:r>
            <w:proofErr w:type="spellEnd"/>
            <w:r w:rsidRPr="00137ECF">
              <w:rPr>
                <w:rFonts w:ascii="Times New Roman" w:eastAsia="Times New Roman" w:hAnsi="Times New Roman" w:cs="Times New Roman"/>
                <w:sz w:val="24"/>
                <w:szCs w:val="24"/>
              </w:rPr>
              <w:t xml:space="preserve">» ИНН/КПП 5504168227/550401001; </w:t>
            </w:r>
          </w:p>
          <w:p w:rsidR="00137ECF" w:rsidRPr="00137ECF" w:rsidRDefault="00137ECF" w:rsidP="00137ECF">
            <w:pPr>
              <w:ind w:firstLine="395"/>
              <w:jc w:val="both"/>
              <w:rPr>
                <w:rFonts w:ascii="Times New Roman" w:eastAsia="Times New Roman" w:hAnsi="Times New Roman" w:cs="Times New Roman"/>
                <w:sz w:val="24"/>
                <w:szCs w:val="24"/>
              </w:rPr>
            </w:pPr>
            <w:r w:rsidRPr="00137ECF">
              <w:rPr>
                <w:rFonts w:ascii="Times New Roman" w:hAnsi="Times New Roman" w:cs="Times New Roman"/>
                <w:b/>
                <w:sz w:val="24"/>
                <w:szCs w:val="24"/>
                <w:shd w:val="clear" w:color="auto" w:fill="FFFFFF"/>
              </w:rPr>
              <w:t xml:space="preserve">Место нахождения, почтовый адрес </w:t>
            </w:r>
            <w:r w:rsidRPr="00137ECF">
              <w:rPr>
                <w:rFonts w:ascii="Times New Roman" w:eastAsia="Times New Roman" w:hAnsi="Times New Roman" w:cs="Times New Roman"/>
                <w:b/>
                <w:sz w:val="24"/>
                <w:szCs w:val="24"/>
              </w:rPr>
              <w:t>специализированной организации:</w:t>
            </w:r>
            <w:r w:rsidRPr="00137ECF">
              <w:rPr>
                <w:rFonts w:ascii="Times New Roman" w:eastAsia="Times New Roman" w:hAnsi="Times New Roman" w:cs="Times New Roman"/>
                <w:sz w:val="24"/>
                <w:szCs w:val="24"/>
              </w:rPr>
              <w:t xml:space="preserve">  644010, Российская Федерация, Омская область, г. Омск, ул. 8 Марта, д. 8, офис 312;</w:t>
            </w:r>
          </w:p>
          <w:p w:rsidR="00137ECF" w:rsidRPr="00137ECF" w:rsidRDefault="00137ECF" w:rsidP="00137ECF">
            <w:pPr>
              <w:ind w:firstLine="395"/>
              <w:jc w:val="both"/>
              <w:rPr>
                <w:rFonts w:ascii="Times New Roman" w:hAnsi="Times New Roman" w:cs="Times New Roman"/>
                <w:b/>
                <w:sz w:val="24"/>
                <w:szCs w:val="24"/>
                <w:shd w:val="clear" w:color="auto" w:fill="FFFFFF"/>
              </w:rPr>
            </w:pPr>
            <w:r w:rsidRPr="00137ECF">
              <w:rPr>
                <w:rFonts w:ascii="Times New Roman" w:hAnsi="Times New Roman" w:cs="Times New Roman"/>
                <w:b/>
                <w:sz w:val="24"/>
                <w:szCs w:val="24"/>
                <w:shd w:val="clear" w:color="auto" w:fill="FFFFFF"/>
              </w:rPr>
              <w:t xml:space="preserve">Адрес электронной почты, номер контактного телефона </w:t>
            </w:r>
            <w:r w:rsidRPr="00137ECF">
              <w:rPr>
                <w:rFonts w:ascii="Times New Roman" w:eastAsia="Times New Roman" w:hAnsi="Times New Roman" w:cs="Times New Roman"/>
                <w:b/>
                <w:sz w:val="24"/>
                <w:szCs w:val="24"/>
              </w:rPr>
              <w:t>специализированной организации:</w:t>
            </w:r>
            <w:r w:rsidRPr="00137ECF">
              <w:rPr>
                <w:rFonts w:ascii="Times New Roman" w:hAnsi="Times New Roman" w:cs="Times New Roman"/>
                <w:b/>
                <w:sz w:val="24"/>
                <w:szCs w:val="24"/>
                <w:shd w:val="clear" w:color="auto" w:fill="FFFFFF"/>
              </w:rPr>
              <w:t xml:space="preserve">  </w:t>
            </w:r>
            <w:hyperlink r:id="rId10" w:history="1">
              <w:r w:rsidRPr="00137ECF">
                <w:rPr>
                  <w:rFonts w:ascii="Times New Roman" w:eastAsia="Times New Roman" w:hAnsi="Times New Roman" w:cs="Times New Roman"/>
                  <w:sz w:val="24"/>
                  <w:szCs w:val="24"/>
                  <w:u w:val="single"/>
                </w:rPr>
                <w:t>info@tp-tender.ru</w:t>
              </w:r>
            </w:hyperlink>
            <w:r w:rsidRPr="00137ECF">
              <w:rPr>
                <w:rFonts w:ascii="Times New Roman" w:eastAsia="Times New Roman" w:hAnsi="Times New Roman" w:cs="Times New Roman"/>
                <w:sz w:val="24"/>
                <w:szCs w:val="24"/>
              </w:rPr>
              <w:t>. +7-960-991-24-82, Купченко Оксана Романовна.</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t>3</w:t>
            </w:r>
          </w:p>
        </w:tc>
        <w:tc>
          <w:tcPr>
            <w:tcW w:w="9355" w:type="dxa"/>
          </w:tcPr>
          <w:p w:rsidR="00137ECF" w:rsidRPr="00137ECF" w:rsidRDefault="00137ECF" w:rsidP="00137ECF">
            <w:pPr>
              <w:widowControl w:val="0"/>
              <w:jc w:val="both"/>
              <w:rPr>
                <w:rFonts w:ascii="Times New Roman" w:hAnsi="Times New Roman" w:cs="Times New Roman"/>
                <w:b/>
                <w:color w:val="000000"/>
                <w:sz w:val="24"/>
                <w:szCs w:val="24"/>
              </w:rPr>
            </w:pPr>
            <w:r w:rsidRPr="00137ECF">
              <w:rPr>
                <w:rFonts w:ascii="Times New Roman" w:hAnsi="Times New Roman" w:cs="Times New Roman"/>
                <w:b/>
                <w:sz w:val="24"/>
                <w:szCs w:val="24"/>
              </w:rPr>
              <w:t>Предмет аукциона</w:t>
            </w:r>
            <w:r w:rsidRPr="00137ECF">
              <w:rPr>
                <w:rFonts w:ascii="Times New Roman" w:hAnsi="Times New Roman" w:cs="Times New Roman"/>
                <w:b/>
                <w:sz w:val="24"/>
                <w:szCs w:val="24"/>
                <w:vertAlign w:val="superscript"/>
              </w:rPr>
              <w:footnoteReference w:id="1"/>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widowControl w:val="0"/>
              <w:ind w:left="-108" w:firstLine="362"/>
              <w:jc w:val="both"/>
              <w:rPr>
                <w:rFonts w:ascii="Times New Roman" w:hAnsi="Times New Roman" w:cs="Times New Roman"/>
                <w:sz w:val="24"/>
                <w:szCs w:val="24"/>
              </w:rPr>
            </w:pPr>
            <w:r w:rsidRPr="00137ECF">
              <w:rPr>
                <w:rFonts w:ascii="Times New Roman" w:hAnsi="Times New Roman" w:cs="Times New Roman"/>
                <w:sz w:val="24"/>
                <w:szCs w:val="24"/>
              </w:rPr>
              <w:t>О проведение аукциона в электронной форме на право заключения договора  аренды имущества муниципального образования Борское сельское поселение Бокситогорский муниципальный район Ленинградской области  (далее – имущество).</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lastRenderedPageBreak/>
              <w:t>4</w:t>
            </w:r>
          </w:p>
        </w:tc>
        <w:tc>
          <w:tcPr>
            <w:tcW w:w="9355" w:type="dxa"/>
          </w:tcPr>
          <w:p w:rsidR="00137ECF" w:rsidRPr="00137ECF" w:rsidRDefault="00137ECF" w:rsidP="00137ECF">
            <w:pPr>
              <w:shd w:val="clear" w:color="auto" w:fill="FFFFFF"/>
              <w:jc w:val="both"/>
              <w:rPr>
                <w:rFonts w:ascii="Times New Roman" w:eastAsia="Times New Roman" w:hAnsi="Times New Roman" w:cs="Times New Roman"/>
                <w:b/>
                <w:color w:val="22272F"/>
                <w:sz w:val="24"/>
                <w:szCs w:val="24"/>
                <w:lang w:eastAsia="ru-RU"/>
              </w:rPr>
            </w:pPr>
            <w:r w:rsidRPr="00137ECF">
              <w:rPr>
                <w:rFonts w:ascii="Times New Roman" w:eastAsia="Times New Roman" w:hAnsi="Times New Roman" w:cs="Times New Roman"/>
                <w:b/>
                <w:color w:val="22272F"/>
                <w:sz w:val="24"/>
                <w:szCs w:val="24"/>
                <w:lang w:eastAsia="ru-RU"/>
              </w:rPr>
              <w:t>Описание и технические характеристики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r w:rsidRPr="00137ECF">
              <w:rPr>
                <w:rFonts w:ascii="Times New Roman" w:eastAsia="Times New Roman" w:hAnsi="Times New Roman" w:cs="Times New Roman"/>
                <w:color w:val="22272F"/>
                <w:sz w:val="24"/>
                <w:szCs w:val="24"/>
                <w:shd w:val="clear" w:color="auto" w:fill="FFFFFF"/>
                <w:lang w:eastAsia="ru-RU"/>
              </w:rPr>
              <w:t xml:space="preserve"> </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shd w:val="clear" w:color="auto" w:fill="FFFFFF"/>
              <w:ind w:firstLine="395"/>
              <w:jc w:val="both"/>
              <w:rPr>
                <w:rFonts w:ascii="Times New Roman" w:eastAsia="Times New Roman" w:hAnsi="Times New Roman" w:cs="Times New Roman"/>
                <w:color w:val="22272F"/>
                <w:sz w:val="24"/>
                <w:szCs w:val="24"/>
                <w:lang w:eastAsia="ru-RU"/>
              </w:rPr>
            </w:pPr>
            <w:r w:rsidRPr="00137ECF">
              <w:rPr>
                <w:rFonts w:ascii="Times New Roman" w:eastAsia="Times New Roman" w:hAnsi="Times New Roman" w:cs="Times New Roman"/>
                <w:color w:val="22272F"/>
                <w:sz w:val="24"/>
                <w:szCs w:val="24"/>
                <w:lang w:eastAsia="ru-RU"/>
              </w:rPr>
              <w:t>Указано в Приложение № 2 к Извещению о проведен</w:t>
            </w:r>
            <w:proofErr w:type="gramStart"/>
            <w:r w:rsidRPr="00137ECF">
              <w:rPr>
                <w:rFonts w:ascii="Times New Roman" w:eastAsia="Times New Roman" w:hAnsi="Times New Roman" w:cs="Times New Roman"/>
                <w:color w:val="22272F"/>
                <w:sz w:val="24"/>
                <w:szCs w:val="24"/>
                <w:lang w:eastAsia="ru-RU"/>
              </w:rPr>
              <w:t>ии ау</w:t>
            </w:r>
            <w:proofErr w:type="gramEnd"/>
            <w:r w:rsidRPr="00137ECF">
              <w:rPr>
                <w:rFonts w:ascii="Times New Roman" w:eastAsia="Times New Roman" w:hAnsi="Times New Roman" w:cs="Times New Roman"/>
                <w:color w:val="22272F"/>
                <w:sz w:val="24"/>
                <w:szCs w:val="24"/>
                <w:lang w:eastAsia="ru-RU"/>
              </w:rPr>
              <w:t xml:space="preserve">кциона. </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t>5</w:t>
            </w:r>
          </w:p>
        </w:tc>
        <w:tc>
          <w:tcPr>
            <w:tcW w:w="9355" w:type="dxa"/>
          </w:tcPr>
          <w:p w:rsidR="00137ECF" w:rsidRPr="00137ECF" w:rsidRDefault="00137ECF" w:rsidP="00137ECF">
            <w:pPr>
              <w:jc w:val="both"/>
              <w:rPr>
                <w:rFonts w:ascii="Times New Roman" w:hAnsi="Times New Roman" w:cs="Times New Roman"/>
                <w:sz w:val="24"/>
                <w:szCs w:val="24"/>
              </w:rPr>
            </w:pPr>
            <w:r w:rsidRPr="00137ECF">
              <w:rPr>
                <w:rFonts w:ascii="Times New Roman" w:eastAsia="Times New Roman" w:hAnsi="Times New Roman" w:cs="Times New Roman"/>
                <w:b/>
                <w:sz w:val="24"/>
                <w:szCs w:val="24"/>
              </w:rPr>
              <w:t>Место расположения имущества, права на которое передаются по договору</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widowControl w:val="0"/>
              <w:ind w:firstLine="395"/>
              <w:jc w:val="both"/>
              <w:rPr>
                <w:rFonts w:ascii="Times New Roman" w:hAnsi="Times New Roman" w:cs="Times New Roman"/>
                <w:b/>
                <w:sz w:val="24"/>
                <w:szCs w:val="24"/>
                <w:shd w:val="clear" w:color="auto" w:fill="FFFFFF"/>
              </w:rPr>
            </w:pPr>
            <w:r w:rsidRPr="00137ECF">
              <w:rPr>
                <w:rFonts w:ascii="Times New Roman" w:eastAsia="Times New Roman" w:hAnsi="Times New Roman" w:cs="Times New Roman"/>
                <w:color w:val="22272F"/>
                <w:sz w:val="24"/>
                <w:szCs w:val="24"/>
                <w:lang w:eastAsia="ru-RU"/>
              </w:rPr>
              <w:t>Российская Федерация, Ленинградская область. Бокситогорский район, деревня Мозолево-1, дом 41, Кадастровый  № здания № 47:18:0601001:537.</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t>6</w:t>
            </w:r>
          </w:p>
        </w:tc>
        <w:tc>
          <w:tcPr>
            <w:tcW w:w="9355" w:type="dxa"/>
          </w:tcPr>
          <w:p w:rsidR="00137ECF" w:rsidRPr="00137ECF" w:rsidRDefault="00137ECF" w:rsidP="00137ECF">
            <w:pPr>
              <w:shd w:val="clear" w:color="auto" w:fill="FFFFFF"/>
              <w:jc w:val="both"/>
              <w:rPr>
                <w:rFonts w:ascii="Times New Roman" w:eastAsia="Times New Roman" w:hAnsi="Times New Roman" w:cs="Times New Roman"/>
                <w:b/>
                <w:sz w:val="24"/>
                <w:szCs w:val="24"/>
                <w:lang w:eastAsia="ru-RU"/>
              </w:rPr>
            </w:pPr>
            <w:r w:rsidRPr="00137ECF">
              <w:rPr>
                <w:rFonts w:ascii="Times New Roman" w:eastAsia="Times New Roman" w:hAnsi="Times New Roman" w:cs="Times New Roman"/>
                <w:b/>
                <w:sz w:val="24"/>
                <w:szCs w:val="24"/>
                <w:lang w:eastAsia="ru-RU"/>
              </w:rPr>
              <w:t>Целевое назначение имущества, права на которое передаются по договору</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Организация общественного питания и производства пищевой продукции.</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t>7</w:t>
            </w:r>
          </w:p>
        </w:tc>
        <w:tc>
          <w:tcPr>
            <w:tcW w:w="9355" w:type="dxa"/>
          </w:tcPr>
          <w:p w:rsidR="00137ECF" w:rsidRPr="00137ECF" w:rsidRDefault="00137ECF" w:rsidP="00137ECF">
            <w:pPr>
              <w:shd w:val="clear" w:color="auto" w:fill="FFFFFF"/>
              <w:jc w:val="both"/>
              <w:rPr>
                <w:rFonts w:ascii="Times New Roman" w:eastAsia="Times New Roman" w:hAnsi="Times New Roman" w:cs="Times New Roman"/>
                <w:b/>
                <w:sz w:val="24"/>
                <w:szCs w:val="24"/>
                <w:lang w:eastAsia="ru-RU"/>
              </w:rPr>
            </w:pPr>
            <w:proofErr w:type="gramStart"/>
            <w:r w:rsidRPr="00137ECF">
              <w:rPr>
                <w:rFonts w:ascii="Times New Roman" w:eastAsia="Times New Roman" w:hAnsi="Times New Roman" w:cs="Times New Roman"/>
                <w:b/>
                <w:sz w:val="24"/>
                <w:szCs w:val="24"/>
                <w:lang w:eastAsia="ru-RU"/>
              </w:rPr>
              <w:t>Начальная (минимальная) цена договора (цена лота) (далее – НМЦ) с указанием при необходимости начальной (минимальной) цены договора (цены лота) за единицу площади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имуществом</w:t>
            </w:r>
            <w:proofErr w:type="gramEnd"/>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ind w:firstLine="678"/>
              <w:jc w:val="both"/>
              <w:rPr>
                <w:rFonts w:ascii="Times New Roman" w:hAnsi="Times New Roman"/>
                <w:sz w:val="24"/>
                <w:szCs w:val="24"/>
              </w:rPr>
            </w:pPr>
            <w:r w:rsidRPr="00137ECF">
              <w:rPr>
                <w:rFonts w:ascii="Times New Roman" w:hAnsi="Times New Roman"/>
                <w:sz w:val="24"/>
                <w:szCs w:val="24"/>
              </w:rPr>
              <w:t>НМЦ:</w:t>
            </w:r>
          </w:p>
          <w:p w:rsidR="00137ECF" w:rsidRPr="00137ECF" w:rsidRDefault="00137ECF" w:rsidP="00137ECF">
            <w:pPr>
              <w:ind w:firstLine="678"/>
              <w:jc w:val="both"/>
              <w:rPr>
                <w:rFonts w:ascii="Times New Roman" w:hAnsi="Times New Roman"/>
                <w:sz w:val="24"/>
                <w:szCs w:val="24"/>
              </w:rPr>
            </w:pPr>
            <w:r w:rsidRPr="00137ECF">
              <w:rPr>
                <w:rFonts w:ascii="Times New Roman" w:hAnsi="Times New Roman"/>
                <w:sz w:val="24"/>
                <w:szCs w:val="24"/>
              </w:rPr>
              <w:t>- сформировано на основании методики определения величины арендной платы за пользование зданиями, строениями, сооружениями и отдельными помещениями, находящимися в собственности Борского сельского поселения, утвержденной Решением Совета депутатов Борского сельского поселения Бокситогорского муниципального района Ленинградской области от 27 декабря 2005 года № 21;</w:t>
            </w:r>
          </w:p>
          <w:p w:rsidR="00137ECF" w:rsidRPr="00137ECF" w:rsidRDefault="00137ECF" w:rsidP="00137ECF">
            <w:pPr>
              <w:ind w:firstLine="678"/>
              <w:jc w:val="both"/>
              <w:rPr>
                <w:rFonts w:ascii="Times New Roman" w:hAnsi="Times New Roman"/>
                <w:sz w:val="24"/>
                <w:szCs w:val="24"/>
              </w:rPr>
            </w:pPr>
            <w:r w:rsidRPr="00137ECF">
              <w:rPr>
                <w:rFonts w:ascii="Times New Roman" w:hAnsi="Times New Roman"/>
                <w:sz w:val="24"/>
                <w:szCs w:val="24"/>
              </w:rPr>
              <w:t xml:space="preserve">- отражена в постановлении администрации Борского сельского поселения Бокситогорского муниципального района Ленинградской области «О проведении электронного аукциона на право заключения </w:t>
            </w:r>
            <w:proofErr w:type="gramStart"/>
            <w:r w:rsidRPr="00137ECF">
              <w:rPr>
                <w:rFonts w:ascii="Times New Roman" w:hAnsi="Times New Roman"/>
                <w:sz w:val="24"/>
                <w:szCs w:val="24"/>
              </w:rPr>
              <w:t>договора аренды имущества муниципального образования Борского сельского поселения</w:t>
            </w:r>
            <w:proofErr w:type="gramEnd"/>
            <w:r w:rsidRPr="00137ECF">
              <w:rPr>
                <w:rFonts w:ascii="Times New Roman" w:hAnsi="Times New Roman"/>
                <w:sz w:val="24"/>
                <w:szCs w:val="24"/>
              </w:rPr>
              <w:t xml:space="preserve"> Бокситогорского муниципального района Ленинградской области»</w:t>
            </w:r>
            <w:r w:rsidRPr="00137ECF">
              <w:rPr>
                <w:rFonts w:ascii="Times New Roman" w:hAnsi="Times New Roman"/>
                <w:b/>
                <w:sz w:val="24"/>
                <w:szCs w:val="24"/>
              </w:rPr>
              <w:t xml:space="preserve">  </w:t>
            </w:r>
            <w:r w:rsidRPr="00137ECF">
              <w:rPr>
                <w:rFonts w:ascii="Times New Roman" w:hAnsi="Times New Roman"/>
                <w:sz w:val="24"/>
                <w:szCs w:val="24"/>
              </w:rPr>
              <w:t>от 12 октября 2022 года № 161;</w:t>
            </w:r>
          </w:p>
          <w:p w:rsidR="00137ECF" w:rsidRPr="00137ECF" w:rsidRDefault="00137ECF" w:rsidP="00137ECF">
            <w:pPr>
              <w:ind w:firstLine="678"/>
              <w:jc w:val="both"/>
              <w:rPr>
                <w:rFonts w:ascii="Times New Roman" w:hAnsi="Times New Roman"/>
                <w:bCs/>
                <w:sz w:val="24"/>
                <w:szCs w:val="24"/>
              </w:rPr>
            </w:pPr>
            <w:r w:rsidRPr="00137ECF">
              <w:rPr>
                <w:rFonts w:ascii="Times New Roman" w:hAnsi="Times New Roman"/>
                <w:sz w:val="24"/>
                <w:szCs w:val="24"/>
              </w:rPr>
              <w:t>-</w:t>
            </w:r>
            <w:r w:rsidRPr="00137ECF">
              <w:rPr>
                <w:rFonts w:ascii="Times New Roman" w:hAnsi="Times New Roman"/>
                <w:bCs/>
                <w:sz w:val="24"/>
                <w:szCs w:val="24"/>
              </w:rPr>
              <w:t xml:space="preserve"> составила:</w:t>
            </w:r>
            <w:r w:rsidRPr="00137ECF">
              <w:rPr>
                <w:rFonts w:ascii="Times New Roman" w:hAnsi="Times New Roman"/>
                <w:sz w:val="24"/>
                <w:szCs w:val="24"/>
              </w:rPr>
              <w:t xml:space="preserve"> </w:t>
            </w:r>
          </w:p>
          <w:p w:rsidR="00137ECF" w:rsidRPr="00137ECF" w:rsidRDefault="00137ECF" w:rsidP="00137ECF">
            <w:pPr>
              <w:ind w:firstLine="678"/>
              <w:jc w:val="both"/>
              <w:rPr>
                <w:rFonts w:ascii="Times New Roman" w:hAnsi="Times New Roman"/>
                <w:sz w:val="24"/>
                <w:szCs w:val="24"/>
              </w:rPr>
            </w:pPr>
            <w:r w:rsidRPr="00137ECF">
              <w:rPr>
                <w:rFonts w:ascii="Times New Roman" w:hAnsi="Times New Roman"/>
                <w:b/>
                <w:sz w:val="24"/>
                <w:szCs w:val="24"/>
              </w:rPr>
              <w:t>За 1 год –  76 288 (семьдесят шесть тысяч двести восемьдесят восемь) рублей 08 копеек, без НДС</w:t>
            </w:r>
            <w:r w:rsidRPr="00137ECF">
              <w:rPr>
                <w:rFonts w:ascii="Times New Roman" w:hAnsi="Times New Roman"/>
                <w:sz w:val="24"/>
                <w:szCs w:val="24"/>
              </w:rPr>
              <w:t>;</w:t>
            </w:r>
          </w:p>
          <w:p w:rsidR="00137ECF" w:rsidRPr="00137ECF" w:rsidRDefault="00137ECF" w:rsidP="00137ECF">
            <w:pPr>
              <w:ind w:firstLine="678"/>
              <w:jc w:val="both"/>
              <w:rPr>
                <w:rFonts w:ascii="Times New Roman" w:hAnsi="Times New Roman"/>
                <w:sz w:val="24"/>
                <w:szCs w:val="24"/>
              </w:rPr>
            </w:pPr>
            <w:r w:rsidRPr="00137ECF">
              <w:rPr>
                <w:rFonts w:ascii="Times New Roman" w:hAnsi="Times New Roman"/>
                <w:sz w:val="24"/>
                <w:szCs w:val="24"/>
              </w:rPr>
              <w:t>В месяц – 6 357 (шесть тысяч триста пятьдесят семь тысяч) рублей 34 копейки, без НДС</w:t>
            </w:r>
            <w:proofErr w:type="gramStart"/>
            <w:r w:rsidRPr="00137ECF">
              <w:rPr>
                <w:rFonts w:ascii="Times New Roman" w:hAnsi="Times New Roman"/>
                <w:sz w:val="24"/>
                <w:szCs w:val="24"/>
                <w:vertAlign w:val="superscript"/>
              </w:rPr>
              <w:t>2</w:t>
            </w:r>
            <w:proofErr w:type="gramEnd"/>
            <w:r w:rsidRPr="00137ECF">
              <w:rPr>
                <w:rFonts w:ascii="Times New Roman" w:hAnsi="Times New Roman"/>
                <w:sz w:val="24"/>
                <w:szCs w:val="24"/>
              </w:rPr>
              <w:t>;</w:t>
            </w:r>
          </w:p>
          <w:p w:rsidR="00137ECF" w:rsidRPr="00137ECF" w:rsidRDefault="00137ECF" w:rsidP="00137ECF">
            <w:pPr>
              <w:ind w:firstLine="678"/>
              <w:jc w:val="both"/>
              <w:rPr>
                <w:rFonts w:ascii="Times New Roman" w:hAnsi="Times New Roman"/>
                <w:sz w:val="24"/>
                <w:szCs w:val="24"/>
              </w:rPr>
            </w:pPr>
            <w:r w:rsidRPr="00137ECF">
              <w:rPr>
                <w:rFonts w:ascii="Times New Roman" w:hAnsi="Times New Roman"/>
                <w:sz w:val="24"/>
                <w:szCs w:val="24"/>
              </w:rPr>
              <w:t>За 1 кв. м. в месяц – 89 (восемьдесят девять) рублей 54 копейки, без НДС</w:t>
            </w:r>
          </w:p>
          <w:p w:rsidR="00137ECF" w:rsidRPr="00137ECF" w:rsidRDefault="00137ECF" w:rsidP="00137ECF">
            <w:pPr>
              <w:suppressAutoHyphens/>
              <w:ind w:firstLine="678"/>
              <w:jc w:val="both"/>
              <w:textAlignment w:val="baseline"/>
              <w:rPr>
                <w:rFonts w:ascii="Times New Roman" w:eastAsia="SimSun" w:hAnsi="Times New Roman" w:cs="Times New Roman"/>
                <w:kern w:val="2"/>
                <w:sz w:val="24"/>
                <w:szCs w:val="24"/>
                <w:lang w:eastAsia="zh-CN" w:bidi="hi-IN"/>
              </w:rPr>
            </w:pPr>
          </w:p>
          <w:p w:rsidR="00137ECF" w:rsidRPr="00137ECF" w:rsidRDefault="00137ECF" w:rsidP="00137ECF">
            <w:pPr>
              <w:suppressAutoHyphens/>
              <w:ind w:firstLine="678"/>
              <w:jc w:val="both"/>
              <w:textAlignment w:val="baseline"/>
              <w:rPr>
                <w:rFonts w:ascii="Times New Roman" w:eastAsia="SimSun" w:hAnsi="Times New Roman" w:cs="Times New Roman"/>
                <w:b/>
                <w:kern w:val="2"/>
                <w:sz w:val="24"/>
                <w:szCs w:val="24"/>
                <w:lang w:eastAsia="zh-CN" w:bidi="hi-IN"/>
              </w:rPr>
            </w:pPr>
            <w:r w:rsidRPr="00137ECF">
              <w:rPr>
                <w:rFonts w:ascii="Times New Roman" w:eastAsia="SimSun" w:hAnsi="Times New Roman" w:cs="Times New Roman"/>
                <w:b/>
                <w:kern w:val="2"/>
                <w:sz w:val="24"/>
                <w:szCs w:val="24"/>
                <w:lang w:eastAsia="zh-CN" w:bidi="hi-IN"/>
              </w:rPr>
              <w:t>Для расчета размера задатка и величины повышения начальной цены договора  берется годовая арендная плата.</w:t>
            </w:r>
          </w:p>
          <w:p w:rsidR="00137ECF" w:rsidRPr="00137ECF" w:rsidRDefault="00137ECF" w:rsidP="00137ECF">
            <w:pPr>
              <w:suppressAutoHyphens/>
              <w:ind w:firstLine="678"/>
              <w:jc w:val="both"/>
              <w:textAlignment w:val="baseline"/>
              <w:rPr>
                <w:rFonts w:ascii="Times New Roman" w:eastAsia="SimSun" w:hAnsi="Times New Roman" w:cs="Times New Roman"/>
                <w:kern w:val="2"/>
                <w:sz w:val="24"/>
                <w:szCs w:val="24"/>
                <w:lang w:eastAsia="zh-CN" w:bidi="hi-IN"/>
              </w:rPr>
            </w:pPr>
            <w:r w:rsidRPr="00137ECF">
              <w:rPr>
                <w:rFonts w:ascii="Times New Roman" w:eastAsia="SimSun" w:hAnsi="Times New Roman" w:cs="Times New Roman"/>
                <w:kern w:val="2"/>
                <w:sz w:val="24"/>
                <w:szCs w:val="24"/>
                <w:lang w:eastAsia="zh-CN" w:bidi="hi-IN"/>
              </w:rPr>
              <w:t>Арендная плата за любой неполный месяц срока аренды рассчитывается пропорционально фактическому количеству календарных дней неполного месяца срока аренды.</w:t>
            </w:r>
          </w:p>
          <w:p w:rsidR="00137ECF" w:rsidRPr="00137ECF" w:rsidRDefault="00137ECF" w:rsidP="00137ECF">
            <w:pPr>
              <w:suppressAutoHyphens/>
              <w:ind w:firstLine="678"/>
              <w:jc w:val="both"/>
              <w:textAlignment w:val="baseline"/>
              <w:rPr>
                <w:rFonts w:ascii="Times New Roman" w:eastAsia="SimSun" w:hAnsi="Times New Roman" w:cs="Times New Roman"/>
                <w:kern w:val="2"/>
                <w:sz w:val="24"/>
                <w:szCs w:val="24"/>
                <w:lang w:eastAsia="zh-CN" w:bidi="hi-IN"/>
              </w:rPr>
            </w:pPr>
            <w:r w:rsidRPr="00137ECF">
              <w:rPr>
                <w:rFonts w:ascii="Times New Roman" w:eastAsia="SimSun" w:hAnsi="Times New Roman" w:cs="Times New Roman"/>
                <w:kern w:val="2"/>
                <w:sz w:val="24"/>
                <w:szCs w:val="24"/>
                <w:lang w:eastAsia="zh-CN" w:bidi="hi-IN"/>
              </w:rPr>
              <w:t>Налог на добавленную стоимость, лицо, с которым заключается договор (Арендатор) уплачивает самостоятельно в порядке, предусмотренном законодательством Российской Федерации.</w:t>
            </w:r>
          </w:p>
          <w:p w:rsidR="00137ECF" w:rsidRPr="00137ECF" w:rsidRDefault="00137ECF" w:rsidP="00137ECF">
            <w:pPr>
              <w:suppressAutoHyphens/>
              <w:ind w:firstLine="678"/>
              <w:jc w:val="both"/>
              <w:textAlignment w:val="baseline"/>
              <w:rPr>
                <w:rFonts w:ascii="Times New Roman" w:eastAsia="SimSun" w:hAnsi="Times New Roman" w:cs="Times New Roman"/>
                <w:kern w:val="2"/>
                <w:sz w:val="24"/>
                <w:szCs w:val="24"/>
                <w:lang w:eastAsia="zh-CN" w:bidi="hi-IN"/>
              </w:rPr>
            </w:pPr>
            <w:r w:rsidRPr="00137ECF">
              <w:rPr>
                <w:rFonts w:ascii="Times New Roman" w:eastAsia="SimSun" w:hAnsi="Times New Roman" w:cs="Times New Roman"/>
                <w:kern w:val="2"/>
                <w:sz w:val="24"/>
                <w:szCs w:val="24"/>
                <w:lang w:eastAsia="zh-CN" w:bidi="hi-IN"/>
              </w:rPr>
              <w:t xml:space="preserve">Задаток, внесенный лицом, с которым заключается договор (Арендатором), засчитываются в счет арендной платы. </w:t>
            </w:r>
          </w:p>
          <w:p w:rsidR="00137ECF" w:rsidRPr="00137ECF" w:rsidRDefault="00137ECF" w:rsidP="00137ECF">
            <w:pPr>
              <w:ind w:firstLine="678"/>
              <w:jc w:val="both"/>
              <w:rPr>
                <w:rFonts w:ascii="Times New Roman" w:hAnsi="Times New Roman" w:cs="Times New Roman"/>
                <w:sz w:val="24"/>
                <w:szCs w:val="24"/>
              </w:rPr>
            </w:pPr>
            <w:r w:rsidRPr="00137ECF">
              <w:rPr>
                <w:rFonts w:ascii="Times New Roman" w:hAnsi="Times New Roman" w:cs="Times New Roman"/>
                <w:sz w:val="24"/>
                <w:szCs w:val="24"/>
              </w:rPr>
              <w:t xml:space="preserve"> В  арендную плату не включены расходы по:  отоплению, водоснабжению, водоотведению, электроснабжению, услуги по обращению с  твердыми коммунальными отходами, охране и прочее содержанию имущества.</w:t>
            </w:r>
          </w:p>
          <w:p w:rsidR="00137ECF" w:rsidRPr="00137ECF" w:rsidRDefault="00137ECF" w:rsidP="00137ECF">
            <w:pPr>
              <w:ind w:firstLine="395"/>
              <w:jc w:val="both"/>
              <w:rPr>
                <w:rFonts w:ascii="Times New Roman" w:hAnsi="Times New Roman" w:cs="Times New Roman"/>
                <w:sz w:val="24"/>
                <w:szCs w:val="24"/>
              </w:rPr>
            </w:pPr>
            <w:r w:rsidRPr="00137ECF">
              <w:rPr>
                <w:rFonts w:ascii="Times New Roman" w:hAnsi="Times New Roman" w:cs="Times New Roman"/>
                <w:sz w:val="24"/>
                <w:szCs w:val="24"/>
              </w:rPr>
              <w:t>Указанные расходы возмещаются лицом, с которым заключается договор (Арендатором) аукциона по отдельно заключенным договорам.</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t>8</w:t>
            </w:r>
          </w:p>
        </w:tc>
        <w:tc>
          <w:tcPr>
            <w:tcW w:w="9355" w:type="dxa"/>
          </w:tcPr>
          <w:p w:rsidR="00137ECF" w:rsidRPr="00137ECF" w:rsidRDefault="00137ECF" w:rsidP="00137ECF">
            <w:pPr>
              <w:ind w:firstLine="459"/>
              <w:jc w:val="both"/>
              <w:rPr>
                <w:rFonts w:ascii="Times New Roman" w:hAnsi="Times New Roman" w:cs="Times New Roman"/>
                <w:b/>
                <w:sz w:val="24"/>
                <w:szCs w:val="24"/>
              </w:rPr>
            </w:pPr>
            <w:r w:rsidRPr="00137ECF">
              <w:rPr>
                <w:rFonts w:ascii="Times New Roman" w:hAnsi="Times New Roman" w:cs="Times New Roman"/>
                <w:b/>
                <w:sz w:val="24"/>
                <w:szCs w:val="24"/>
              </w:rPr>
              <w:t xml:space="preserve">Форму, сроки и порядок оплаты по договору </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tabs>
                <w:tab w:val="left" w:pos="709"/>
              </w:tabs>
              <w:ind w:firstLine="567"/>
              <w:jc w:val="both"/>
              <w:rPr>
                <w:rFonts w:ascii="Times New Roman" w:hAnsi="Times New Roman" w:cs="Times New Roman"/>
                <w:sz w:val="24"/>
                <w:szCs w:val="24"/>
              </w:rPr>
            </w:pPr>
            <w:r w:rsidRPr="00137ECF">
              <w:rPr>
                <w:rFonts w:ascii="Times New Roman" w:hAnsi="Times New Roman" w:cs="Times New Roman"/>
                <w:sz w:val="24"/>
                <w:szCs w:val="24"/>
              </w:rPr>
              <w:t xml:space="preserve">Задаток, внесенный лицом, с которым заключается договор (Арендатором)  в </w:t>
            </w:r>
            <w:r w:rsidRPr="00137ECF">
              <w:rPr>
                <w:rFonts w:ascii="Times New Roman" w:hAnsi="Times New Roman" w:cs="Times New Roman"/>
                <w:sz w:val="24"/>
                <w:szCs w:val="24"/>
              </w:rPr>
              <w:lastRenderedPageBreak/>
              <w:t>соответствии с извещением, засчитывается в чет арендной платы.</w:t>
            </w:r>
          </w:p>
          <w:p w:rsidR="00137ECF" w:rsidRPr="00137ECF" w:rsidRDefault="00137ECF" w:rsidP="00137ECF">
            <w:pPr>
              <w:suppressAutoHyphens/>
              <w:ind w:firstLine="567"/>
              <w:jc w:val="both"/>
              <w:textAlignment w:val="baseline"/>
              <w:rPr>
                <w:rFonts w:ascii="Times New Roman" w:eastAsia="SimSun" w:hAnsi="Times New Roman" w:cs="Times New Roman"/>
                <w:kern w:val="2"/>
                <w:sz w:val="24"/>
                <w:szCs w:val="24"/>
                <w:lang w:eastAsia="zh-CN" w:bidi="hi-IN"/>
              </w:rPr>
            </w:pPr>
            <w:r w:rsidRPr="00137ECF">
              <w:rPr>
                <w:rFonts w:ascii="Times New Roman" w:eastAsia="SimSun" w:hAnsi="Times New Roman" w:cs="Times New Roman"/>
                <w:kern w:val="2"/>
                <w:sz w:val="24"/>
                <w:szCs w:val="24"/>
                <w:lang w:eastAsia="zh-CN" w:bidi="hi-IN"/>
              </w:rPr>
              <w:t>Арендная плата перечисляется лицом, с которым заключается договор (Арендатором) (равными долями от начисленной суммы арендной платы) путем безналичного перечисления денежных средств, не позднее 10 числа месяца, предшествующего оплачиваемому месяцу  по следующим реквизитам:</w:t>
            </w:r>
          </w:p>
          <w:p w:rsidR="00137ECF" w:rsidRPr="00137ECF" w:rsidRDefault="00137ECF" w:rsidP="00137ECF">
            <w:pPr>
              <w:ind w:firstLine="567"/>
              <w:jc w:val="both"/>
              <w:rPr>
                <w:rFonts w:ascii="Times New Roman" w:eastAsia="Times New Roman" w:hAnsi="Times New Roman" w:cs="Times New Roman"/>
                <w:spacing w:val="1"/>
                <w:sz w:val="24"/>
                <w:szCs w:val="24"/>
                <w:lang w:eastAsia="ru-RU"/>
              </w:rPr>
            </w:pPr>
            <w:r w:rsidRPr="00137ECF">
              <w:rPr>
                <w:rFonts w:ascii="Times New Roman" w:eastAsia="Times New Roman" w:hAnsi="Times New Roman" w:cs="Times New Roman"/>
                <w:spacing w:val="1"/>
                <w:sz w:val="24"/>
                <w:szCs w:val="24"/>
                <w:lang w:eastAsia="ru-RU"/>
              </w:rPr>
              <w:t xml:space="preserve">Получатель: УФК по Ленинградской области (Администрация Борского сельского поселения Бокситогорского муниципального района Ленинградской области, </w:t>
            </w:r>
            <w:proofErr w:type="gramStart"/>
            <w:r w:rsidRPr="00137ECF">
              <w:rPr>
                <w:rFonts w:ascii="Times New Roman" w:eastAsia="Times New Roman" w:hAnsi="Times New Roman" w:cs="Times New Roman"/>
                <w:spacing w:val="1"/>
                <w:sz w:val="24"/>
                <w:szCs w:val="24"/>
                <w:lang w:eastAsia="ru-RU"/>
              </w:rPr>
              <w:t>л</w:t>
            </w:r>
            <w:proofErr w:type="gramEnd"/>
            <w:r w:rsidRPr="00137ECF">
              <w:rPr>
                <w:rFonts w:ascii="Times New Roman" w:eastAsia="Times New Roman" w:hAnsi="Times New Roman" w:cs="Times New Roman"/>
                <w:spacing w:val="1"/>
                <w:sz w:val="24"/>
                <w:szCs w:val="24"/>
                <w:lang w:eastAsia="ru-RU"/>
              </w:rPr>
              <w:t>/с 04453004760)</w:t>
            </w:r>
          </w:p>
          <w:p w:rsidR="00137ECF" w:rsidRPr="00137ECF" w:rsidRDefault="00137ECF" w:rsidP="00137ECF">
            <w:pPr>
              <w:ind w:firstLine="567"/>
              <w:jc w:val="both"/>
              <w:rPr>
                <w:rFonts w:ascii="Times New Roman" w:eastAsia="Times New Roman" w:hAnsi="Times New Roman" w:cs="Times New Roman"/>
                <w:spacing w:val="1"/>
                <w:sz w:val="24"/>
                <w:szCs w:val="24"/>
                <w:lang w:eastAsia="ru-RU"/>
              </w:rPr>
            </w:pPr>
            <w:r w:rsidRPr="00137ECF">
              <w:rPr>
                <w:rFonts w:ascii="Times New Roman" w:eastAsia="Times New Roman" w:hAnsi="Times New Roman" w:cs="Times New Roman"/>
                <w:spacing w:val="1"/>
                <w:sz w:val="24"/>
                <w:szCs w:val="24"/>
                <w:lang w:eastAsia="ru-RU"/>
              </w:rPr>
              <w:t>ИНН: 4715015972;  КПП: 471501001</w:t>
            </w:r>
          </w:p>
          <w:p w:rsidR="00137ECF" w:rsidRPr="00137ECF" w:rsidRDefault="00137ECF" w:rsidP="00137ECF">
            <w:pPr>
              <w:ind w:firstLine="567"/>
              <w:jc w:val="both"/>
              <w:rPr>
                <w:rFonts w:ascii="Times New Roman" w:eastAsia="Times New Roman" w:hAnsi="Times New Roman" w:cs="Times New Roman"/>
                <w:spacing w:val="1"/>
                <w:sz w:val="24"/>
                <w:szCs w:val="24"/>
                <w:lang w:eastAsia="ru-RU"/>
              </w:rPr>
            </w:pPr>
            <w:r w:rsidRPr="00137ECF">
              <w:rPr>
                <w:rFonts w:ascii="Times New Roman" w:eastAsia="Times New Roman" w:hAnsi="Times New Roman" w:cs="Times New Roman"/>
                <w:spacing w:val="1"/>
                <w:sz w:val="24"/>
                <w:szCs w:val="24"/>
                <w:lang w:eastAsia="ru-RU"/>
              </w:rPr>
              <w:t>казначейский счёт  03100643000000014500</w:t>
            </w:r>
          </w:p>
          <w:p w:rsidR="00137ECF" w:rsidRPr="00137ECF" w:rsidRDefault="00137ECF" w:rsidP="00137ECF">
            <w:pPr>
              <w:ind w:firstLine="567"/>
              <w:jc w:val="both"/>
              <w:rPr>
                <w:rFonts w:ascii="Times New Roman" w:eastAsia="Times New Roman" w:hAnsi="Times New Roman" w:cs="Times New Roman"/>
                <w:spacing w:val="1"/>
                <w:sz w:val="24"/>
                <w:szCs w:val="24"/>
                <w:lang w:eastAsia="ru-RU"/>
              </w:rPr>
            </w:pPr>
            <w:r w:rsidRPr="00137ECF">
              <w:rPr>
                <w:rFonts w:ascii="Times New Roman" w:eastAsia="Times New Roman" w:hAnsi="Times New Roman" w:cs="Times New Roman"/>
                <w:spacing w:val="1"/>
                <w:sz w:val="24"/>
                <w:szCs w:val="24"/>
                <w:lang w:eastAsia="ru-RU"/>
              </w:rPr>
              <w:t>единый казначейский счет 40102810745370000006</w:t>
            </w:r>
          </w:p>
          <w:p w:rsidR="00137ECF" w:rsidRPr="00137ECF" w:rsidRDefault="00137ECF" w:rsidP="00137ECF">
            <w:pPr>
              <w:ind w:firstLine="567"/>
              <w:jc w:val="both"/>
              <w:rPr>
                <w:rFonts w:ascii="Times New Roman" w:eastAsia="Times New Roman" w:hAnsi="Times New Roman" w:cs="Times New Roman"/>
                <w:spacing w:val="1"/>
                <w:sz w:val="24"/>
                <w:szCs w:val="24"/>
                <w:lang w:eastAsia="ru-RU"/>
              </w:rPr>
            </w:pPr>
            <w:r w:rsidRPr="00137ECF">
              <w:rPr>
                <w:rFonts w:ascii="Times New Roman" w:eastAsia="Times New Roman" w:hAnsi="Times New Roman" w:cs="Times New Roman"/>
                <w:spacing w:val="1"/>
                <w:sz w:val="24"/>
                <w:szCs w:val="24"/>
                <w:lang w:eastAsia="ru-RU"/>
              </w:rPr>
              <w:t xml:space="preserve">ОТДЕЛЕНИЕ ЛЕНИНГРАДСКОЕ БАНКА </w:t>
            </w:r>
          </w:p>
          <w:p w:rsidR="00137ECF" w:rsidRPr="00137ECF" w:rsidRDefault="00137ECF" w:rsidP="00137ECF">
            <w:pPr>
              <w:ind w:firstLine="567"/>
              <w:jc w:val="both"/>
              <w:rPr>
                <w:rFonts w:ascii="Times New Roman" w:eastAsia="Times New Roman" w:hAnsi="Times New Roman" w:cs="Times New Roman"/>
                <w:spacing w:val="1"/>
                <w:sz w:val="24"/>
                <w:szCs w:val="24"/>
                <w:lang w:eastAsia="ru-RU"/>
              </w:rPr>
            </w:pPr>
            <w:r w:rsidRPr="00137ECF">
              <w:rPr>
                <w:rFonts w:ascii="Times New Roman" w:eastAsia="Times New Roman" w:hAnsi="Times New Roman" w:cs="Times New Roman"/>
                <w:spacing w:val="1"/>
                <w:sz w:val="24"/>
                <w:szCs w:val="24"/>
                <w:lang w:eastAsia="ru-RU"/>
              </w:rPr>
              <w:t xml:space="preserve">РОССИИ//УФК по Ленинградской области, г. Санкт-Петербург   </w:t>
            </w:r>
          </w:p>
          <w:p w:rsidR="00137ECF" w:rsidRPr="00137ECF" w:rsidRDefault="00137ECF" w:rsidP="00137ECF">
            <w:pPr>
              <w:ind w:firstLine="567"/>
              <w:jc w:val="both"/>
              <w:rPr>
                <w:rFonts w:ascii="Times New Roman" w:eastAsia="Times New Roman" w:hAnsi="Times New Roman" w:cs="Times New Roman"/>
                <w:spacing w:val="1"/>
                <w:sz w:val="24"/>
                <w:szCs w:val="24"/>
                <w:lang w:eastAsia="ru-RU"/>
              </w:rPr>
            </w:pPr>
            <w:r w:rsidRPr="00137ECF">
              <w:rPr>
                <w:rFonts w:ascii="Times New Roman" w:eastAsia="Times New Roman" w:hAnsi="Times New Roman" w:cs="Times New Roman"/>
                <w:spacing w:val="1"/>
                <w:sz w:val="24"/>
                <w:szCs w:val="24"/>
                <w:lang w:eastAsia="ru-RU"/>
              </w:rPr>
              <w:t xml:space="preserve">БИК 014106101  </w:t>
            </w:r>
          </w:p>
          <w:p w:rsidR="00137ECF" w:rsidRPr="00137ECF" w:rsidRDefault="00137ECF" w:rsidP="00137ECF">
            <w:pPr>
              <w:ind w:firstLine="567"/>
              <w:jc w:val="both"/>
              <w:rPr>
                <w:rFonts w:ascii="Times New Roman" w:eastAsia="Times New Roman" w:hAnsi="Times New Roman" w:cs="Times New Roman"/>
                <w:spacing w:val="1"/>
                <w:sz w:val="24"/>
                <w:szCs w:val="24"/>
                <w:lang w:eastAsia="ru-RU"/>
              </w:rPr>
            </w:pPr>
            <w:r w:rsidRPr="00137ECF">
              <w:rPr>
                <w:rFonts w:ascii="Times New Roman" w:eastAsia="Times New Roman" w:hAnsi="Times New Roman" w:cs="Times New Roman"/>
                <w:spacing w:val="1"/>
                <w:sz w:val="24"/>
                <w:szCs w:val="24"/>
                <w:lang w:eastAsia="ru-RU"/>
              </w:rPr>
              <w:t xml:space="preserve">ОГРН 1054701512392    </w:t>
            </w:r>
          </w:p>
          <w:p w:rsidR="00137ECF" w:rsidRPr="00137ECF" w:rsidRDefault="00137ECF" w:rsidP="00137ECF">
            <w:pPr>
              <w:ind w:firstLine="567"/>
              <w:jc w:val="both"/>
              <w:rPr>
                <w:rFonts w:ascii="Times New Roman" w:eastAsia="Times New Roman" w:hAnsi="Times New Roman" w:cs="Times New Roman"/>
                <w:spacing w:val="1"/>
                <w:sz w:val="24"/>
                <w:szCs w:val="24"/>
                <w:lang w:eastAsia="ru-RU"/>
              </w:rPr>
            </w:pPr>
            <w:r w:rsidRPr="00137ECF">
              <w:rPr>
                <w:rFonts w:ascii="Times New Roman" w:eastAsia="Times New Roman" w:hAnsi="Times New Roman" w:cs="Times New Roman"/>
                <w:spacing w:val="1"/>
                <w:sz w:val="24"/>
                <w:szCs w:val="24"/>
                <w:lang w:eastAsia="ru-RU"/>
              </w:rPr>
              <w:t xml:space="preserve">ОКПО 04183173    </w:t>
            </w:r>
          </w:p>
          <w:p w:rsidR="00137ECF" w:rsidRPr="00137ECF" w:rsidRDefault="00137ECF" w:rsidP="00137ECF">
            <w:pPr>
              <w:ind w:firstLine="567"/>
              <w:jc w:val="both"/>
              <w:rPr>
                <w:rFonts w:ascii="Times New Roman" w:eastAsia="Times New Roman" w:hAnsi="Times New Roman" w:cs="Times New Roman"/>
                <w:spacing w:val="1"/>
                <w:sz w:val="24"/>
                <w:szCs w:val="24"/>
                <w:lang w:eastAsia="ru-RU"/>
              </w:rPr>
            </w:pPr>
            <w:r w:rsidRPr="00137ECF">
              <w:rPr>
                <w:rFonts w:ascii="Times New Roman" w:eastAsia="Times New Roman" w:hAnsi="Times New Roman" w:cs="Times New Roman"/>
                <w:spacing w:val="1"/>
                <w:sz w:val="24"/>
                <w:szCs w:val="24"/>
                <w:lang w:eastAsia="ru-RU"/>
              </w:rPr>
              <w:t>ОКАТО 41203816001</w:t>
            </w:r>
          </w:p>
          <w:p w:rsidR="00137ECF" w:rsidRPr="00137ECF" w:rsidRDefault="00137ECF" w:rsidP="00137ECF">
            <w:pPr>
              <w:ind w:firstLine="567"/>
              <w:jc w:val="both"/>
              <w:rPr>
                <w:rFonts w:ascii="Times New Roman" w:eastAsia="Times New Roman" w:hAnsi="Times New Roman" w:cs="Times New Roman"/>
                <w:spacing w:val="1"/>
                <w:sz w:val="24"/>
                <w:szCs w:val="24"/>
                <w:lang w:eastAsia="ru-RU"/>
              </w:rPr>
            </w:pPr>
            <w:r w:rsidRPr="00137ECF">
              <w:rPr>
                <w:rFonts w:ascii="Times New Roman" w:eastAsia="Times New Roman" w:hAnsi="Times New Roman" w:cs="Times New Roman"/>
                <w:spacing w:val="1"/>
                <w:sz w:val="24"/>
                <w:szCs w:val="24"/>
                <w:lang w:eastAsia="ru-RU"/>
              </w:rPr>
              <w:t>ОКТМО 41603416</w:t>
            </w:r>
          </w:p>
          <w:p w:rsidR="00137ECF" w:rsidRPr="00137ECF" w:rsidRDefault="00137ECF" w:rsidP="00137ECF">
            <w:pPr>
              <w:ind w:firstLine="567"/>
              <w:jc w:val="both"/>
              <w:rPr>
                <w:rFonts w:ascii="Times New Roman" w:eastAsia="Times New Roman" w:hAnsi="Times New Roman" w:cs="Times New Roman"/>
                <w:spacing w:val="1"/>
                <w:sz w:val="24"/>
                <w:szCs w:val="24"/>
                <w:lang w:eastAsia="ru-RU"/>
              </w:rPr>
            </w:pPr>
            <w:r w:rsidRPr="00137ECF">
              <w:rPr>
                <w:rFonts w:ascii="Times New Roman" w:eastAsia="Times New Roman" w:hAnsi="Times New Roman" w:cs="Times New Roman"/>
                <w:spacing w:val="1"/>
                <w:sz w:val="24"/>
                <w:szCs w:val="24"/>
                <w:lang w:eastAsia="ru-RU"/>
              </w:rPr>
              <w:t>Код администратора дохода 006</w:t>
            </w:r>
          </w:p>
          <w:p w:rsidR="00137ECF" w:rsidRPr="00137ECF" w:rsidRDefault="00137ECF" w:rsidP="00137ECF">
            <w:pPr>
              <w:ind w:firstLine="567"/>
              <w:jc w:val="both"/>
              <w:rPr>
                <w:rFonts w:ascii="Times New Roman" w:eastAsia="Times New Roman" w:hAnsi="Times New Roman" w:cs="Times New Roman"/>
                <w:spacing w:val="1"/>
                <w:sz w:val="24"/>
                <w:szCs w:val="24"/>
                <w:lang w:eastAsia="ru-RU"/>
              </w:rPr>
            </w:pPr>
            <w:r w:rsidRPr="00137ECF">
              <w:rPr>
                <w:rFonts w:ascii="Times New Roman" w:eastAsia="Times New Roman" w:hAnsi="Times New Roman" w:cs="Times New Roman"/>
                <w:spacing w:val="1"/>
                <w:sz w:val="24"/>
                <w:szCs w:val="24"/>
                <w:lang w:eastAsia="ru-RU"/>
              </w:rPr>
              <w:t>КБК 006 1 11 05075 10 0000 120</w:t>
            </w:r>
          </w:p>
          <w:p w:rsidR="00137ECF" w:rsidRPr="00137ECF" w:rsidRDefault="00137ECF" w:rsidP="00137ECF">
            <w:pPr>
              <w:suppressAutoHyphens/>
              <w:ind w:firstLine="567"/>
              <w:jc w:val="both"/>
              <w:textAlignment w:val="baseline"/>
              <w:rPr>
                <w:rFonts w:ascii="Times New Roman" w:eastAsia="SimSun" w:hAnsi="Times New Roman" w:cs="Times New Roman"/>
                <w:kern w:val="2"/>
                <w:sz w:val="24"/>
                <w:szCs w:val="24"/>
                <w:lang w:eastAsia="zh-CN" w:bidi="hi-IN"/>
              </w:rPr>
            </w:pPr>
            <w:r w:rsidRPr="00137ECF">
              <w:rPr>
                <w:rFonts w:ascii="Times New Roman" w:eastAsia="SimSun" w:hAnsi="Times New Roman" w:cs="Times New Roman"/>
                <w:kern w:val="2"/>
                <w:sz w:val="24"/>
                <w:szCs w:val="24"/>
                <w:lang w:eastAsia="zh-CN" w:bidi="hi-IN"/>
              </w:rPr>
              <w:t>В назначении платежа указать: Арендная плата по договору аренды муниципального имущества от «___» _________2022 года  № ___.</w:t>
            </w:r>
          </w:p>
          <w:p w:rsidR="00137ECF" w:rsidRPr="00137ECF" w:rsidRDefault="00137ECF" w:rsidP="00137ECF">
            <w:pPr>
              <w:suppressAutoHyphens/>
              <w:ind w:firstLine="567"/>
              <w:jc w:val="both"/>
              <w:textAlignment w:val="baseline"/>
              <w:rPr>
                <w:rFonts w:ascii="Times New Roman" w:eastAsia="SimSun" w:hAnsi="Times New Roman" w:cs="Times New Roman"/>
                <w:kern w:val="2"/>
                <w:sz w:val="24"/>
                <w:szCs w:val="24"/>
                <w:lang w:eastAsia="zh-CN" w:bidi="hi-IN"/>
              </w:rPr>
            </w:pPr>
            <w:r w:rsidRPr="00137ECF">
              <w:rPr>
                <w:rFonts w:ascii="Times New Roman" w:eastAsia="SimSun" w:hAnsi="Times New Roman" w:cs="Times New Roman"/>
                <w:kern w:val="2"/>
                <w:sz w:val="24"/>
                <w:szCs w:val="24"/>
                <w:lang w:eastAsia="zh-CN" w:bidi="hi-IN"/>
              </w:rPr>
              <w:t>Арендная плата за первый месяц аренды (неполный месяц аренды) перечисляется лицом, с которым заключается договор (Арендатором) путем безналичного перечисления денежных средств с учетом суммы, предусмотренной пунктом 3.5 договора (</w:t>
            </w:r>
            <w:r w:rsidRPr="00137ECF">
              <w:rPr>
                <w:rFonts w:ascii="Liberation Serif" w:eastAsia="SimSun" w:hAnsi="Liberation Serif" w:cs="Mangal"/>
                <w:kern w:val="2"/>
                <w:sz w:val="24"/>
                <w:szCs w:val="24"/>
                <w:lang w:eastAsia="zh-CN" w:bidi="hi-IN"/>
              </w:rPr>
              <w:t>Приложение № 1 к настоящему извещению)</w:t>
            </w:r>
            <w:r w:rsidRPr="00137ECF">
              <w:rPr>
                <w:rFonts w:ascii="Times New Roman" w:eastAsia="SimSun" w:hAnsi="Times New Roman" w:cs="Times New Roman"/>
                <w:kern w:val="2"/>
                <w:sz w:val="24"/>
                <w:szCs w:val="24"/>
                <w:lang w:eastAsia="zh-CN" w:bidi="hi-IN"/>
              </w:rPr>
              <w:t>,   в течение  5 (пяти) рабочих дней со дня заключения договора (</w:t>
            </w:r>
            <w:r w:rsidRPr="00137ECF">
              <w:rPr>
                <w:rFonts w:ascii="Liberation Serif" w:eastAsia="SimSun" w:hAnsi="Liberation Serif" w:cs="Mangal"/>
                <w:kern w:val="2"/>
                <w:sz w:val="24"/>
                <w:szCs w:val="24"/>
                <w:lang w:eastAsia="zh-CN" w:bidi="hi-IN"/>
              </w:rPr>
              <w:t>Приложение № 1 к настоящему извещению)</w:t>
            </w:r>
            <w:r w:rsidRPr="00137ECF">
              <w:rPr>
                <w:rFonts w:ascii="Times New Roman" w:eastAsia="SimSun" w:hAnsi="Times New Roman" w:cs="Times New Roman"/>
                <w:kern w:val="2"/>
                <w:sz w:val="24"/>
                <w:szCs w:val="24"/>
                <w:lang w:eastAsia="zh-CN" w:bidi="hi-IN"/>
              </w:rPr>
              <w:t>.</w:t>
            </w:r>
          </w:p>
          <w:p w:rsidR="00137ECF" w:rsidRPr="00137ECF" w:rsidRDefault="00137ECF" w:rsidP="00137ECF">
            <w:pPr>
              <w:suppressAutoHyphens/>
              <w:ind w:firstLine="567"/>
              <w:jc w:val="both"/>
              <w:textAlignment w:val="baseline"/>
              <w:rPr>
                <w:rFonts w:ascii="Times New Roman" w:eastAsia="SimSun" w:hAnsi="Times New Roman" w:cs="Times New Roman"/>
                <w:kern w:val="2"/>
                <w:sz w:val="24"/>
                <w:szCs w:val="24"/>
                <w:lang w:eastAsia="zh-CN" w:bidi="hi-IN"/>
              </w:rPr>
            </w:pPr>
            <w:r w:rsidRPr="00137ECF">
              <w:rPr>
                <w:rFonts w:ascii="Times New Roman" w:eastAsia="SimSun" w:hAnsi="Times New Roman" w:cs="Times New Roman"/>
                <w:kern w:val="2"/>
                <w:sz w:val="24"/>
                <w:szCs w:val="24"/>
                <w:lang w:eastAsia="zh-CN" w:bidi="hi-IN"/>
              </w:rPr>
              <w:t>Обязанность по внесению арендной платы возникает у лица, с которым заключается договор (Арендатора) с момента фактического пользования имуществом, что фиксируется в Акте приема-передачи.</w:t>
            </w:r>
          </w:p>
          <w:p w:rsidR="00137ECF" w:rsidRPr="00137ECF" w:rsidRDefault="00137ECF" w:rsidP="00137ECF">
            <w:pPr>
              <w:suppressAutoHyphens/>
              <w:ind w:firstLine="567"/>
              <w:jc w:val="both"/>
              <w:textAlignment w:val="baseline"/>
              <w:rPr>
                <w:rFonts w:ascii="Times New Roman" w:eastAsia="SimSun" w:hAnsi="Times New Roman" w:cs="Times New Roman"/>
                <w:kern w:val="2"/>
                <w:sz w:val="24"/>
                <w:szCs w:val="24"/>
                <w:lang w:eastAsia="zh-CN" w:bidi="hi-IN"/>
              </w:rPr>
            </w:pPr>
            <w:r w:rsidRPr="00137ECF">
              <w:rPr>
                <w:rFonts w:ascii="Times New Roman" w:eastAsia="SimSun" w:hAnsi="Times New Roman" w:cs="Times New Roman"/>
                <w:kern w:val="2"/>
                <w:sz w:val="24"/>
                <w:szCs w:val="24"/>
                <w:lang w:eastAsia="zh-CN" w:bidi="hi-IN"/>
              </w:rPr>
              <w:t>Неиспользование имущества лицом, с которым заключается договор (Арендатором) не может служить основанием для невнесения арендной платы.</w:t>
            </w:r>
          </w:p>
          <w:p w:rsidR="00137ECF" w:rsidRPr="00137ECF" w:rsidRDefault="00137ECF" w:rsidP="00137ECF">
            <w:pPr>
              <w:autoSpaceDE w:val="0"/>
              <w:autoSpaceDN w:val="0"/>
              <w:adjustRightInd w:val="0"/>
              <w:ind w:firstLine="395"/>
              <w:jc w:val="both"/>
              <w:rPr>
                <w:rFonts w:ascii="Times New Roman" w:hAnsi="Times New Roman" w:cs="Times New Roman"/>
                <w:sz w:val="24"/>
                <w:szCs w:val="24"/>
              </w:rPr>
            </w:pPr>
            <w:r w:rsidRPr="00137ECF">
              <w:rPr>
                <w:rFonts w:ascii="Times New Roman" w:hAnsi="Times New Roman" w:cs="Times New Roman"/>
                <w:color w:val="000000"/>
                <w:sz w:val="24"/>
                <w:szCs w:val="24"/>
              </w:rPr>
              <w:t>Датой оплаты аренды считается дата зачисления средств на бюджетный счет организатора аукциона (Арендодателя).</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lastRenderedPageBreak/>
              <w:t>9</w:t>
            </w:r>
          </w:p>
        </w:tc>
        <w:tc>
          <w:tcPr>
            <w:tcW w:w="9355" w:type="dxa"/>
          </w:tcPr>
          <w:p w:rsidR="00137ECF" w:rsidRPr="00137ECF" w:rsidRDefault="00137ECF" w:rsidP="00137ECF">
            <w:pPr>
              <w:jc w:val="both"/>
              <w:rPr>
                <w:rFonts w:ascii="Times New Roman" w:hAnsi="Times New Roman" w:cs="Times New Roman"/>
                <w:sz w:val="24"/>
                <w:szCs w:val="24"/>
              </w:rPr>
            </w:pPr>
            <w:r w:rsidRPr="00137ECF">
              <w:rPr>
                <w:rFonts w:ascii="Times New Roman" w:hAnsi="Times New Roman" w:cs="Times New Roman"/>
                <w:b/>
                <w:sz w:val="24"/>
                <w:szCs w:val="24"/>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tabs>
                <w:tab w:val="left" w:pos="760"/>
              </w:tabs>
              <w:ind w:firstLine="601"/>
              <w:jc w:val="both"/>
              <w:rPr>
                <w:rFonts w:ascii="Times New Roman" w:hAnsi="Times New Roman" w:cs="Times New Roman"/>
                <w:sz w:val="24"/>
                <w:szCs w:val="24"/>
              </w:rPr>
            </w:pPr>
            <w:r w:rsidRPr="00137ECF">
              <w:rPr>
                <w:rFonts w:ascii="Times New Roman" w:hAnsi="Times New Roman" w:cs="Times New Roman"/>
                <w:sz w:val="24"/>
                <w:szCs w:val="24"/>
              </w:rPr>
              <w:t>Размер арендной платы, установленной пунктом</w:t>
            </w:r>
            <w:r w:rsidRPr="00137ECF">
              <w:rPr>
                <w:rFonts w:ascii="Times New Roman" w:hAnsi="Times New Roman" w:cs="Times New Roman"/>
                <w:sz w:val="24"/>
                <w:szCs w:val="24"/>
                <w:lang w:eastAsia="ar-SA"/>
              </w:rPr>
              <w:t xml:space="preserve"> 3.1 договора </w:t>
            </w:r>
            <w:r w:rsidRPr="00137ECF">
              <w:rPr>
                <w:rFonts w:ascii="Times New Roman" w:hAnsi="Times New Roman" w:cs="Times New Roman"/>
                <w:sz w:val="24"/>
                <w:szCs w:val="24"/>
              </w:rPr>
              <w:t xml:space="preserve">(Приложение № 1 к настоящему извещению) </w:t>
            </w:r>
            <w:r w:rsidRPr="00137ECF">
              <w:rPr>
                <w:rFonts w:ascii="Times New Roman" w:hAnsi="Times New Roman" w:cs="Times New Roman"/>
                <w:sz w:val="24"/>
                <w:szCs w:val="24"/>
                <w:lang w:eastAsia="ar-SA"/>
              </w:rPr>
              <w:t xml:space="preserve">может быть изменен организатором аукциона (Арендодателем) в одностороннем порядке не чаще одного раза в год </w:t>
            </w:r>
            <w:r w:rsidRPr="00137ECF">
              <w:rPr>
                <w:rFonts w:ascii="Times New Roman" w:hAnsi="Times New Roman" w:cs="Times New Roman"/>
                <w:bCs/>
                <w:iCs/>
                <w:sz w:val="24"/>
                <w:szCs w:val="24"/>
              </w:rPr>
              <w:t xml:space="preserve">в </w:t>
            </w:r>
            <w:r w:rsidRPr="00137ECF">
              <w:rPr>
                <w:rFonts w:ascii="Times New Roman" w:hAnsi="Times New Roman" w:cs="Times New Roman"/>
                <w:sz w:val="24"/>
                <w:szCs w:val="24"/>
              </w:rPr>
              <w:t>соответствии</w:t>
            </w:r>
            <w:r w:rsidRPr="00137ECF">
              <w:rPr>
                <w:rFonts w:ascii="Times New Roman" w:hAnsi="Times New Roman" w:cs="Times New Roman"/>
                <w:spacing w:val="-3"/>
                <w:sz w:val="24"/>
                <w:szCs w:val="24"/>
              </w:rPr>
              <w:t xml:space="preserve"> </w:t>
            </w:r>
            <w:r w:rsidRPr="00137ECF">
              <w:rPr>
                <w:rFonts w:ascii="Times New Roman" w:hAnsi="Times New Roman" w:cs="Times New Roman"/>
                <w:sz w:val="24"/>
                <w:szCs w:val="24"/>
              </w:rPr>
              <w:t>с</w:t>
            </w:r>
            <w:r w:rsidRPr="00137ECF">
              <w:rPr>
                <w:rFonts w:ascii="Times New Roman" w:hAnsi="Times New Roman" w:cs="Times New Roman"/>
                <w:spacing w:val="36"/>
                <w:sz w:val="24"/>
                <w:szCs w:val="24"/>
              </w:rPr>
              <w:t xml:space="preserve"> </w:t>
            </w:r>
            <w:r w:rsidRPr="00137ECF">
              <w:rPr>
                <w:rFonts w:ascii="Times New Roman" w:hAnsi="Times New Roman" w:cs="Times New Roman"/>
                <w:sz w:val="24"/>
                <w:szCs w:val="24"/>
              </w:rPr>
              <w:t>уровнем</w:t>
            </w:r>
            <w:r w:rsidRPr="00137ECF">
              <w:rPr>
                <w:rFonts w:ascii="Times New Roman" w:hAnsi="Times New Roman" w:cs="Times New Roman"/>
                <w:spacing w:val="-3"/>
                <w:sz w:val="24"/>
                <w:szCs w:val="24"/>
              </w:rPr>
              <w:t xml:space="preserve"> </w:t>
            </w:r>
            <w:r w:rsidRPr="00137ECF">
              <w:rPr>
                <w:rFonts w:ascii="Times New Roman" w:hAnsi="Times New Roman" w:cs="Times New Roman"/>
                <w:sz w:val="24"/>
                <w:szCs w:val="24"/>
              </w:rPr>
              <w:t>инфляции</w:t>
            </w:r>
            <w:r w:rsidRPr="00137ECF">
              <w:rPr>
                <w:rFonts w:ascii="Times New Roman" w:hAnsi="Times New Roman" w:cs="Times New Roman"/>
                <w:spacing w:val="-1"/>
                <w:sz w:val="24"/>
                <w:szCs w:val="24"/>
              </w:rPr>
              <w:t xml:space="preserve"> </w:t>
            </w:r>
            <w:r w:rsidRPr="00137ECF">
              <w:rPr>
                <w:rFonts w:ascii="Times New Roman" w:hAnsi="Times New Roman" w:cs="Times New Roman"/>
                <w:sz w:val="24"/>
                <w:szCs w:val="24"/>
              </w:rPr>
              <w:t>на</w:t>
            </w:r>
            <w:r w:rsidRPr="00137ECF">
              <w:rPr>
                <w:rFonts w:ascii="Times New Roman" w:hAnsi="Times New Roman" w:cs="Times New Roman"/>
                <w:spacing w:val="-1"/>
                <w:sz w:val="24"/>
                <w:szCs w:val="24"/>
              </w:rPr>
              <w:t xml:space="preserve"> </w:t>
            </w:r>
            <w:r w:rsidRPr="00137ECF">
              <w:rPr>
                <w:rFonts w:ascii="Times New Roman" w:hAnsi="Times New Roman" w:cs="Times New Roman"/>
                <w:sz w:val="24"/>
                <w:szCs w:val="24"/>
              </w:rPr>
              <w:t>дату</w:t>
            </w:r>
            <w:r w:rsidRPr="00137ECF">
              <w:rPr>
                <w:rFonts w:ascii="Times New Roman" w:hAnsi="Times New Roman" w:cs="Times New Roman"/>
                <w:spacing w:val="-4"/>
                <w:sz w:val="24"/>
                <w:szCs w:val="24"/>
              </w:rPr>
              <w:t xml:space="preserve"> </w:t>
            </w:r>
            <w:r w:rsidRPr="00137ECF">
              <w:rPr>
                <w:rFonts w:ascii="Times New Roman" w:hAnsi="Times New Roman" w:cs="Times New Roman"/>
                <w:sz w:val="24"/>
                <w:szCs w:val="24"/>
              </w:rPr>
              <w:t>внесения</w:t>
            </w:r>
            <w:r w:rsidRPr="00137ECF">
              <w:rPr>
                <w:rFonts w:ascii="Times New Roman" w:hAnsi="Times New Roman" w:cs="Times New Roman"/>
                <w:spacing w:val="-1"/>
                <w:sz w:val="24"/>
                <w:szCs w:val="24"/>
              </w:rPr>
              <w:t xml:space="preserve"> </w:t>
            </w:r>
            <w:r w:rsidRPr="00137ECF">
              <w:rPr>
                <w:rFonts w:ascii="Times New Roman" w:hAnsi="Times New Roman" w:cs="Times New Roman"/>
                <w:sz w:val="24"/>
                <w:szCs w:val="24"/>
              </w:rPr>
              <w:t>изменений,</w:t>
            </w:r>
            <w:r w:rsidRPr="00137ECF">
              <w:rPr>
                <w:rFonts w:ascii="Times New Roman" w:hAnsi="Times New Roman" w:cs="Times New Roman"/>
                <w:sz w:val="24"/>
                <w:szCs w:val="24"/>
                <w:lang w:eastAsia="ar-SA"/>
              </w:rPr>
              <w:t xml:space="preserve"> путем направления организатором аукциона (Арендодателем) соответствующего уведомления</w:t>
            </w:r>
            <w:r w:rsidRPr="00137ECF">
              <w:rPr>
                <w:rFonts w:ascii="Times New Roman" w:hAnsi="Times New Roman" w:cs="Times New Roman"/>
                <w:sz w:val="24"/>
                <w:szCs w:val="24"/>
              </w:rPr>
              <w:t>.</w:t>
            </w:r>
          </w:p>
          <w:p w:rsidR="00137ECF" w:rsidRPr="00137ECF" w:rsidRDefault="00137ECF" w:rsidP="00137ECF">
            <w:pPr>
              <w:ind w:firstLine="601"/>
              <w:jc w:val="both"/>
              <w:rPr>
                <w:rFonts w:ascii="Times New Roman" w:hAnsi="Times New Roman" w:cs="Times New Roman"/>
                <w:bCs/>
                <w:iCs/>
                <w:sz w:val="24"/>
                <w:szCs w:val="24"/>
              </w:rPr>
            </w:pPr>
            <w:r w:rsidRPr="00137ECF">
              <w:rPr>
                <w:rFonts w:ascii="Times New Roman" w:hAnsi="Times New Roman" w:cs="Times New Roman"/>
                <w:sz w:val="24"/>
                <w:szCs w:val="24"/>
                <w:lang w:eastAsia="ar-SA"/>
              </w:rPr>
              <w:t>Организатором аукциона (</w:t>
            </w:r>
            <w:r w:rsidRPr="00137ECF">
              <w:rPr>
                <w:rFonts w:ascii="Times New Roman" w:hAnsi="Times New Roman" w:cs="Times New Roman"/>
                <w:bCs/>
                <w:iCs/>
                <w:sz w:val="24"/>
                <w:szCs w:val="24"/>
              </w:rPr>
              <w:t>Арендодатель) направляет уведомление, предусмотренное пунктом 3.9. договора</w:t>
            </w:r>
            <w:r w:rsidRPr="00137ECF">
              <w:rPr>
                <w:rFonts w:ascii="Times New Roman" w:hAnsi="Times New Roman" w:cs="Times New Roman"/>
                <w:sz w:val="24"/>
                <w:szCs w:val="24"/>
              </w:rPr>
              <w:t xml:space="preserve"> (Приложение № 1 к настоящему извещению) </w:t>
            </w:r>
            <w:r w:rsidRPr="00137ECF">
              <w:rPr>
                <w:rFonts w:ascii="Times New Roman" w:hAnsi="Times New Roman" w:cs="Times New Roman"/>
                <w:bCs/>
                <w:iCs/>
                <w:sz w:val="24"/>
                <w:szCs w:val="24"/>
              </w:rPr>
              <w:t xml:space="preserve"> не позднее одного месяца до установленного в договоре </w:t>
            </w:r>
            <w:r w:rsidRPr="00137ECF">
              <w:rPr>
                <w:rFonts w:ascii="Times New Roman" w:hAnsi="Times New Roman" w:cs="Times New Roman"/>
                <w:sz w:val="24"/>
                <w:szCs w:val="24"/>
              </w:rPr>
              <w:t>(Приложение № 1 к настоящему извещению)</w:t>
            </w:r>
            <w:r w:rsidRPr="00137ECF">
              <w:rPr>
                <w:rFonts w:ascii="Times New Roman" w:hAnsi="Times New Roman" w:cs="Times New Roman"/>
                <w:bCs/>
                <w:iCs/>
                <w:sz w:val="24"/>
                <w:szCs w:val="24"/>
              </w:rPr>
              <w:t xml:space="preserve"> срока внесения арендной платы. </w:t>
            </w:r>
          </w:p>
          <w:p w:rsidR="00137ECF" w:rsidRPr="00137ECF" w:rsidRDefault="00137ECF" w:rsidP="00137ECF">
            <w:pPr>
              <w:ind w:firstLine="601"/>
              <w:jc w:val="both"/>
              <w:rPr>
                <w:rFonts w:ascii="Times New Roman" w:hAnsi="Times New Roman" w:cs="Times New Roman"/>
                <w:sz w:val="24"/>
                <w:szCs w:val="24"/>
              </w:rPr>
            </w:pPr>
            <w:r w:rsidRPr="00137ECF">
              <w:rPr>
                <w:rFonts w:ascii="Times New Roman" w:hAnsi="Times New Roman" w:cs="Times New Roman"/>
                <w:sz w:val="24"/>
                <w:szCs w:val="24"/>
                <w:lang w:eastAsia="ar-SA"/>
              </w:rPr>
              <w:t xml:space="preserve">Новый размер арендной платы, подлежат обязательному исполнению </w:t>
            </w:r>
            <w:r w:rsidRPr="00137ECF">
              <w:rPr>
                <w:rFonts w:ascii="Times New Roman" w:hAnsi="Times New Roman" w:cs="Times New Roman"/>
                <w:sz w:val="24"/>
                <w:szCs w:val="24"/>
              </w:rPr>
              <w:t>лицом, с которым заключается договор (</w:t>
            </w:r>
            <w:r w:rsidRPr="00137ECF">
              <w:rPr>
                <w:rFonts w:ascii="Times New Roman" w:hAnsi="Times New Roman" w:cs="Times New Roman"/>
                <w:sz w:val="24"/>
                <w:szCs w:val="24"/>
                <w:lang w:eastAsia="ar-SA"/>
              </w:rPr>
              <w:t>Арендатором), начиная с месяца, следующего за месяцем, в котором было получено уведомление.</w:t>
            </w:r>
          </w:p>
          <w:p w:rsidR="00137ECF" w:rsidRPr="00137ECF" w:rsidRDefault="00137ECF" w:rsidP="00137ECF">
            <w:pPr>
              <w:shd w:val="clear" w:color="auto" w:fill="FFFFFF"/>
              <w:ind w:firstLine="395"/>
              <w:jc w:val="both"/>
              <w:rPr>
                <w:rFonts w:ascii="Times New Roman" w:eastAsia="Times New Roman" w:hAnsi="Times New Roman" w:cs="Times New Roman"/>
                <w:b/>
                <w:sz w:val="24"/>
                <w:szCs w:val="24"/>
                <w:lang w:eastAsia="ru-RU"/>
              </w:rPr>
            </w:pPr>
            <w:r w:rsidRPr="00137ECF">
              <w:rPr>
                <w:rFonts w:ascii="Times New Roman" w:eastAsia="Times New Roman" w:hAnsi="Times New Roman" w:cs="Times New Roman"/>
                <w:b/>
                <w:sz w:val="24"/>
                <w:szCs w:val="24"/>
                <w:lang w:eastAsia="ru-RU"/>
              </w:rPr>
              <w:t>Цена заключенного договора не может быть пересмотрена сторонами в сторону уменьшения.</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lastRenderedPageBreak/>
              <w:t>10</w:t>
            </w:r>
          </w:p>
        </w:tc>
        <w:tc>
          <w:tcPr>
            <w:tcW w:w="9355" w:type="dxa"/>
          </w:tcPr>
          <w:p w:rsidR="00137ECF" w:rsidRPr="00137ECF" w:rsidRDefault="00137ECF" w:rsidP="00137ECF">
            <w:pPr>
              <w:shd w:val="clear" w:color="auto" w:fill="FFFFFF"/>
              <w:ind w:firstLine="459"/>
              <w:jc w:val="both"/>
              <w:rPr>
                <w:rFonts w:ascii="Times New Roman" w:eastAsia="Times New Roman" w:hAnsi="Times New Roman" w:cs="Times New Roman"/>
                <w:b/>
                <w:sz w:val="24"/>
                <w:szCs w:val="24"/>
                <w:lang w:eastAsia="ru-RU"/>
              </w:rPr>
            </w:pPr>
            <w:r w:rsidRPr="00137ECF">
              <w:rPr>
                <w:rFonts w:ascii="Times New Roman" w:eastAsia="Times New Roman" w:hAnsi="Times New Roman" w:cs="Times New Roman"/>
                <w:b/>
                <w:sz w:val="24"/>
                <w:szCs w:val="24"/>
                <w:lang w:eastAsia="ru-RU"/>
              </w:rPr>
              <w:t>Срок действия договора</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autoSpaceDE w:val="0"/>
              <w:autoSpaceDN w:val="0"/>
              <w:adjustRightInd w:val="0"/>
              <w:ind w:firstLine="459"/>
              <w:jc w:val="both"/>
              <w:rPr>
                <w:rFonts w:ascii="Times New Roman" w:hAnsi="Times New Roman" w:cs="Times New Roman"/>
                <w:color w:val="000000"/>
                <w:sz w:val="24"/>
                <w:szCs w:val="24"/>
              </w:rPr>
            </w:pPr>
            <w:r w:rsidRPr="00137ECF">
              <w:rPr>
                <w:rFonts w:ascii="Times New Roman" w:hAnsi="Times New Roman" w:cs="Times New Roman"/>
                <w:color w:val="000000"/>
                <w:sz w:val="24"/>
                <w:szCs w:val="24"/>
                <w:lang w:bidi="hi-IN"/>
              </w:rPr>
              <w:t xml:space="preserve">Срок </w:t>
            </w:r>
            <w:r w:rsidRPr="00137ECF">
              <w:rPr>
                <w:rFonts w:ascii="Times New Roman" w:hAnsi="Times New Roman" w:cs="Times New Roman"/>
                <w:color w:val="000000"/>
                <w:sz w:val="24"/>
                <w:szCs w:val="24"/>
              </w:rPr>
              <w:t xml:space="preserve">действия договора (Приложение № 1 к настоящему извещению) (срок аренды имущества) </w:t>
            </w:r>
            <w:r w:rsidRPr="00137ECF">
              <w:rPr>
                <w:rFonts w:ascii="Times New Roman" w:hAnsi="Times New Roman" w:cs="Times New Roman"/>
                <w:color w:val="000000"/>
                <w:sz w:val="24"/>
                <w:szCs w:val="24"/>
                <w:lang w:bidi="hi-IN"/>
              </w:rPr>
              <w:t>5 лет.</w:t>
            </w:r>
          </w:p>
          <w:p w:rsidR="00137ECF" w:rsidRPr="00137ECF" w:rsidRDefault="00137ECF" w:rsidP="00137ECF">
            <w:pPr>
              <w:autoSpaceDE w:val="0"/>
              <w:autoSpaceDN w:val="0"/>
              <w:adjustRightInd w:val="0"/>
              <w:ind w:firstLine="600"/>
              <w:jc w:val="both"/>
              <w:rPr>
                <w:rFonts w:ascii="Times New Roman" w:hAnsi="Times New Roman" w:cs="Times New Roman"/>
                <w:sz w:val="24"/>
                <w:szCs w:val="24"/>
              </w:rPr>
            </w:pPr>
            <w:r w:rsidRPr="00137ECF">
              <w:rPr>
                <w:rFonts w:ascii="Times New Roman" w:hAnsi="Times New Roman" w:cs="Times New Roman"/>
                <w:color w:val="000000"/>
                <w:sz w:val="24"/>
                <w:szCs w:val="24"/>
              </w:rPr>
              <w:t>Течение срока аренды по договору (Приложение № 1 к настоящему извещению) наступает с момента подписания договора (Приложение № 1 к настоящему извещению) Сторонами. В случае</w:t>
            </w:r>
            <w:proofErr w:type="gramStart"/>
            <w:r w:rsidRPr="00137ECF">
              <w:rPr>
                <w:rFonts w:ascii="Times New Roman" w:hAnsi="Times New Roman" w:cs="Times New Roman"/>
                <w:color w:val="000000"/>
                <w:sz w:val="24"/>
                <w:szCs w:val="24"/>
              </w:rPr>
              <w:t>,</w:t>
            </w:r>
            <w:proofErr w:type="gramEnd"/>
            <w:r w:rsidRPr="00137ECF">
              <w:rPr>
                <w:rFonts w:ascii="Times New Roman" w:hAnsi="Times New Roman" w:cs="Times New Roman"/>
                <w:color w:val="000000"/>
                <w:sz w:val="24"/>
                <w:szCs w:val="24"/>
              </w:rPr>
              <w:t xml:space="preserve"> если подписание договора (Приложение № 1 к настоящему извещению) Сторонами осуществлено в разные даты, датой договора аренды признается дата подписания договора (Приложение № 1 к настоящему извещению)  последней Стороной.</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t>11</w:t>
            </w:r>
          </w:p>
        </w:tc>
        <w:tc>
          <w:tcPr>
            <w:tcW w:w="9355" w:type="dxa"/>
          </w:tcPr>
          <w:p w:rsidR="00137ECF" w:rsidRPr="00137ECF" w:rsidRDefault="00137ECF" w:rsidP="00137ECF">
            <w:pPr>
              <w:shd w:val="clear" w:color="auto" w:fill="FFFFFF"/>
              <w:ind w:firstLine="459"/>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b/>
                <w:sz w:val="24"/>
                <w:szCs w:val="24"/>
                <w:lang w:eastAsia="ru-RU"/>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shd w:val="clear" w:color="auto" w:fill="FFFFFF"/>
              <w:ind w:firstLine="459"/>
              <w:jc w:val="both"/>
              <w:rPr>
                <w:rFonts w:ascii="Times New Roman" w:eastAsia="Times New Roman" w:hAnsi="Times New Roman" w:cs="Times New Roman"/>
                <w:b/>
                <w:color w:val="22272F"/>
                <w:sz w:val="23"/>
                <w:szCs w:val="23"/>
                <w:shd w:val="clear" w:color="auto" w:fill="FFFFFF"/>
                <w:lang w:eastAsia="ru-RU"/>
              </w:rPr>
            </w:pPr>
            <w:r w:rsidRPr="00137ECF">
              <w:rPr>
                <w:rFonts w:ascii="Times New Roman" w:eastAsia="Times New Roman" w:hAnsi="Times New Roman" w:cs="Times New Roman"/>
                <w:sz w:val="24"/>
                <w:szCs w:val="24"/>
                <w:lang w:eastAsia="ru-RU"/>
              </w:rPr>
              <w:t xml:space="preserve">Техническое состояние имущества </w:t>
            </w:r>
            <w:r w:rsidRPr="00137ECF">
              <w:rPr>
                <w:rFonts w:ascii="Times New Roman" w:eastAsia="Times New Roman" w:hAnsi="Times New Roman" w:cs="Times New Roman"/>
                <w:color w:val="22272F"/>
                <w:sz w:val="24"/>
                <w:szCs w:val="24"/>
                <w:shd w:val="clear" w:color="auto" w:fill="FFFFFF"/>
                <w:lang w:eastAsia="ru-RU"/>
              </w:rPr>
              <w:t xml:space="preserve">на момент окончания срока договора должно соответствовать </w:t>
            </w:r>
            <w:r w:rsidRPr="00137ECF">
              <w:rPr>
                <w:rFonts w:ascii="Times New Roman" w:eastAsia="Times New Roman" w:hAnsi="Times New Roman" w:cs="Times New Roman"/>
                <w:sz w:val="24"/>
                <w:szCs w:val="24"/>
                <w:lang w:eastAsia="ru-RU"/>
              </w:rPr>
              <w:t>состоянию, в котором лицо, с которым заключается договор (Арендатор) его получил, с учетом нормального износа.</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t>12</w:t>
            </w:r>
          </w:p>
        </w:tc>
        <w:tc>
          <w:tcPr>
            <w:tcW w:w="9355" w:type="dxa"/>
          </w:tcPr>
          <w:p w:rsidR="00137ECF" w:rsidRPr="00137ECF" w:rsidRDefault="00137ECF" w:rsidP="00137ECF">
            <w:pPr>
              <w:jc w:val="both"/>
              <w:rPr>
                <w:rFonts w:ascii="Times New Roman" w:hAnsi="Times New Roman" w:cs="Times New Roman"/>
                <w:b/>
                <w:sz w:val="24"/>
                <w:szCs w:val="24"/>
              </w:rPr>
            </w:pPr>
            <w:r w:rsidRPr="00137ECF">
              <w:rPr>
                <w:rFonts w:ascii="Times New Roman" w:hAnsi="Times New Roman" w:cs="Times New Roman"/>
                <w:b/>
                <w:sz w:val="24"/>
                <w:szCs w:val="24"/>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autoSpaceDE w:val="0"/>
              <w:autoSpaceDN w:val="0"/>
              <w:adjustRightInd w:val="0"/>
              <w:ind w:firstLine="459"/>
              <w:jc w:val="both"/>
              <w:rPr>
                <w:rFonts w:ascii="Times New Roman" w:hAnsi="Times New Roman" w:cs="Times New Roman"/>
                <w:sz w:val="24"/>
                <w:szCs w:val="24"/>
              </w:rPr>
            </w:pPr>
            <w:r w:rsidRPr="00137ECF">
              <w:rPr>
                <w:rFonts w:ascii="Times New Roman" w:eastAsia="Calibri" w:hAnsi="Times New Roman" w:cs="Times New Roman"/>
                <w:color w:val="000000"/>
                <w:sz w:val="24"/>
                <w:szCs w:val="24"/>
              </w:rPr>
              <w:t xml:space="preserve">Организатор аукциона (Арендодатель) передает лицу, с которым заключается договор (Арендатору) имущество по акту приема-передачи по форме, установленной Приложением № 2 к договору </w:t>
            </w:r>
            <w:r w:rsidRPr="00137ECF">
              <w:rPr>
                <w:rFonts w:ascii="Times New Roman" w:hAnsi="Times New Roman" w:cs="Times New Roman"/>
                <w:color w:val="000000"/>
                <w:sz w:val="24"/>
                <w:szCs w:val="24"/>
              </w:rPr>
              <w:t>(Приложение № 1 к настоящему извещению)</w:t>
            </w:r>
            <w:r w:rsidRPr="00137ECF">
              <w:rPr>
                <w:rFonts w:ascii="Times New Roman" w:eastAsia="Calibri" w:hAnsi="Times New Roman" w:cs="Times New Roman"/>
                <w:color w:val="000000"/>
                <w:sz w:val="24"/>
                <w:szCs w:val="24"/>
              </w:rPr>
              <w:t>.</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t>13</w:t>
            </w:r>
          </w:p>
        </w:tc>
        <w:tc>
          <w:tcPr>
            <w:tcW w:w="9355" w:type="dxa"/>
          </w:tcPr>
          <w:p w:rsidR="00137ECF" w:rsidRPr="00137ECF" w:rsidRDefault="00137ECF" w:rsidP="00137ECF">
            <w:pPr>
              <w:ind w:firstLine="395"/>
              <w:jc w:val="both"/>
              <w:rPr>
                <w:rFonts w:ascii="Times New Roman" w:hAnsi="Times New Roman" w:cs="Times New Roman"/>
                <w:b/>
                <w:sz w:val="24"/>
                <w:szCs w:val="24"/>
              </w:rPr>
            </w:pPr>
            <w:r w:rsidRPr="00137ECF">
              <w:rPr>
                <w:rFonts w:ascii="Times New Roman" w:hAnsi="Times New Roman" w:cs="Times New Roman"/>
                <w:b/>
                <w:sz w:val="24"/>
                <w:szCs w:val="24"/>
              </w:rPr>
              <w:t xml:space="preserve">Дату, время, график проведения осмотра имущества, права на которое передаются по договору. </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ind w:firstLine="459"/>
              <w:jc w:val="both"/>
              <w:rPr>
                <w:rFonts w:ascii="Times New Roman" w:hAnsi="Times New Roman" w:cs="Times New Roman"/>
                <w:sz w:val="24"/>
                <w:szCs w:val="24"/>
              </w:rPr>
            </w:pPr>
            <w:r w:rsidRPr="00137ECF">
              <w:rPr>
                <w:rFonts w:ascii="Times New Roman" w:hAnsi="Times New Roman" w:cs="Times New Roman"/>
                <w:sz w:val="24"/>
                <w:szCs w:val="24"/>
              </w:rPr>
              <w:t xml:space="preserve">Осмотр обеспечивается организатором аукциона без взимания платы. </w:t>
            </w:r>
          </w:p>
          <w:p w:rsidR="00137ECF" w:rsidRPr="00137ECF" w:rsidRDefault="00137ECF" w:rsidP="00137ECF">
            <w:pPr>
              <w:tabs>
                <w:tab w:val="left" w:pos="504"/>
              </w:tabs>
              <w:ind w:firstLine="459"/>
              <w:jc w:val="both"/>
              <w:rPr>
                <w:rFonts w:ascii="Times New Roman" w:hAnsi="Times New Roman" w:cs="Times New Roman"/>
                <w:sz w:val="24"/>
                <w:szCs w:val="24"/>
              </w:rPr>
            </w:pPr>
            <w:r w:rsidRPr="00137ECF">
              <w:rPr>
                <w:rFonts w:ascii="Times New Roman" w:hAnsi="Times New Roman" w:cs="Times New Roman"/>
                <w:sz w:val="24"/>
                <w:szCs w:val="24"/>
              </w:rPr>
              <w:t xml:space="preserve">Проведение такого осмотра осуществляется в рабочие время (с 9.00  до 12.00 часов каждый понедельник и каждую среду) со дня начала подачи заявок на участие в аукционе, но не </w:t>
            </w:r>
            <w:proofErr w:type="gramStart"/>
            <w:r w:rsidRPr="00137ECF">
              <w:rPr>
                <w:rFonts w:ascii="Times New Roman" w:hAnsi="Times New Roman" w:cs="Times New Roman"/>
                <w:sz w:val="24"/>
                <w:szCs w:val="24"/>
              </w:rPr>
              <w:t>позднее</w:t>
            </w:r>
            <w:proofErr w:type="gramEnd"/>
            <w:r w:rsidRPr="00137ECF">
              <w:rPr>
                <w:rFonts w:ascii="Times New Roman" w:hAnsi="Times New Roman" w:cs="Times New Roman"/>
                <w:sz w:val="24"/>
                <w:szCs w:val="24"/>
              </w:rPr>
              <w:t xml:space="preserve"> чем за 2 рабочих дня до даты окончания срока подачи заявок на участие в аукционе по адресу: Ленинградская область, Бокситогорский район, деревня Мозолево-1, дом 41.</w:t>
            </w:r>
          </w:p>
          <w:p w:rsidR="00137ECF" w:rsidRPr="00137ECF" w:rsidRDefault="00137ECF" w:rsidP="00137ECF">
            <w:pPr>
              <w:widowControl w:val="0"/>
              <w:ind w:firstLine="459"/>
              <w:jc w:val="both"/>
              <w:rPr>
                <w:rFonts w:ascii="Times New Roman" w:hAnsi="Times New Roman" w:cs="Times New Roman"/>
                <w:sz w:val="24"/>
                <w:szCs w:val="24"/>
              </w:rPr>
            </w:pPr>
            <w:r w:rsidRPr="00137ECF">
              <w:rPr>
                <w:rFonts w:ascii="Times New Roman" w:hAnsi="Times New Roman" w:cs="Times New Roman"/>
                <w:sz w:val="24"/>
                <w:szCs w:val="24"/>
              </w:rPr>
              <w:t xml:space="preserve">Запрос на осмотр имущества может быть направлен на электронную почту организатора аукциона </w:t>
            </w:r>
            <w:hyperlink r:id="rId11" w:history="1">
              <w:r w:rsidRPr="00137ECF">
                <w:rPr>
                  <w:rFonts w:ascii="Times New Roman" w:hAnsi="Times New Roman" w:cs="Times New Roman"/>
                  <w:color w:val="0000FF" w:themeColor="hyperlink"/>
                  <w:sz w:val="24"/>
                  <w:szCs w:val="24"/>
                  <w:u w:val="single"/>
                </w:rPr>
                <w:t>BSPbok@yandex.ru</w:t>
              </w:r>
            </w:hyperlink>
            <w:r w:rsidRPr="00137ECF">
              <w:rPr>
                <w:rFonts w:ascii="Times New Roman" w:hAnsi="Times New Roman" w:cs="Times New Roman"/>
                <w:sz w:val="24"/>
                <w:szCs w:val="24"/>
              </w:rPr>
              <w:t xml:space="preserve">  либо по телефону +7 (81366) 29-737 </w:t>
            </w:r>
          </w:p>
          <w:p w:rsidR="00137ECF" w:rsidRPr="00137ECF" w:rsidRDefault="00137ECF" w:rsidP="00137ECF">
            <w:pPr>
              <w:tabs>
                <w:tab w:val="left" w:pos="1701"/>
              </w:tabs>
              <w:ind w:firstLine="459"/>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Контактное лицо: Сокольникова Виктория Вячеславовна.</w:t>
            </w:r>
          </w:p>
          <w:p w:rsidR="00137ECF" w:rsidRPr="00137ECF" w:rsidRDefault="00137ECF" w:rsidP="00137ECF">
            <w:pPr>
              <w:tabs>
                <w:tab w:val="left" w:pos="1701"/>
              </w:tabs>
              <w:ind w:firstLine="459"/>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Дата начала осмотра имущества:  </w:t>
            </w:r>
            <w:r w:rsidRPr="00137ECF">
              <w:rPr>
                <w:rFonts w:ascii="Times New Roman" w:eastAsia="Times New Roman" w:hAnsi="Times New Roman" w:cs="Times New Roman"/>
                <w:b/>
                <w:sz w:val="24"/>
                <w:szCs w:val="24"/>
                <w:lang w:eastAsia="ru-RU"/>
              </w:rPr>
              <w:t>25 октября 2022 года.</w:t>
            </w:r>
          </w:p>
          <w:p w:rsidR="00137ECF" w:rsidRPr="00137ECF" w:rsidRDefault="00137ECF" w:rsidP="00137ECF">
            <w:pPr>
              <w:ind w:firstLine="459"/>
              <w:jc w:val="both"/>
              <w:rPr>
                <w:rFonts w:ascii="Times New Roman" w:hAnsi="Times New Roman" w:cs="Times New Roman"/>
                <w:sz w:val="24"/>
                <w:szCs w:val="24"/>
              </w:rPr>
            </w:pPr>
            <w:r w:rsidRPr="00137ECF">
              <w:rPr>
                <w:rFonts w:ascii="Times New Roman" w:hAnsi="Times New Roman" w:cs="Times New Roman"/>
                <w:sz w:val="24"/>
                <w:szCs w:val="24"/>
              </w:rPr>
              <w:t xml:space="preserve">Дата окончания осмотра имущества:  </w:t>
            </w:r>
            <w:r w:rsidRPr="00137ECF">
              <w:rPr>
                <w:rFonts w:ascii="Times New Roman" w:hAnsi="Times New Roman" w:cs="Times New Roman"/>
                <w:b/>
                <w:sz w:val="24"/>
                <w:szCs w:val="24"/>
              </w:rPr>
              <w:t>9 ноября 2022 года.</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t>14</w:t>
            </w:r>
          </w:p>
        </w:tc>
        <w:tc>
          <w:tcPr>
            <w:tcW w:w="9355" w:type="dxa"/>
          </w:tcPr>
          <w:p w:rsidR="00137ECF" w:rsidRPr="00137ECF" w:rsidRDefault="00137ECF" w:rsidP="00137ECF">
            <w:pPr>
              <w:shd w:val="clear" w:color="auto" w:fill="FFFFFF"/>
              <w:jc w:val="both"/>
              <w:rPr>
                <w:rFonts w:ascii="Times New Roman" w:eastAsia="Times New Roman" w:hAnsi="Times New Roman" w:cs="Times New Roman"/>
                <w:b/>
                <w:color w:val="22272F"/>
                <w:sz w:val="24"/>
                <w:szCs w:val="24"/>
                <w:lang w:eastAsia="ru-RU"/>
              </w:rPr>
            </w:pPr>
            <w:proofErr w:type="gramStart"/>
            <w:r w:rsidRPr="00137ECF">
              <w:rPr>
                <w:rFonts w:ascii="Times New Roman" w:eastAsia="Times New Roman" w:hAnsi="Times New Roman" w:cs="Times New Roman"/>
                <w:b/>
                <w:color w:val="22272F"/>
                <w:sz w:val="24"/>
                <w:szCs w:val="24"/>
                <w:lang w:eastAsia="ru-RU"/>
              </w:rPr>
              <w:t xml:space="preserve">Указание на то, что участниками аукциона могут являться только субъекты малого и среднего </w:t>
            </w:r>
            <w:r w:rsidRPr="00137ECF">
              <w:rPr>
                <w:rFonts w:ascii="Times New Roman" w:eastAsia="Times New Roman" w:hAnsi="Times New Roman" w:cs="Times New Roman"/>
                <w:b/>
                <w:sz w:val="24"/>
                <w:szCs w:val="24"/>
                <w:lang w:eastAsia="ru-RU"/>
              </w:rPr>
              <w:t>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w:t>
            </w:r>
            <w:hyperlink r:id="rId12" w:anchor="/document/12154854/entry/1403" w:history="1">
              <w:r w:rsidRPr="00137ECF">
                <w:rPr>
                  <w:rFonts w:ascii="Times New Roman" w:eastAsia="Times New Roman" w:hAnsi="Times New Roman" w:cs="Times New Roman"/>
                  <w:b/>
                  <w:sz w:val="24"/>
                  <w:szCs w:val="24"/>
                  <w:lang w:eastAsia="ru-RU"/>
                </w:rPr>
                <w:t>частями 3</w:t>
              </w:r>
            </w:hyperlink>
            <w:r w:rsidRPr="00137ECF">
              <w:rPr>
                <w:rFonts w:ascii="Times New Roman" w:eastAsia="Times New Roman" w:hAnsi="Times New Roman" w:cs="Times New Roman"/>
                <w:b/>
                <w:sz w:val="24"/>
                <w:szCs w:val="24"/>
                <w:lang w:eastAsia="ru-RU"/>
              </w:rPr>
              <w:t> и </w:t>
            </w:r>
            <w:hyperlink r:id="rId13" w:anchor="/document/12154854/entry/1405" w:history="1">
              <w:r w:rsidRPr="00137ECF">
                <w:rPr>
                  <w:rFonts w:ascii="Times New Roman" w:eastAsia="Times New Roman" w:hAnsi="Times New Roman" w:cs="Times New Roman"/>
                  <w:b/>
                  <w:sz w:val="24"/>
                  <w:szCs w:val="24"/>
                  <w:lang w:eastAsia="ru-RU"/>
                </w:rPr>
                <w:t>5 статьи 14</w:t>
              </w:r>
            </w:hyperlink>
            <w:r w:rsidRPr="00137ECF">
              <w:rPr>
                <w:rFonts w:ascii="Times New Roman" w:eastAsia="Times New Roman" w:hAnsi="Times New Roman" w:cs="Times New Roman"/>
                <w:b/>
                <w:sz w:val="24"/>
                <w:szCs w:val="24"/>
                <w:lang w:eastAsia="ru-RU"/>
              </w:rPr>
              <w:t> Федерального закона «О развитии малого и среднего предпринимательства в Российской Федерации» от 24 июля 2007 года</w:t>
            </w:r>
            <w:proofErr w:type="gramEnd"/>
            <w:r w:rsidRPr="00137ECF">
              <w:rPr>
                <w:rFonts w:ascii="Times New Roman" w:eastAsia="Times New Roman" w:hAnsi="Times New Roman" w:cs="Times New Roman"/>
                <w:b/>
                <w:sz w:val="24"/>
                <w:szCs w:val="24"/>
                <w:lang w:eastAsia="ru-RU"/>
              </w:rPr>
              <w:t xml:space="preserve">                  № 209-ФЗ (далее – Федеральный закон  № 209-ФЗ),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proofErr w:type="gramStart"/>
            <w:r w:rsidRPr="00137ECF">
              <w:rPr>
                <w:rFonts w:ascii="Times New Roman" w:eastAsia="Times New Roman" w:hAnsi="Times New Roman" w:cs="Times New Roman"/>
                <w:b/>
                <w:sz w:val="24"/>
                <w:szCs w:val="24"/>
                <w:lang w:eastAsia="ru-RU"/>
              </w:rPr>
              <w:t>от</w:t>
            </w:r>
            <w:proofErr w:type="gramEnd"/>
            <w:r w:rsidRPr="00137ECF">
              <w:rPr>
                <w:rFonts w:ascii="Times New Roman" w:eastAsia="Times New Roman" w:hAnsi="Times New Roman" w:cs="Times New Roman"/>
                <w:b/>
                <w:sz w:val="24"/>
                <w:szCs w:val="24"/>
                <w:lang w:eastAsia="ru-RU"/>
              </w:rPr>
              <w:t xml:space="preserve"> Федеральным законом  № 209-ФЗ</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shd w:val="clear" w:color="auto" w:fill="FFFFFF"/>
              <w:ind w:firstLine="395"/>
              <w:jc w:val="both"/>
              <w:rPr>
                <w:rFonts w:ascii="Times New Roman" w:eastAsia="Times New Roman" w:hAnsi="Times New Roman" w:cs="Times New Roman"/>
                <w:color w:val="22272F"/>
                <w:sz w:val="24"/>
                <w:szCs w:val="24"/>
                <w:lang w:eastAsia="ru-RU"/>
              </w:rPr>
            </w:pPr>
            <w:proofErr w:type="gramStart"/>
            <w:r w:rsidRPr="00137ECF">
              <w:rPr>
                <w:rFonts w:ascii="Times New Roman" w:eastAsia="Times New Roman" w:hAnsi="Times New Roman" w:cs="Times New Roman"/>
                <w:color w:val="22272F"/>
                <w:sz w:val="24"/>
                <w:szCs w:val="24"/>
                <w:lang w:eastAsia="ru-RU"/>
              </w:rPr>
              <w:t xml:space="preserve">Участниками аукциона могут являться только субъекты малого и среднего предпринимательства, физические лица, применяющие </w:t>
            </w:r>
            <w:r w:rsidRPr="00137ECF">
              <w:rPr>
                <w:rFonts w:ascii="Times New Roman" w:eastAsia="Times New Roman" w:hAnsi="Times New Roman" w:cs="Times New Roman"/>
                <w:sz w:val="24"/>
                <w:szCs w:val="24"/>
                <w:lang w:eastAsia="ru-RU"/>
              </w:rPr>
              <w:t>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w:t>
            </w:r>
            <w:hyperlink r:id="rId14" w:anchor="/document/12154854/entry/1403" w:history="1">
              <w:r w:rsidRPr="00137ECF">
                <w:rPr>
                  <w:rFonts w:ascii="Times New Roman" w:eastAsia="Times New Roman" w:hAnsi="Times New Roman" w:cs="Times New Roman"/>
                  <w:sz w:val="24"/>
                  <w:szCs w:val="24"/>
                  <w:lang w:eastAsia="ru-RU"/>
                </w:rPr>
                <w:t>частями 3</w:t>
              </w:r>
            </w:hyperlink>
            <w:r w:rsidRPr="00137ECF">
              <w:rPr>
                <w:rFonts w:ascii="Times New Roman" w:eastAsia="Times New Roman" w:hAnsi="Times New Roman" w:cs="Times New Roman"/>
                <w:sz w:val="24"/>
                <w:szCs w:val="24"/>
                <w:lang w:eastAsia="ru-RU"/>
              </w:rPr>
              <w:t> и </w:t>
            </w:r>
            <w:hyperlink r:id="rId15" w:anchor="/document/12154854/entry/1405" w:history="1">
              <w:r w:rsidRPr="00137ECF">
                <w:rPr>
                  <w:rFonts w:ascii="Times New Roman" w:eastAsia="Times New Roman" w:hAnsi="Times New Roman" w:cs="Times New Roman"/>
                  <w:sz w:val="24"/>
                  <w:szCs w:val="24"/>
                  <w:lang w:eastAsia="ru-RU"/>
                </w:rPr>
                <w:t>5 статьи 14</w:t>
              </w:r>
            </w:hyperlink>
            <w:r w:rsidRPr="00137ECF">
              <w:rPr>
                <w:rFonts w:ascii="Times New Roman" w:eastAsia="Times New Roman" w:hAnsi="Times New Roman" w:cs="Times New Roman"/>
                <w:sz w:val="24"/>
                <w:szCs w:val="24"/>
                <w:lang w:eastAsia="ru-RU"/>
              </w:rPr>
              <w:t xml:space="preserve"> Федерального закона  № 209-ФЗ, или </w:t>
            </w:r>
            <w:r w:rsidRPr="00137ECF">
              <w:rPr>
                <w:rFonts w:ascii="Times New Roman" w:eastAsia="Times New Roman" w:hAnsi="Times New Roman" w:cs="Times New Roman"/>
                <w:sz w:val="24"/>
                <w:szCs w:val="24"/>
                <w:lang w:eastAsia="ru-RU"/>
              </w:rPr>
              <w:lastRenderedPageBreak/>
              <w:t xml:space="preserve">организации, образующие инфраструктуру поддержки субъектов малого и среднего предпринимательства в случае проведения аукциона в отношении </w:t>
            </w:r>
            <w:r w:rsidRPr="00137ECF">
              <w:rPr>
                <w:rFonts w:ascii="Times New Roman" w:eastAsia="Times New Roman" w:hAnsi="Times New Roman" w:cs="Times New Roman"/>
                <w:color w:val="22272F"/>
                <w:sz w:val="24"/>
                <w:szCs w:val="24"/>
                <w:lang w:eastAsia="ru-RU"/>
              </w:rPr>
              <w:t>имущества</w:t>
            </w:r>
            <w:proofErr w:type="gramEnd"/>
            <w:r w:rsidRPr="00137ECF">
              <w:rPr>
                <w:rFonts w:ascii="Times New Roman" w:eastAsia="Times New Roman" w:hAnsi="Times New Roman" w:cs="Times New Roman"/>
                <w:color w:val="22272F"/>
                <w:sz w:val="24"/>
                <w:szCs w:val="24"/>
                <w:lang w:eastAsia="ru-RU"/>
              </w:rPr>
              <w:t xml:space="preserve">, </w:t>
            </w:r>
            <w:proofErr w:type="gramStart"/>
            <w:r w:rsidRPr="00137ECF">
              <w:rPr>
                <w:rFonts w:ascii="Times New Roman" w:eastAsia="Times New Roman" w:hAnsi="Times New Roman" w:cs="Times New Roman"/>
                <w:color w:val="22272F"/>
                <w:sz w:val="24"/>
                <w:szCs w:val="24"/>
                <w:lang w:eastAsia="ru-RU"/>
              </w:rPr>
              <w:t xml:space="preserve">предусмотренного  Федеральным законом № 209-ФЗ, поскольку имущество внесено в перечень муниципального имущества </w:t>
            </w:r>
            <w:r w:rsidRPr="00137ECF">
              <w:rPr>
                <w:rFonts w:ascii="Times New Roman" w:eastAsia="Times New Roman" w:hAnsi="Times New Roman" w:cs="Times New Roman"/>
                <w:sz w:val="24"/>
                <w:szCs w:val="24"/>
                <w:lang w:eastAsia="ru-RU"/>
              </w:rPr>
              <w:t>Борского сельского поселения Бокситогорского муниципального района Ленинградской области, предназначенного для передачи во  владение и (или)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Борского сельского поселения Бокситогорского муниципального района Ленинградской области от 17 июля 2017 года № 98.</w:t>
            </w:r>
            <w:proofErr w:type="gramEnd"/>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lastRenderedPageBreak/>
              <w:t>15</w:t>
            </w:r>
          </w:p>
        </w:tc>
        <w:tc>
          <w:tcPr>
            <w:tcW w:w="9355" w:type="dxa"/>
          </w:tcPr>
          <w:p w:rsidR="00137ECF" w:rsidRPr="00137ECF" w:rsidRDefault="00137ECF" w:rsidP="00137ECF">
            <w:pPr>
              <w:jc w:val="both"/>
              <w:rPr>
                <w:rFonts w:ascii="Times New Roman" w:hAnsi="Times New Roman" w:cs="Times New Roman"/>
                <w:b/>
                <w:sz w:val="24"/>
                <w:szCs w:val="24"/>
              </w:rPr>
            </w:pPr>
            <w:r w:rsidRPr="00137ECF">
              <w:rPr>
                <w:rFonts w:ascii="Times New Roman" w:hAnsi="Times New Roman" w:cs="Times New Roman"/>
                <w:b/>
                <w:sz w:val="24"/>
                <w:szCs w:val="24"/>
              </w:rPr>
              <w:t xml:space="preserve">Сведения о  документе, подтверждающем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137ECF">
              <w:rPr>
                <w:rFonts w:ascii="Times New Roman" w:hAnsi="Times New Roman" w:cs="Times New Roman"/>
                <w:b/>
                <w:sz w:val="24"/>
                <w:szCs w:val="24"/>
              </w:rPr>
              <w:t>право</w:t>
            </w:r>
            <w:proofErr w:type="gramEnd"/>
            <w:r w:rsidRPr="00137ECF">
              <w:rPr>
                <w:rFonts w:ascii="Times New Roman" w:hAnsi="Times New Roman" w:cs="Times New Roman"/>
                <w:b/>
                <w:sz w:val="24"/>
                <w:szCs w:val="24"/>
              </w:rPr>
              <w:t xml:space="preserve"> на заключение которого является предметом торгов </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ind w:firstLine="395"/>
              <w:jc w:val="both"/>
              <w:rPr>
                <w:rFonts w:ascii="Times New Roman" w:hAnsi="Times New Roman" w:cs="Times New Roman"/>
                <w:bCs/>
                <w:sz w:val="24"/>
                <w:szCs w:val="24"/>
              </w:rPr>
            </w:pPr>
            <w:r w:rsidRPr="00137ECF">
              <w:rPr>
                <w:rFonts w:ascii="Times New Roman" w:hAnsi="Times New Roman" w:cs="Times New Roman"/>
                <w:sz w:val="24"/>
                <w:szCs w:val="24"/>
              </w:rPr>
              <w:t xml:space="preserve">Постановление администрации Борского сельского поселения Бокситогорского муниципального района Ленинградской области «О проведении электронного аукциона на право заключения </w:t>
            </w:r>
            <w:proofErr w:type="gramStart"/>
            <w:r w:rsidRPr="00137ECF">
              <w:rPr>
                <w:rFonts w:ascii="Times New Roman" w:hAnsi="Times New Roman" w:cs="Times New Roman"/>
                <w:sz w:val="24"/>
                <w:szCs w:val="24"/>
              </w:rPr>
              <w:t>договора аренды имущества муниципального образования Борского сельского поселения</w:t>
            </w:r>
            <w:proofErr w:type="gramEnd"/>
            <w:r w:rsidRPr="00137ECF">
              <w:rPr>
                <w:rFonts w:ascii="Times New Roman" w:hAnsi="Times New Roman" w:cs="Times New Roman"/>
                <w:sz w:val="24"/>
                <w:szCs w:val="24"/>
              </w:rPr>
              <w:t xml:space="preserve"> Бокситогорского муниципального района Ленинградской области» от 12.10.2022 № 161 </w:t>
            </w:r>
            <w:r w:rsidRPr="00137ECF">
              <w:rPr>
                <w:rFonts w:ascii="Times New Roman" w:hAnsi="Times New Roman" w:cs="Times New Roman"/>
                <w:bCs/>
                <w:sz w:val="24"/>
                <w:szCs w:val="24"/>
              </w:rPr>
              <w:t xml:space="preserve">(далее – постановление </w:t>
            </w:r>
            <w:r w:rsidRPr="00137ECF">
              <w:rPr>
                <w:rFonts w:ascii="Times New Roman" w:hAnsi="Times New Roman" w:cs="Times New Roman"/>
                <w:sz w:val="24"/>
                <w:szCs w:val="24"/>
              </w:rPr>
              <w:t>от 12.10.2022 № 161)</w:t>
            </w:r>
            <w:r w:rsidRPr="00137ECF">
              <w:rPr>
                <w:rFonts w:ascii="Times New Roman" w:hAnsi="Times New Roman" w:cs="Times New Roman"/>
                <w:bCs/>
                <w:sz w:val="24"/>
                <w:szCs w:val="24"/>
              </w:rPr>
              <w:t xml:space="preserve"> (</w:t>
            </w:r>
            <w:r w:rsidRPr="00137ECF">
              <w:rPr>
                <w:rFonts w:ascii="Times New Roman" w:hAnsi="Times New Roman" w:cs="Times New Roman"/>
                <w:sz w:val="24"/>
                <w:szCs w:val="24"/>
              </w:rPr>
              <w:t>Приложение № 3 к настоящему извещению).</w:t>
            </w:r>
            <w:r w:rsidRPr="00137ECF">
              <w:rPr>
                <w:rFonts w:ascii="Times New Roman" w:hAnsi="Times New Roman" w:cs="Times New Roman"/>
                <w:bCs/>
                <w:sz w:val="24"/>
                <w:szCs w:val="24"/>
              </w:rPr>
              <w:t xml:space="preserve"> </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t>16</w:t>
            </w:r>
          </w:p>
        </w:tc>
        <w:tc>
          <w:tcPr>
            <w:tcW w:w="9355" w:type="dxa"/>
          </w:tcPr>
          <w:p w:rsidR="00137ECF" w:rsidRPr="00137ECF" w:rsidRDefault="00137ECF" w:rsidP="00137ECF">
            <w:pPr>
              <w:jc w:val="both"/>
              <w:rPr>
                <w:rFonts w:ascii="Times New Roman" w:hAnsi="Times New Roman" w:cs="Times New Roman"/>
                <w:b/>
                <w:sz w:val="24"/>
                <w:szCs w:val="24"/>
              </w:rPr>
            </w:pPr>
            <w:r w:rsidRPr="00137ECF">
              <w:rPr>
                <w:rFonts w:ascii="Times New Roman" w:hAnsi="Times New Roman" w:cs="Times New Roman"/>
                <w:b/>
                <w:sz w:val="24"/>
                <w:szCs w:val="24"/>
              </w:rPr>
              <w:t xml:space="preserve">Сведения о  документе, подтверждающем </w:t>
            </w:r>
            <w:r w:rsidRPr="00137ECF">
              <w:rPr>
                <w:rFonts w:ascii="Times New Roman" w:eastAsia="Times New Roman" w:hAnsi="Times New Roman" w:cs="Times New Roman"/>
                <w:b/>
                <w:sz w:val="24"/>
                <w:szCs w:val="24"/>
                <w:lang w:eastAsia="ru-RU"/>
              </w:rPr>
              <w:t>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tc>
      </w:tr>
      <w:tr w:rsidR="00137ECF" w:rsidRPr="00137ECF" w:rsidTr="00137ECF">
        <w:tc>
          <w:tcPr>
            <w:tcW w:w="534" w:type="dxa"/>
          </w:tcPr>
          <w:p w:rsidR="00137ECF" w:rsidRPr="00137ECF" w:rsidRDefault="00137ECF" w:rsidP="00137ECF">
            <w:pPr>
              <w:jc w:val="both"/>
              <w:rPr>
                <w:rFonts w:ascii="Times New Roman" w:hAnsi="Times New Roman" w:cs="Times New Roman"/>
                <w:b/>
                <w:sz w:val="24"/>
                <w:szCs w:val="24"/>
              </w:rPr>
            </w:pPr>
          </w:p>
        </w:tc>
        <w:tc>
          <w:tcPr>
            <w:tcW w:w="9355" w:type="dxa"/>
          </w:tcPr>
          <w:p w:rsidR="00137ECF" w:rsidRPr="00137ECF" w:rsidRDefault="00137ECF" w:rsidP="00137ECF">
            <w:pPr>
              <w:ind w:firstLine="395"/>
              <w:jc w:val="both"/>
              <w:rPr>
                <w:rFonts w:ascii="Times New Roman" w:eastAsia="Times New Roman" w:hAnsi="Times New Roman" w:cs="Times New Roman"/>
                <w:sz w:val="24"/>
                <w:szCs w:val="24"/>
                <w:lang w:eastAsia="ru-RU"/>
              </w:rPr>
            </w:pPr>
            <w:proofErr w:type="gramStart"/>
            <w:r w:rsidRPr="00137ECF">
              <w:rPr>
                <w:rFonts w:ascii="Times New Roman" w:hAnsi="Times New Roman" w:cs="Times New Roman"/>
                <w:bCs/>
                <w:sz w:val="24"/>
                <w:szCs w:val="24"/>
              </w:rPr>
              <w:t xml:space="preserve">Постановление </w:t>
            </w:r>
            <w:r w:rsidRPr="00137ECF">
              <w:rPr>
                <w:rFonts w:ascii="Times New Roman" w:hAnsi="Times New Roman" w:cs="Times New Roman"/>
                <w:sz w:val="24"/>
                <w:szCs w:val="24"/>
              </w:rPr>
              <w:t>от 12.10.2022 № 161)</w:t>
            </w:r>
            <w:r w:rsidRPr="00137ECF">
              <w:rPr>
                <w:rFonts w:ascii="Times New Roman" w:hAnsi="Times New Roman" w:cs="Times New Roman"/>
                <w:bCs/>
                <w:sz w:val="24"/>
                <w:szCs w:val="24"/>
              </w:rPr>
              <w:t xml:space="preserve"> (</w:t>
            </w:r>
            <w:r w:rsidRPr="00137ECF">
              <w:rPr>
                <w:rFonts w:ascii="Times New Roman" w:hAnsi="Times New Roman" w:cs="Times New Roman"/>
                <w:sz w:val="24"/>
                <w:szCs w:val="24"/>
              </w:rPr>
              <w:t xml:space="preserve">Приложение № 3 к настоящему извещению). </w:t>
            </w:r>
            <w:r w:rsidRPr="00137ECF">
              <w:rPr>
                <w:rFonts w:ascii="Times New Roman" w:hAnsi="Times New Roman" w:cs="Times New Roman"/>
                <w:bCs/>
                <w:sz w:val="24"/>
                <w:szCs w:val="24"/>
              </w:rPr>
              <w:t xml:space="preserve"> </w:t>
            </w:r>
            <w:proofErr w:type="gramEnd"/>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t>17</w:t>
            </w:r>
          </w:p>
        </w:tc>
        <w:tc>
          <w:tcPr>
            <w:tcW w:w="9355" w:type="dxa"/>
          </w:tcPr>
          <w:p w:rsidR="00137ECF" w:rsidRPr="00137ECF" w:rsidRDefault="00137ECF" w:rsidP="00137ECF">
            <w:pPr>
              <w:jc w:val="both"/>
              <w:rPr>
                <w:rFonts w:ascii="Times New Roman" w:hAnsi="Times New Roman" w:cs="Times New Roman"/>
                <w:b/>
                <w:sz w:val="24"/>
                <w:szCs w:val="24"/>
              </w:rPr>
            </w:pPr>
            <w:r w:rsidRPr="00137ECF">
              <w:rPr>
                <w:rFonts w:ascii="Times New Roman" w:eastAsia="Times New Roman" w:hAnsi="Times New Roman" w:cs="Times New Roman"/>
                <w:b/>
                <w:sz w:val="24"/>
                <w:szCs w:val="24"/>
                <w:lang w:eastAsia="ru-RU"/>
              </w:rPr>
              <w:t>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ind w:firstLine="395"/>
              <w:jc w:val="both"/>
              <w:rPr>
                <w:rFonts w:ascii="Times New Roman" w:eastAsia="Times New Roman" w:hAnsi="Times New Roman" w:cs="Times New Roman"/>
                <w:b/>
                <w:sz w:val="24"/>
                <w:szCs w:val="24"/>
                <w:lang w:eastAsia="ru-RU"/>
              </w:rPr>
            </w:pPr>
            <w:r w:rsidRPr="00137ECF">
              <w:rPr>
                <w:rFonts w:ascii="Times New Roman" w:eastAsia="Times New Roman" w:hAnsi="Times New Roman" w:cs="Times New Roman"/>
                <w:b/>
                <w:sz w:val="24"/>
                <w:szCs w:val="24"/>
                <w:lang w:eastAsia="ru-RU"/>
              </w:rPr>
              <w:t>Электронный адрес сайта в сети «Интернет»», на котором размещена документация об аукционе:</w:t>
            </w:r>
          </w:p>
          <w:p w:rsidR="00137ECF" w:rsidRPr="00137ECF" w:rsidRDefault="00137ECF" w:rsidP="00137ECF">
            <w:pPr>
              <w:ind w:firstLine="395"/>
              <w:jc w:val="both"/>
              <w:rPr>
                <w:rFonts w:ascii="Times New Roman" w:eastAsia="Times New Roman" w:hAnsi="Times New Roman" w:cs="Times New Roman"/>
                <w:b/>
                <w:sz w:val="24"/>
                <w:szCs w:val="24"/>
                <w:lang w:eastAsia="ru-RU"/>
              </w:rPr>
            </w:pPr>
            <w:r w:rsidRPr="00137ECF">
              <w:rPr>
                <w:rFonts w:ascii="Times New Roman" w:eastAsia="Times New Roman" w:hAnsi="Times New Roman" w:cs="Times New Roman"/>
                <w:b/>
                <w:sz w:val="24"/>
                <w:szCs w:val="24"/>
                <w:lang w:eastAsia="ru-RU"/>
              </w:rPr>
              <w:t xml:space="preserve">- </w:t>
            </w:r>
            <w:r w:rsidRPr="00137ECF">
              <w:rPr>
                <w:rFonts w:ascii="Times New Roman" w:eastAsia="Times New Roman" w:hAnsi="Times New Roman" w:cs="Times New Roman"/>
                <w:sz w:val="24"/>
                <w:szCs w:val="24"/>
                <w:lang w:eastAsia="ru-RU"/>
              </w:rPr>
              <w:t>официальный сайт</w:t>
            </w:r>
            <w:r w:rsidRPr="00137ECF">
              <w:rPr>
                <w:rFonts w:ascii="Times New Roman" w:eastAsia="Times New Roman" w:hAnsi="Times New Roman" w:cs="Times New Roman"/>
                <w:b/>
                <w:sz w:val="24"/>
                <w:szCs w:val="24"/>
                <w:lang w:eastAsia="ru-RU"/>
              </w:rPr>
              <w:t>;</w:t>
            </w:r>
          </w:p>
          <w:p w:rsidR="00137ECF" w:rsidRPr="00137ECF" w:rsidRDefault="00137ECF" w:rsidP="00137ECF">
            <w:pPr>
              <w:ind w:firstLine="395"/>
              <w:jc w:val="both"/>
              <w:rPr>
                <w:rFonts w:ascii="Times New Roman" w:hAnsi="Times New Roman" w:cs="Times New Roman"/>
                <w:sz w:val="24"/>
                <w:szCs w:val="24"/>
              </w:rPr>
            </w:pPr>
            <w:r w:rsidRPr="00137ECF">
              <w:rPr>
                <w:rFonts w:ascii="Times New Roman" w:eastAsia="Times New Roman" w:hAnsi="Times New Roman" w:cs="Times New Roman"/>
                <w:b/>
                <w:sz w:val="24"/>
                <w:szCs w:val="24"/>
                <w:lang w:eastAsia="ru-RU"/>
              </w:rPr>
              <w:t xml:space="preserve">- </w:t>
            </w:r>
            <w:r w:rsidRPr="00137ECF">
              <w:rPr>
                <w:rFonts w:ascii="Times New Roman" w:hAnsi="Times New Roman" w:cs="Times New Roman"/>
                <w:sz w:val="24"/>
                <w:szCs w:val="24"/>
              </w:rPr>
              <w:t>электронная площадка;</w:t>
            </w:r>
          </w:p>
          <w:p w:rsidR="00137ECF" w:rsidRPr="00137ECF" w:rsidRDefault="00137ECF" w:rsidP="00137ECF">
            <w:pPr>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b/>
                <w:sz w:val="24"/>
                <w:szCs w:val="24"/>
                <w:lang w:eastAsia="ru-RU"/>
              </w:rPr>
              <w:t xml:space="preserve">Размер платы за предоставления аукционной документации: </w:t>
            </w:r>
            <w:r w:rsidRPr="00137ECF">
              <w:rPr>
                <w:rFonts w:ascii="Times New Roman" w:eastAsia="Times New Roman" w:hAnsi="Times New Roman" w:cs="Times New Roman"/>
                <w:sz w:val="24"/>
                <w:szCs w:val="24"/>
                <w:lang w:eastAsia="ru-RU"/>
              </w:rPr>
              <w:t xml:space="preserve">предоставление аукционной документации в бумажной форме и в форме электронного документа осуществляется без взимания платы. </w:t>
            </w:r>
          </w:p>
          <w:p w:rsidR="00137ECF" w:rsidRPr="00137ECF" w:rsidRDefault="00137ECF" w:rsidP="00137ECF">
            <w:pPr>
              <w:ind w:firstLine="395"/>
              <w:rPr>
                <w:rFonts w:ascii="Times New Roman" w:hAnsi="Times New Roman" w:cs="Times New Roman"/>
                <w:sz w:val="24"/>
                <w:szCs w:val="24"/>
              </w:rPr>
            </w:pPr>
            <w:r w:rsidRPr="00137ECF">
              <w:rPr>
                <w:rFonts w:ascii="Times New Roman" w:hAnsi="Times New Roman" w:cs="Times New Roman"/>
                <w:b/>
                <w:bCs/>
                <w:sz w:val="24"/>
                <w:szCs w:val="24"/>
              </w:rPr>
              <w:t>Порядок предоставления аукционной документации:</w:t>
            </w:r>
            <w:r w:rsidRPr="00137ECF">
              <w:rPr>
                <w:rFonts w:ascii="Times New Roman" w:hAnsi="Times New Roman" w:cs="Times New Roman"/>
                <w:sz w:val="24"/>
                <w:szCs w:val="24"/>
              </w:rPr>
              <w:t xml:space="preserve"> </w:t>
            </w:r>
          </w:p>
          <w:p w:rsidR="00137ECF" w:rsidRPr="00137ECF" w:rsidRDefault="00137ECF" w:rsidP="00137ECF">
            <w:pPr>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Аукционная документация будет доступна для ознакомления на официальном сайте без взимания платы. </w:t>
            </w:r>
          </w:p>
          <w:p w:rsidR="00137ECF" w:rsidRPr="00137ECF" w:rsidRDefault="00137ECF" w:rsidP="00137ECF">
            <w:pPr>
              <w:ind w:firstLine="395"/>
              <w:jc w:val="both"/>
              <w:rPr>
                <w:rFonts w:ascii="Times New Roman" w:eastAsia="Times New Roman" w:hAnsi="Times New Roman" w:cs="Times New Roman"/>
                <w:sz w:val="24"/>
                <w:szCs w:val="24"/>
                <w:lang w:eastAsia="ru-RU"/>
              </w:rPr>
            </w:pPr>
            <w:bookmarkStart w:id="1" w:name="p3"/>
            <w:bookmarkEnd w:id="1"/>
            <w:r w:rsidRPr="00137ECF">
              <w:rPr>
                <w:rFonts w:ascii="Times New Roman" w:eastAsia="Times New Roman" w:hAnsi="Times New Roman" w:cs="Times New Roman"/>
                <w:sz w:val="24"/>
                <w:szCs w:val="24"/>
                <w:lang w:eastAsia="ru-RU"/>
              </w:rPr>
              <w:t>После размещения на официальном сайте извещения о проведен</w:t>
            </w:r>
            <w:proofErr w:type="gramStart"/>
            <w:r w:rsidRPr="00137ECF">
              <w:rPr>
                <w:rFonts w:ascii="Times New Roman" w:eastAsia="Times New Roman" w:hAnsi="Times New Roman" w:cs="Times New Roman"/>
                <w:sz w:val="24"/>
                <w:szCs w:val="24"/>
                <w:lang w:eastAsia="ru-RU"/>
              </w:rPr>
              <w:t>ии ау</w:t>
            </w:r>
            <w:proofErr w:type="gramEnd"/>
            <w:r w:rsidRPr="00137ECF">
              <w:rPr>
                <w:rFonts w:ascii="Times New Roman" w:eastAsia="Times New Roman" w:hAnsi="Times New Roman" w:cs="Times New Roman"/>
                <w:sz w:val="24"/>
                <w:szCs w:val="24"/>
                <w:lang w:eastAsia="ru-RU"/>
              </w:rPr>
              <w:t>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2 рабочих дней с даты получения соответствующего заявления предоставляет такому лицу аукционную документацию.</w:t>
            </w:r>
          </w:p>
          <w:p w:rsidR="00137ECF" w:rsidRPr="00137ECF" w:rsidRDefault="00137ECF" w:rsidP="00137ECF">
            <w:pPr>
              <w:ind w:firstLine="395"/>
              <w:jc w:val="both"/>
              <w:rPr>
                <w:rFonts w:ascii="Times New Roman" w:eastAsia="Times New Roman" w:hAnsi="Times New Roman" w:cs="Times New Roman"/>
                <w:b/>
                <w:sz w:val="24"/>
                <w:szCs w:val="24"/>
                <w:lang w:eastAsia="ru-RU"/>
              </w:rPr>
            </w:pPr>
            <w:r w:rsidRPr="00137ECF">
              <w:rPr>
                <w:rFonts w:ascii="Times New Roman" w:eastAsia="Times New Roman" w:hAnsi="Times New Roman" w:cs="Times New Roman"/>
                <w:b/>
                <w:sz w:val="24"/>
                <w:szCs w:val="24"/>
                <w:lang w:eastAsia="ru-RU"/>
              </w:rPr>
              <w:t>Сроки предоставления аукционной документации:</w:t>
            </w:r>
          </w:p>
          <w:p w:rsidR="00137ECF" w:rsidRPr="00137ECF" w:rsidRDefault="00137ECF" w:rsidP="00137ECF">
            <w:pPr>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Срок начала предоставления аукционной документации: </w:t>
            </w:r>
            <w:r w:rsidRPr="00137ECF">
              <w:rPr>
                <w:rFonts w:ascii="Times New Roman" w:eastAsia="Times New Roman" w:hAnsi="Times New Roman" w:cs="Times New Roman"/>
                <w:b/>
                <w:sz w:val="24"/>
                <w:szCs w:val="24"/>
                <w:lang w:eastAsia="ru-RU"/>
              </w:rPr>
              <w:t>25 октября2022 года.</w:t>
            </w:r>
            <w:r w:rsidRPr="00137ECF">
              <w:rPr>
                <w:rFonts w:ascii="Times New Roman" w:eastAsia="Times New Roman" w:hAnsi="Times New Roman" w:cs="Times New Roman"/>
                <w:sz w:val="24"/>
                <w:szCs w:val="24"/>
                <w:lang w:eastAsia="ru-RU"/>
              </w:rPr>
              <w:t xml:space="preserve"> </w:t>
            </w:r>
          </w:p>
          <w:p w:rsidR="00137ECF" w:rsidRPr="00137ECF" w:rsidRDefault="00137ECF" w:rsidP="00137ECF">
            <w:pPr>
              <w:ind w:firstLine="395"/>
              <w:jc w:val="both"/>
              <w:rPr>
                <w:rFonts w:ascii="Times New Roman" w:eastAsia="Times New Roman" w:hAnsi="Times New Roman" w:cs="Times New Roman"/>
                <w:b/>
                <w:sz w:val="24"/>
                <w:szCs w:val="24"/>
                <w:lang w:eastAsia="ru-RU"/>
              </w:rPr>
            </w:pPr>
            <w:r w:rsidRPr="00137ECF">
              <w:rPr>
                <w:rFonts w:ascii="Times New Roman" w:eastAsia="Times New Roman" w:hAnsi="Times New Roman" w:cs="Times New Roman"/>
                <w:sz w:val="24"/>
                <w:szCs w:val="24"/>
                <w:lang w:eastAsia="ru-RU"/>
              </w:rPr>
              <w:t xml:space="preserve">Срок окончания предоставления аукционной документации: </w:t>
            </w:r>
            <w:r w:rsidRPr="00137ECF">
              <w:rPr>
                <w:rFonts w:ascii="Times New Roman" w:eastAsia="Times New Roman" w:hAnsi="Times New Roman" w:cs="Times New Roman"/>
                <w:b/>
                <w:sz w:val="24"/>
                <w:szCs w:val="24"/>
                <w:lang w:eastAsia="ru-RU"/>
              </w:rPr>
              <w:t>14 ноября                   2022 года.</w:t>
            </w:r>
          </w:p>
        </w:tc>
      </w:tr>
      <w:tr w:rsidR="00137ECF" w:rsidRPr="00137ECF" w:rsidTr="00137ECF">
        <w:tc>
          <w:tcPr>
            <w:tcW w:w="534" w:type="dxa"/>
          </w:tcPr>
          <w:p w:rsidR="00137ECF" w:rsidRPr="00137ECF" w:rsidRDefault="00137ECF" w:rsidP="00137ECF">
            <w:pPr>
              <w:jc w:val="both"/>
              <w:rPr>
                <w:rFonts w:ascii="Times New Roman" w:hAnsi="Times New Roman" w:cs="Times New Roman"/>
                <w:b/>
                <w:sz w:val="24"/>
                <w:szCs w:val="24"/>
              </w:rPr>
            </w:pPr>
            <w:r w:rsidRPr="00137ECF">
              <w:rPr>
                <w:rFonts w:ascii="Times New Roman" w:hAnsi="Times New Roman" w:cs="Times New Roman"/>
                <w:b/>
                <w:sz w:val="24"/>
                <w:szCs w:val="24"/>
              </w:rPr>
              <w:t>18</w:t>
            </w:r>
          </w:p>
        </w:tc>
        <w:tc>
          <w:tcPr>
            <w:tcW w:w="9355" w:type="dxa"/>
          </w:tcPr>
          <w:p w:rsidR="00137ECF" w:rsidRPr="00137ECF" w:rsidRDefault="00137ECF" w:rsidP="00137ECF">
            <w:pPr>
              <w:shd w:val="clear" w:color="auto" w:fill="FFFFFF"/>
              <w:jc w:val="both"/>
              <w:rPr>
                <w:rFonts w:ascii="Times New Roman" w:eastAsia="Times New Roman" w:hAnsi="Times New Roman" w:cs="Times New Roman"/>
                <w:b/>
                <w:color w:val="22272F"/>
                <w:sz w:val="24"/>
                <w:szCs w:val="24"/>
                <w:lang w:eastAsia="ru-RU"/>
              </w:rPr>
            </w:pPr>
            <w:r w:rsidRPr="00137ECF">
              <w:rPr>
                <w:rFonts w:ascii="Times New Roman" w:eastAsia="Times New Roman" w:hAnsi="Times New Roman" w:cs="Times New Roman"/>
                <w:b/>
                <w:color w:val="22272F"/>
                <w:sz w:val="24"/>
                <w:szCs w:val="24"/>
                <w:lang w:eastAsia="ru-RU"/>
              </w:rPr>
              <w:t>Срок, в течение которого организатор аукциона вправе отказаться от проведения аукциона</w:t>
            </w:r>
          </w:p>
        </w:tc>
      </w:tr>
      <w:tr w:rsidR="00137ECF" w:rsidRPr="00137ECF" w:rsidTr="00137ECF">
        <w:tc>
          <w:tcPr>
            <w:tcW w:w="534" w:type="dxa"/>
          </w:tcPr>
          <w:p w:rsidR="00137ECF" w:rsidRPr="00137ECF" w:rsidRDefault="00137ECF" w:rsidP="00137ECF">
            <w:pPr>
              <w:jc w:val="both"/>
              <w:rPr>
                <w:rFonts w:ascii="Times New Roman" w:hAnsi="Times New Roman" w:cs="Times New Roman"/>
                <w:b/>
                <w:sz w:val="24"/>
                <w:szCs w:val="24"/>
              </w:rPr>
            </w:pPr>
          </w:p>
        </w:tc>
        <w:tc>
          <w:tcPr>
            <w:tcW w:w="9355" w:type="dxa"/>
          </w:tcPr>
          <w:p w:rsidR="00137ECF" w:rsidRPr="00137ECF" w:rsidRDefault="00137ECF" w:rsidP="00137ECF">
            <w:pPr>
              <w:shd w:val="clear" w:color="auto" w:fill="FFFFFF"/>
              <w:ind w:firstLine="395"/>
              <w:jc w:val="both"/>
              <w:rPr>
                <w:rFonts w:ascii="Times New Roman" w:eastAsia="Times New Roman" w:hAnsi="Times New Roman" w:cs="Times New Roman"/>
                <w:color w:val="22272F"/>
                <w:sz w:val="24"/>
                <w:szCs w:val="24"/>
                <w:lang w:eastAsia="ru-RU"/>
              </w:rPr>
            </w:pPr>
            <w:r w:rsidRPr="00137ECF">
              <w:rPr>
                <w:rFonts w:ascii="Times New Roman" w:eastAsia="Times New Roman" w:hAnsi="Times New Roman" w:cs="Times New Roman"/>
                <w:color w:val="22272F"/>
                <w:sz w:val="24"/>
                <w:szCs w:val="24"/>
                <w:lang w:eastAsia="ru-RU"/>
              </w:rPr>
              <w:t xml:space="preserve">Организатор аукциона вправе отказаться от проведения аукциона не </w:t>
            </w:r>
            <w:proofErr w:type="gramStart"/>
            <w:r w:rsidRPr="00137ECF">
              <w:rPr>
                <w:rFonts w:ascii="Times New Roman" w:eastAsia="Times New Roman" w:hAnsi="Times New Roman" w:cs="Times New Roman"/>
                <w:color w:val="22272F"/>
                <w:sz w:val="24"/>
                <w:szCs w:val="24"/>
                <w:lang w:eastAsia="ru-RU"/>
              </w:rPr>
              <w:t>позднее</w:t>
            </w:r>
            <w:proofErr w:type="gramEnd"/>
            <w:r w:rsidRPr="00137ECF">
              <w:rPr>
                <w:rFonts w:ascii="Times New Roman" w:eastAsia="Times New Roman" w:hAnsi="Times New Roman" w:cs="Times New Roman"/>
                <w:color w:val="22272F"/>
                <w:sz w:val="24"/>
                <w:szCs w:val="24"/>
                <w:lang w:eastAsia="ru-RU"/>
              </w:rPr>
              <w:t xml:space="preserve"> чем за 5 дней до даты окончания срока подачи заявок на участие в аукционе </w:t>
            </w:r>
            <w:r w:rsidRPr="00137ECF">
              <w:rPr>
                <w:rFonts w:ascii="Times New Roman" w:eastAsia="Times New Roman" w:hAnsi="Times New Roman" w:cs="Times New Roman"/>
                <w:b/>
                <w:color w:val="22272F"/>
                <w:sz w:val="24"/>
                <w:szCs w:val="24"/>
                <w:lang w:eastAsia="ru-RU"/>
              </w:rPr>
              <w:t xml:space="preserve">(8 ноября </w:t>
            </w:r>
            <w:r w:rsidRPr="00137ECF">
              <w:rPr>
                <w:rFonts w:ascii="Times New Roman" w:eastAsia="Times New Roman" w:hAnsi="Times New Roman" w:cs="Times New Roman"/>
                <w:b/>
                <w:color w:val="22272F"/>
                <w:sz w:val="24"/>
                <w:szCs w:val="24"/>
                <w:lang w:eastAsia="ru-RU"/>
              </w:rPr>
              <w:lastRenderedPageBreak/>
              <w:t>2022года).</w:t>
            </w:r>
            <w:r w:rsidRPr="00137ECF">
              <w:rPr>
                <w:rFonts w:ascii="Times New Roman" w:eastAsia="Times New Roman" w:hAnsi="Times New Roman" w:cs="Times New Roman"/>
                <w:color w:val="22272F"/>
                <w:sz w:val="24"/>
                <w:szCs w:val="24"/>
                <w:lang w:eastAsia="ru-RU"/>
              </w:rPr>
              <w:t xml:space="preserve"> Извещение об отказе от проведения аукциона размещается на официальном сайте торгов в течение 1 дня </w:t>
            </w:r>
            <w:proofErr w:type="gramStart"/>
            <w:r w:rsidRPr="00137ECF">
              <w:rPr>
                <w:rFonts w:ascii="Times New Roman" w:eastAsia="Times New Roman" w:hAnsi="Times New Roman" w:cs="Times New Roman"/>
                <w:color w:val="22272F"/>
                <w:sz w:val="24"/>
                <w:szCs w:val="24"/>
                <w:lang w:eastAsia="ru-RU"/>
              </w:rPr>
              <w:t>с даты принятия</w:t>
            </w:r>
            <w:proofErr w:type="gramEnd"/>
            <w:r w:rsidRPr="00137ECF">
              <w:rPr>
                <w:rFonts w:ascii="Times New Roman" w:eastAsia="Times New Roman" w:hAnsi="Times New Roman" w:cs="Times New Roman"/>
                <w:color w:val="22272F"/>
                <w:sz w:val="24"/>
                <w:szCs w:val="24"/>
                <w:lang w:eastAsia="ru-RU"/>
              </w:rPr>
              <w:t xml:space="preserve"> решения об отказе от проведения аукциона. </w:t>
            </w:r>
          </w:p>
          <w:p w:rsidR="00137ECF" w:rsidRPr="00137ECF" w:rsidRDefault="00137ECF" w:rsidP="00137ECF">
            <w:pPr>
              <w:shd w:val="clear" w:color="auto" w:fill="FFFFFF"/>
              <w:ind w:firstLine="395"/>
              <w:jc w:val="both"/>
              <w:rPr>
                <w:rFonts w:ascii="Times New Roman" w:eastAsia="Times New Roman" w:hAnsi="Times New Roman" w:cs="Times New Roman"/>
                <w:color w:val="22272F"/>
                <w:sz w:val="24"/>
                <w:szCs w:val="24"/>
                <w:lang w:eastAsia="ru-RU"/>
              </w:rPr>
            </w:pPr>
            <w:r w:rsidRPr="00137ECF">
              <w:rPr>
                <w:rFonts w:ascii="Times New Roman" w:eastAsia="Times New Roman" w:hAnsi="Times New Roman" w:cs="Times New Roman"/>
                <w:color w:val="22272F"/>
                <w:sz w:val="24"/>
                <w:szCs w:val="24"/>
                <w:lang w:eastAsia="ru-RU"/>
              </w:rPr>
              <w:t xml:space="preserve">В течение 2 рабочих дней </w:t>
            </w:r>
            <w:proofErr w:type="gramStart"/>
            <w:r w:rsidRPr="00137ECF">
              <w:rPr>
                <w:rFonts w:ascii="Times New Roman" w:eastAsia="Times New Roman" w:hAnsi="Times New Roman" w:cs="Times New Roman"/>
                <w:color w:val="22272F"/>
                <w:sz w:val="24"/>
                <w:szCs w:val="24"/>
                <w:lang w:eastAsia="ru-RU"/>
              </w:rPr>
              <w:t>с даты принятия</w:t>
            </w:r>
            <w:proofErr w:type="gramEnd"/>
            <w:r w:rsidRPr="00137ECF">
              <w:rPr>
                <w:rFonts w:ascii="Times New Roman" w:eastAsia="Times New Roman" w:hAnsi="Times New Roman" w:cs="Times New Roman"/>
                <w:color w:val="22272F"/>
                <w:sz w:val="24"/>
                <w:szCs w:val="24"/>
                <w:lang w:eastAsia="ru-RU"/>
              </w:rPr>
              <w:t xml:space="preserve"> указанного решения организатор аукциона направляет соответствующие уведомления всем заявителям. </w:t>
            </w:r>
          </w:p>
          <w:p w:rsidR="00137ECF" w:rsidRPr="00137ECF" w:rsidRDefault="00137ECF" w:rsidP="00137ECF">
            <w:pPr>
              <w:shd w:val="clear" w:color="auto" w:fill="FFFFFF"/>
              <w:ind w:firstLine="395"/>
              <w:jc w:val="both"/>
              <w:rPr>
                <w:rFonts w:ascii="Times New Roman" w:eastAsia="Times New Roman" w:hAnsi="Times New Roman" w:cs="Times New Roman"/>
                <w:color w:val="22272F"/>
                <w:sz w:val="24"/>
                <w:szCs w:val="24"/>
                <w:lang w:eastAsia="ru-RU"/>
              </w:rPr>
            </w:pPr>
            <w:r w:rsidRPr="00137ECF">
              <w:rPr>
                <w:rFonts w:ascii="Times New Roman" w:eastAsia="Times New Roman" w:hAnsi="Times New Roman" w:cs="Times New Roman"/>
                <w:color w:val="22272F"/>
                <w:sz w:val="24"/>
                <w:szCs w:val="24"/>
                <w:lang w:eastAsia="ru-RU"/>
              </w:rPr>
              <w:t xml:space="preserve">В случае если установлено требование о внесении задатка, организатор аукциона возвращает заявителям задаток в течение 5 рабочих дней </w:t>
            </w:r>
            <w:proofErr w:type="gramStart"/>
            <w:r w:rsidRPr="00137ECF">
              <w:rPr>
                <w:rFonts w:ascii="Times New Roman" w:eastAsia="Times New Roman" w:hAnsi="Times New Roman" w:cs="Times New Roman"/>
                <w:color w:val="22272F"/>
                <w:sz w:val="24"/>
                <w:szCs w:val="24"/>
                <w:lang w:eastAsia="ru-RU"/>
              </w:rPr>
              <w:t>с даты принятия</w:t>
            </w:r>
            <w:proofErr w:type="gramEnd"/>
            <w:r w:rsidRPr="00137ECF">
              <w:rPr>
                <w:rFonts w:ascii="Times New Roman" w:eastAsia="Times New Roman" w:hAnsi="Times New Roman" w:cs="Times New Roman"/>
                <w:color w:val="22272F"/>
                <w:sz w:val="24"/>
                <w:szCs w:val="24"/>
                <w:lang w:eastAsia="ru-RU"/>
              </w:rPr>
              <w:t xml:space="preserve"> решения об отказе от проведения аукциона.</w:t>
            </w:r>
          </w:p>
        </w:tc>
      </w:tr>
      <w:tr w:rsidR="00137ECF" w:rsidRPr="00137ECF" w:rsidTr="00137ECF">
        <w:trPr>
          <w:trHeight w:val="315"/>
        </w:trPr>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lastRenderedPageBreak/>
              <w:t>19</w:t>
            </w:r>
          </w:p>
        </w:tc>
        <w:tc>
          <w:tcPr>
            <w:tcW w:w="9355" w:type="dxa"/>
          </w:tcPr>
          <w:p w:rsidR="00137ECF" w:rsidRPr="00137ECF" w:rsidRDefault="00137ECF" w:rsidP="00137ECF">
            <w:pPr>
              <w:jc w:val="both"/>
              <w:rPr>
                <w:rFonts w:ascii="Times New Roman" w:hAnsi="Times New Roman" w:cs="Times New Roman"/>
                <w:b/>
                <w:sz w:val="24"/>
                <w:szCs w:val="24"/>
              </w:rPr>
            </w:pPr>
            <w:r w:rsidRPr="00137ECF">
              <w:rPr>
                <w:rFonts w:ascii="Times New Roman" w:hAnsi="Times New Roman" w:cs="Times New Roman"/>
                <w:b/>
                <w:sz w:val="24"/>
                <w:szCs w:val="24"/>
              </w:rPr>
              <w:t>Порядок и место подачи заявок на участие в аукционе</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ind w:firstLine="395"/>
              <w:jc w:val="both"/>
              <w:rPr>
                <w:rFonts w:ascii="Times New Roman" w:hAnsi="Times New Roman" w:cs="Times New Roman"/>
                <w:sz w:val="24"/>
                <w:szCs w:val="24"/>
              </w:rPr>
            </w:pPr>
            <w:r w:rsidRPr="00137ECF">
              <w:rPr>
                <w:rFonts w:ascii="Times New Roman" w:hAnsi="Times New Roman" w:cs="Times New Roman"/>
                <w:sz w:val="24"/>
                <w:szCs w:val="24"/>
              </w:rPr>
              <w:t>Заявка подается на электронную площадку.</w:t>
            </w:r>
          </w:p>
          <w:p w:rsidR="00137ECF" w:rsidRPr="00137ECF" w:rsidRDefault="00137ECF" w:rsidP="00137ECF">
            <w:pPr>
              <w:ind w:firstLine="395"/>
              <w:jc w:val="both"/>
              <w:rPr>
                <w:rFonts w:ascii="Times New Roman" w:hAnsi="Times New Roman" w:cs="Times New Roman"/>
                <w:sz w:val="24"/>
                <w:szCs w:val="24"/>
              </w:rPr>
            </w:pPr>
            <w:r w:rsidRPr="00137ECF">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6" w:history="1">
              <w:r w:rsidRPr="00137ECF">
                <w:rPr>
                  <w:rFonts w:ascii="Times New Roman" w:hAnsi="Times New Roman" w:cs="Times New Roman"/>
                  <w:sz w:val="24"/>
                  <w:szCs w:val="24"/>
                </w:rPr>
                <w:t>статьей 438</w:t>
              </w:r>
            </w:hyperlink>
            <w:r w:rsidRPr="00137ECF">
              <w:rPr>
                <w:rFonts w:ascii="Times New Roman" w:hAnsi="Times New Roman" w:cs="Times New Roman"/>
                <w:sz w:val="24"/>
                <w:szCs w:val="24"/>
              </w:rPr>
              <w:t xml:space="preserve"> Гражданского кодекса Российской Федерации.</w:t>
            </w:r>
          </w:p>
          <w:p w:rsidR="00137ECF" w:rsidRPr="00137ECF" w:rsidRDefault="00137ECF" w:rsidP="00137ECF">
            <w:pPr>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Заявитель вправе подать только одну заявку в отношении каждого предмета аукциона (лота). </w:t>
            </w:r>
          </w:p>
          <w:p w:rsidR="00137ECF" w:rsidRPr="00137ECF" w:rsidRDefault="00137ECF" w:rsidP="00137ECF">
            <w:pPr>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Каждая заявка на участие в аукционе, поступившая в срок, указанный в извещении о проведен</w:t>
            </w:r>
            <w:proofErr w:type="gramStart"/>
            <w:r w:rsidRPr="00137ECF">
              <w:rPr>
                <w:rFonts w:ascii="Times New Roman" w:eastAsia="Times New Roman" w:hAnsi="Times New Roman" w:cs="Times New Roman"/>
                <w:sz w:val="24"/>
                <w:szCs w:val="24"/>
                <w:lang w:eastAsia="ru-RU"/>
              </w:rPr>
              <w:t>ии ау</w:t>
            </w:r>
            <w:proofErr w:type="gramEnd"/>
            <w:r w:rsidRPr="00137ECF">
              <w:rPr>
                <w:rFonts w:ascii="Times New Roman" w:eastAsia="Times New Roman" w:hAnsi="Times New Roman" w:cs="Times New Roman"/>
                <w:sz w:val="24"/>
                <w:szCs w:val="24"/>
                <w:lang w:eastAsia="ru-RU"/>
              </w:rPr>
              <w:t xml:space="preserve">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 </w:t>
            </w:r>
          </w:p>
          <w:p w:rsidR="00137ECF" w:rsidRPr="00137ECF" w:rsidRDefault="00137ECF" w:rsidP="00137ECF">
            <w:pPr>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возвращает задаток указанным заявителям в течение 5 рабочих дней </w:t>
            </w:r>
            <w:proofErr w:type="gramStart"/>
            <w:r w:rsidRPr="00137ECF">
              <w:rPr>
                <w:rFonts w:ascii="Times New Roman" w:eastAsia="Times New Roman" w:hAnsi="Times New Roman" w:cs="Times New Roman"/>
                <w:sz w:val="24"/>
                <w:szCs w:val="24"/>
                <w:lang w:eastAsia="ru-RU"/>
              </w:rPr>
              <w:t>с даты подписания</w:t>
            </w:r>
            <w:proofErr w:type="gramEnd"/>
            <w:r w:rsidRPr="00137ECF">
              <w:rPr>
                <w:rFonts w:ascii="Times New Roman" w:eastAsia="Times New Roman" w:hAnsi="Times New Roman" w:cs="Times New Roman"/>
                <w:sz w:val="24"/>
                <w:szCs w:val="24"/>
                <w:lang w:eastAsia="ru-RU"/>
              </w:rPr>
              <w:t xml:space="preserve"> протокола аукциона. </w:t>
            </w:r>
          </w:p>
          <w:p w:rsidR="00137ECF" w:rsidRPr="00137ECF" w:rsidRDefault="00137ECF" w:rsidP="00137ECF">
            <w:pPr>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вернет задаток указанному заявителю в течение 5 рабочих дней </w:t>
            </w:r>
            <w:proofErr w:type="gramStart"/>
            <w:r w:rsidRPr="00137ECF">
              <w:rPr>
                <w:rFonts w:ascii="Times New Roman" w:eastAsia="Times New Roman" w:hAnsi="Times New Roman" w:cs="Times New Roman"/>
                <w:sz w:val="24"/>
                <w:szCs w:val="24"/>
                <w:lang w:eastAsia="ru-RU"/>
              </w:rPr>
              <w:t>с даты поступления</w:t>
            </w:r>
            <w:proofErr w:type="gramEnd"/>
            <w:r w:rsidRPr="00137ECF">
              <w:rPr>
                <w:rFonts w:ascii="Times New Roman" w:eastAsia="Times New Roman" w:hAnsi="Times New Roman" w:cs="Times New Roman"/>
                <w:sz w:val="24"/>
                <w:szCs w:val="24"/>
                <w:lang w:eastAsia="ru-RU"/>
              </w:rPr>
              <w:t xml:space="preserve"> организатору аукциона уведомления об отзыве заявки на участие в аукционе. </w:t>
            </w:r>
          </w:p>
          <w:p w:rsidR="00137ECF" w:rsidRPr="00137ECF" w:rsidRDefault="00137ECF" w:rsidP="00137ECF">
            <w:pPr>
              <w:ind w:firstLine="395"/>
              <w:jc w:val="both"/>
              <w:rPr>
                <w:rFonts w:ascii="Times New Roman" w:hAnsi="Times New Roman" w:cs="Times New Roman"/>
                <w:b/>
                <w:sz w:val="24"/>
                <w:szCs w:val="24"/>
              </w:rPr>
            </w:pPr>
            <w:r w:rsidRPr="00137ECF">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t>20</w:t>
            </w:r>
          </w:p>
        </w:tc>
        <w:tc>
          <w:tcPr>
            <w:tcW w:w="9355" w:type="dxa"/>
          </w:tcPr>
          <w:p w:rsidR="00137ECF" w:rsidRPr="00137ECF" w:rsidRDefault="00137ECF" w:rsidP="00137ECF">
            <w:pPr>
              <w:jc w:val="both"/>
              <w:rPr>
                <w:rFonts w:ascii="Times New Roman" w:hAnsi="Times New Roman" w:cs="Times New Roman"/>
                <w:sz w:val="24"/>
                <w:szCs w:val="24"/>
              </w:rPr>
            </w:pPr>
            <w:r w:rsidRPr="00137ECF">
              <w:rPr>
                <w:rFonts w:ascii="Times New Roman" w:hAnsi="Times New Roman" w:cs="Times New Roman"/>
                <w:b/>
                <w:sz w:val="24"/>
                <w:szCs w:val="24"/>
              </w:rPr>
              <w:t>Требования к участникам аукциона</w:t>
            </w:r>
          </w:p>
        </w:tc>
      </w:tr>
      <w:tr w:rsidR="00137ECF" w:rsidRPr="00137ECF" w:rsidTr="00137ECF">
        <w:trPr>
          <w:trHeight w:val="2117"/>
        </w:trPr>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ind w:firstLine="395"/>
              <w:jc w:val="both"/>
              <w:rPr>
                <w:rFonts w:ascii="Times New Roman" w:hAnsi="Times New Roman" w:cs="Times New Roman"/>
                <w:sz w:val="24"/>
                <w:szCs w:val="24"/>
                <w:shd w:val="clear" w:color="auto" w:fill="FFFFFF"/>
              </w:rPr>
            </w:pPr>
            <w:r w:rsidRPr="00137ECF">
              <w:rPr>
                <w:rFonts w:ascii="Times New Roman" w:hAnsi="Times New Roman" w:cs="Times New Roman"/>
                <w:sz w:val="24"/>
                <w:szCs w:val="24"/>
                <w:shd w:val="clear" w:color="auto" w:fill="FFFFFF"/>
              </w:rPr>
              <w:t>Участники аукционов должны соответствовать требованиям, установленным законодательством Российской Федерации к таким участникам, а так же:</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1) </w:t>
            </w:r>
            <w:proofErr w:type="spellStart"/>
            <w:r w:rsidRPr="00137ECF">
              <w:rPr>
                <w:rFonts w:ascii="Times New Roman" w:eastAsia="Times New Roman" w:hAnsi="Times New Roman" w:cs="Times New Roman"/>
                <w:sz w:val="24"/>
                <w:szCs w:val="24"/>
                <w:lang w:eastAsia="ru-RU"/>
              </w:rPr>
              <w:t>непроведение</w:t>
            </w:r>
            <w:proofErr w:type="spellEnd"/>
            <w:r w:rsidRPr="00137ECF">
              <w:rPr>
                <w:rFonts w:ascii="Times New Roman" w:eastAsia="Times New Roman" w:hAnsi="Times New Roman" w:cs="Times New Roman"/>
                <w:sz w:val="24"/>
                <w:szCs w:val="24"/>
                <w:lang w:eastAsia="ru-RU"/>
              </w:rPr>
              <w:t xml:space="preserve"> ликвидации Заявителя - юридического лица и отсутствие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2) </w:t>
            </w:r>
            <w:proofErr w:type="spellStart"/>
            <w:r w:rsidRPr="00137ECF">
              <w:rPr>
                <w:rFonts w:ascii="Times New Roman" w:eastAsia="Times New Roman" w:hAnsi="Times New Roman" w:cs="Times New Roman"/>
                <w:sz w:val="24"/>
                <w:szCs w:val="24"/>
                <w:lang w:eastAsia="ru-RU"/>
              </w:rPr>
              <w:t>неприостановление</w:t>
            </w:r>
            <w:proofErr w:type="spellEnd"/>
            <w:r w:rsidRPr="00137ECF">
              <w:rPr>
                <w:rFonts w:ascii="Times New Roman" w:eastAsia="Times New Roman" w:hAnsi="Times New Roman" w:cs="Times New Roman"/>
                <w:sz w:val="24"/>
                <w:szCs w:val="24"/>
                <w:lang w:eastAsia="ru-RU"/>
              </w:rPr>
              <w:t xml:space="preserve"> деятельности Заявителя в порядке, установленном </w:t>
            </w:r>
            <w:hyperlink r:id="rId17" w:anchor="block_3012" w:history="1">
              <w:r w:rsidRPr="00137ECF">
                <w:rPr>
                  <w:rFonts w:ascii="Times New Roman" w:eastAsia="Times New Roman" w:hAnsi="Times New Roman" w:cs="Times New Roman"/>
                  <w:sz w:val="24"/>
                  <w:szCs w:val="24"/>
                  <w:u w:val="single"/>
                  <w:lang w:eastAsia="ru-RU"/>
                </w:rPr>
                <w:t>Кодексом</w:t>
              </w:r>
            </w:hyperlink>
            <w:r w:rsidRPr="00137ECF">
              <w:rPr>
                <w:rFonts w:ascii="Times New Roman" w:eastAsia="Times New Roman" w:hAnsi="Times New Roman" w:cs="Times New Roman"/>
                <w:sz w:val="24"/>
                <w:szCs w:val="24"/>
                <w:lang w:eastAsia="ru-RU"/>
              </w:rPr>
              <w:t> Российской Федерации об административных правонарушениях;</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proofErr w:type="gramStart"/>
            <w:r w:rsidRPr="00137ECF">
              <w:rPr>
                <w:rFonts w:ascii="Times New Roman" w:eastAsia="Times New Roman" w:hAnsi="Times New Roman" w:cs="Times New Roman"/>
                <w:sz w:val="24"/>
                <w:szCs w:val="24"/>
                <w:lang w:eastAsia="ru-RU"/>
              </w:rPr>
              <w:t>3)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anchor="block_1" w:history="1">
              <w:r w:rsidRPr="00137ECF">
                <w:rPr>
                  <w:rFonts w:ascii="Times New Roman" w:eastAsia="Times New Roman" w:hAnsi="Times New Roman" w:cs="Times New Roman"/>
                  <w:sz w:val="24"/>
                  <w:szCs w:val="24"/>
                  <w:u w:val="single"/>
                  <w:lang w:eastAsia="ru-RU"/>
                </w:rPr>
                <w:t>законодательством</w:t>
              </w:r>
            </w:hyperlink>
            <w:r w:rsidRPr="00137ECF">
              <w:rPr>
                <w:rFonts w:ascii="Times New Roman" w:eastAsia="Times New Roman" w:hAnsi="Times New Roman" w:cs="Times New Roman"/>
                <w:sz w:val="24"/>
                <w:szCs w:val="24"/>
                <w:lang w:eastAsia="ru-RU"/>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37ECF">
              <w:rPr>
                <w:rFonts w:ascii="Times New Roman" w:eastAsia="Times New Roman" w:hAnsi="Times New Roman" w:cs="Times New Roman"/>
                <w:sz w:val="24"/>
                <w:szCs w:val="24"/>
                <w:lang w:eastAsia="ru-RU"/>
              </w:rPr>
              <w:t xml:space="preserve"> </w:t>
            </w:r>
            <w:proofErr w:type="gramStart"/>
            <w:r w:rsidRPr="00137ECF">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rsidRPr="00137ECF">
              <w:rPr>
                <w:rFonts w:ascii="Times New Roman" w:eastAsia="Times New Roman" w:hAnsi="Times New Roman" w:cs="Times New Roman"/>
                <w:sz w:val="24"/>
                <w:szCs w:val="24"/>
                <w:lang w:eastAsia="ru-RU"/>
              </w:rPr>
              <w:lastRenderedPageBreak/>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37ECF">
              <w:rPr>
                <w:rFonts w:ascii="Times New Roman" w:eastAsia="Times New Roman" w:hAnsi="Times New Roman" w:cs="Times New Roman"/>
                <w:sz w:val="24"/>
                <w:szCs w:val="24"/>
                <w:lang w:eastAsia="ru-RU"/>
              </w:rPr>
              <w:t xml:space="preserve"> Заявитель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37ECF">
              <w:rPr>
                <w:rFonts w:ascii="Times New Roman" w:eastAsia="Times New Roman" w:hAnsi="Times New Roman" w:cs="Times New Roman"/>
                <w:sz w:val="24"/>
                <w:szCs w:val="24"/>
                <w:lang w:eastAsia="ru-RU"/>
              </w:rPr>
              <w:t>указанных</w:t>
            </w:r>
            <w:proofErr w:type="gramEnd"/>
            <w:r w:rsidRPr="00137EC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 </w:t>
            </w:r>
            <w:proofErr w:type="gramStart"/>
            <w:r w:rsidRPr="00137ECF">
              <w:rPr>
                <w:rFonts w:ascii="Times New Roman" w:eastAsia="Times New Roman" w:hAnsi="Times New Roman" w:cs="Times New Roman"/>
                <w:sz w:val="24"/>
                <w:szCs w:val="24"/>
                <w:lang w:eastAsia="ru-RU"/>
              </w:rPr>
              <w:t>4) отсутствие у Заявителя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block_289" w:history="1">
              <w:r w:rsidRPr="00137ECF">
                <w:rPr>
                  <w:rFonts w:ascii="Times New Roman" w:eastAsia="Times New Roman" w:hAnsi="Times New Roman" w:cs="Times New Roman"/>
                  <w:sz w:val="24"/>
                  <w:szCs w:val="24"/>
                  <w:lang w:eastAsia="ru-RU"/>
                </w:rPr>
                <w:t>статьями 289</w:t>
              </w:r>
            </w:hyperlink>
            <w:r w:rsidRPr="00137ECF">
              <w:rPr>
                <w:rFonts w:ascii="Times New Roman" w:eastAsia="Times New Roman" w:hAnsi="Times New Roman" w:cs="Times New Roman"/>
                <w:sz w:val="24"/>
                <w:szCs w:val="24"/>
                <w:lang w:eastAsia="ru-RU"/>
              </w:rPr>
              <w:t>, </w:t>
            </w:r>
            <w:hyperlink r:id="rId20" w:anchor="block_290" w:history="1">
              <w:r w:rsidRPr="00137ECF">
                <w:rPr>
                  <w:rFonts w:ascii="Times New Roman" w:eastAsia="Times New Roman" w:hAnsi="Times New Roman" w:cs="Times New Roman"/>
                  <w:sz w:val="24"/>
                  <w:szCs w:val="24"/>
                  <w:lang w:eastAsia="ru-RU"/>
                </w:rPr>
                <w:t>290</w:t>
              </w:r>
            </w:hyperlink>
            <w:r w:rsidRPr="00137ECF">
              <w:rPr>
                <w:rFonts w:ascii="Times New Roman" w:eastAsia="Times New Roman" w:hAnsi="Times New Roman" w:cs="Times New Roman"/>
                <w:sz w:val="24"/>
                <w:szCs w:val="24"/>
                <w:lang w:eastAsia="ru-RU"/>
              </w:rPr>
              <w:t>, </w:t>
            </w:r>
            <w:hyperlink r:id="rId21" w:anchor="block_291" w:history="1">
              <w:r w:rsidRPr="00137ECF">
                <w:rPr>
                  <w:rFonts w:ascii="Times New Roman" w:eastAsia="Times New Roman" w:hAnsi="Times New Roman" w:cs="Times New Roman"/>
                  <w:sz w:val="24"/>
                  <w:szCs w:val="24"/>
                  <w:lang w:eastAsia="ru-RU"/>
                </w:rPr>
                <w:t>291</w:t>
              </w:r>
            </w:hyperlink>
            <w:r w:rsidRPr="00137ECF">
              <w:rPr>
                <w:rFonts w:ascii="Times New Roman" w:eastAsia="Times New Roman" w:hAnsi="Times New Roman" w:cs="Times New Roman"/>
                <w:sz w:val="24"/>
                <w:szCs w:val="24"/>
                <w:lang w:eastAsia="ru-RU"/>
              </w:rPr>
              <w:t>, </w:t>
            </w:r>
            <w:hyperlink r:id="rId22" w:anchor="block_2911" w:history="1">
              <w:r w:rsidRPr="00137ECF">
                <w:rPr>
                  <w:rFonts w:ascii="Times New Roman" w:eastAsia="Times New Roman" w:hAnsi="Times New Roman" w:cs="Times New Roman"/>
                  <w:sz w:val="24"/>
                  <w:szCs w:val="24"/>
                  <w:lang w:eastAsia="ru-RU"/>
                </w:rPr>
                <w:t>291.1</w:t>
              </w:r>
            </w:hyperlink>
            <w:r w:rsidRPr="00137ECF">
              <w:rPr>
                <w:rFonts w:ascii="Times New Roman" w:eastAsia="Times New Roman" w:hAnsi="Times New Roman" w:cs="Times New Roman"/>
                <w:sz w:val="24"/>
                <w:szCs w:val="24"/>
                <w:lang w:eastAsia="ru-RU"/>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37ECF">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оказанием услуги, являющихся объектом, и административного наказания в виде дисквалификации;</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5) Заявитель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anchor="block_1928" w:history="1">
              <w:r w:rsidRPr="00137ECF">
                <w:rPr>
                  <w:rFonts w:ascii="Times New Roman" w:eastAsia="Times New Roman" w:hAnsi="Times New Roman" w:cs="Times New Roman"/>
                  <w:sz w:val="24"/>
                  <w:szCs w:val="24"/>
                  <w:lang w:eastAsia="ru-RU"/>
                </w:rPr>
                <w:t>статьей 19.28</w:t>
              </w:r>
            </w:hyperlink>
            <w:r w:rsidRPr="00137ECF">
              <w:rPr>
                <w:rFonts w:ascii="Times New Roman" w:eastAsia="Times New Roman" w:hAnsi="Times New Roman" w:cs="Times New Roman"/>
                <w:sz w:val="24"/>
                <w:szCs w:val="24"/>
                <w:lang w:eastAsia="ru-RU"/>
              </w:rPr>
              <w:t> Кодекса Российской Федерации об административных правонарушениях;</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proofErr w:type="gramStart"/>
            <w:r w:rsidRPr="00137ECF">
              <w:rPr>
                <w:rFonts w:ascii="Times New Roman" w:eastAsia="Times New Roman" w:hAnsi="Times New Roman" w:cs="Times New Roman"/>
                <w:sz w:val="24"/>
                <w:szCs w:val="24"/>
                <w:lang w:eastAsia="ru-RU"/>
              </w:rPr>
              <w:t>6)  отсутствие между Заявителем и организатором конфликта интересов, под которым понимаются случаи, при которых руководитель организатора,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37ECF">
              <w:rPr>
                <w:rFonts w:ascii="Times New Roman" w:eastAsia="Times New Roman" w:hAnsi="Times New Roman" w:cs="Times New Roman"/>
                <w:sz w:val="24"/>
                <w:szCs w:val="24"/>
                <w:lang w:eastAsia="ru-RU"/>
              </w:rPr>
              <w:t xml:space="preserve"> </w:t>
            </w:r>
            <w:proofErr w:type="gramStart"/>
            <w:r w:rsidRPr="00137EC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7ECF">
              <w:rPr>
                <w:rFonts w:ascii="Times New Roman" w:eastAsia="Times New Roman" w:hAnsi="Times New Roman" w:cs="Times New Roman"/>
                <w:sz w:val="24"/>
                <w:szCs w:val="24"/>
                <w:lang w:eastAsia="ru-RU"/>
              </w:rPr>
              <w:t>неполнородными</w:t>
            </w:r>
            <w:proofErr w:type="spellEnd"/>
            <w:r w:rsidRPr="00137EC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137ECF">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proofErr w:type="gramStart"/>
            <w:r w:rsidRPr="00137ECF">
              <w:rPr>
                <w:rFonts w:ascii="Times New Roman" w:eastAsia="Times New Roman" w:hAnsi="Times New Roman" w:cs="Times New Roman"/>
                <w:sz w:val="24"/>
                <w:szCs w:val="24"/>
                <w:lang w:eastAsia="ru-RU"/>
              </w:rPr>
              <w:t>7) Заявитель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137ECF">
              <w:rPr>
                <w:rFonts w:ascii="Times New Roman" w:eastAsia="Times New Roman" w:hAnsi="Times New Roman" w:cs="Times New Roman"/>
                <w:sz w:val="24"/>
                <w:szCs w:val="24"/>
                <w:lang w:eastAsia="ru-RU"/>
              </w:rPr>
              <w:t xml:space="preserve"> (складочном) </w:t>
            </w:r>
            <w:proofErr w:type="gramStart"/>
            <w:r w:rsidRPr="00137ECF">
              <w:rPr>
                <w:rFonts w:ascii="Times New Roman" w:eastAsia="Times New Roman" w:hAnsi="Times New Roman" w:cs="Times New Roman"/>
                <w:sz w:val="24"/>
                <w:szCs w:val="24"/>
                <w:lang w:eastAsia="ru-RU"/>
              </w:rPr>
              <w:t>капитале</w:t>
            </w:r>
            <w:proofErr w:type="gramEnd"/>
            <w:r w:rsidRPr="00137ECF">
              <w:rPr>
                <w:rFonts w:ascii="Times New Roman" w:eastAsia="Times New Roman" w:hAnsi="Times New Roman" w:cs="Times New Roman"/>
                <w:sz w:val="24"/>
                <w:szCs w:val="24"/>
                <w:lang w:eastAsia="ru-RU"/>
              </w:rPr>
              <w:t xml:space="preserve"> хозяйственного товарищества или общества.</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lastRenderedPageBreak/>
              <w:t>21</w:t>
            </w:r>
          </w:p>
        </w:tc>
        <w:tc>
          <w:tcPr>
            <w:tcW w:w="9355" w:type="dxa"/>
          </w:tcPr>
          <w:p w:rsidR="00137ECF" w:rsidRPr="00137ECF" w:rsidRDefault="00137ECF" w:rsidP="00137ECF">
            <w:pPr>
              <w:jc w:val="both"/>
              <w:rPr>
                <w:rFonts w:ascii="Times New Roman" w:hAnsi="Times New Roman" w:cs="Times New Roman"/>
                <w:sz w:val="24"/>
                <w:szCs w:val="24"/>
              </w:rPr>
            </w:pPr>
            <w:r w:rsidRPr="00137ECF">
              <w:rPr>
                <w:rFonts w:ascii="Times New Roman" w:hAnsi="Times New Roman" w:cs="Times New Roman"/>
                <w:b/>
                <w:sz w:val="24"/>
                <w:szCs w:val="24"/>
              </w:rPr>
              <w:t xml:space="preserve">Формы, порядок, даты начала и окончания предоставления участникам аукциона разъяснений положений документации об аукционе </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shd w:val="clear" w:color="auto" w:fill="FFFFFF"/>
              <w:ind w:firstLine="395"/>
              <w:jc w:val="both"/>
              <w:rPr>
                <w:rFonts w:ascii="Times New Roman" w:eastAsia="Times New Roman" w:hAnsi="Times New Roman" w:cs="Times New Roman"/>
                <w:b/>
                <w:sz w:val="24"/>
                <w:szCs w:val="24"/>
                <w:lang w:eastAsia="ru-RU"/>
              </w:rPr>
            </w:pPr>
            <w:r w:rsidRPr="00137ECF">
              <w:rPr>
                <w:rFonts w:ascii="Times New Roman" w:eastAsia="Times New Roman" w:hAnsi="Times New Roman" w:cs="Times New Roman"/>
                <w:sz w:val="24"/>
                <w:szCs w:val="24"/>
                <w:lang w:eastAsia="ru-RU"/>
              </w:rPr>
              <w:t> </w:t>
            </w:r>
            <w:r w:rsidRPr="00137ECF">
              <w:rPr>
                <w:rFonts w:ascii="Times New Roman" w:eastAsia="Times New Roman" w:hAnsi="Times New Roman" w:cs="Times New Roman"/>
                <w:b/>
                <w:sz w:val="24"/>
                <w:szCs w:val="24"/>
                <w:lang w:eastAsia="ru-RU"/>
              </w:rPr>
              <w:t xml:space="preserve">Формы, порядок предоставления участникам аукциона разъяснений </w:t>
            </w:r>
            <w:r w:rsidRPr="00137ECF">
              <w:rPr>
                <w:rFonts w:ascii="Times New Roman" w:eastAsia="Times New Roman" w:hAnsi="Times New Roman" w:cs="Times New Roman"/>
                <w:b/>
                <w:sz w:val="24"/>
                <w:szCs w:val="24"/>
                <w:lang w:eastAsia="ru-RU"/>
              </w:rPr>
              <w:lastRenderedPageBreak/>
              <w:t>положений документации об аукционе:</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b/>
                <w:sz w:val="24"/>
                <w:szCs w:val="24"/>
                <w:lang w:eastAsia="ru-RU"/>
              </w:rPr>
              <w:t xml:space="preserve"> </w:t>
            </w:r>
            <w:r w:rsidRPr="00137ECF">
              <w:rPr>
                <w:rFonts w:ascii="Times New Roman" w:eastAsia="Times New Roman" w:hAnsi="Times New Roman" w:cs="Times New Roman"/>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2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137ECF">
              <w:rPr>
                <w:rFonts w:ascii="Times New Roman" w:eastAsia="Times New Roman" w:hAnsi="Times New Roman" w:cs="Times New Roman"/>
                <w:sz w:val="24"/>
                <w:szCs w:val="24"/>
                <w:lang w:eastAsia="ru-RU"/>
              </w:rPr>
              <w:t>позднее</w:t>
            </w:r>
            <w:proofErr w:type="gramEnd"/>
            <w:r w:rsidRPr="00137ECF">
              <w:rPr>
                <w:rFonts w:ascii="Times New Roman" w:eastAsia="Times New Roman" w:hAnsi="Times New Roman" w:cs="Times New Roman"/>
                <w:sz w:val="24"/>
                <w:szCs w:val="24"/>
                <w:lang w:eastAsia="ru-RU"/>
              </w:rPr>
              <w:t xml:space="preserve"> чем за 3 рабочих дня до даты окончания срока подачи заявок на участие в аукционе.</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 В течение 1 дня </w:t>
            </w:r>
            <w:proofErr w:type="gramStart"/>
            <w:r w:rsidRPr="00137ECF">
              <w:rPr>
                <w:rFonts w:ascii="Times New Roman" w:eastAsia="Times New Roman" w:hAnsi="Times New Roman" w:cs="Times New Roman"/>
                <w:sz w:val="24"/>
                <w:szCs w:val="24"/>
                <w:lang w:eastAsia="ru-RU"/>
              </w:rPr>
              <w:t>с даты направления</w:t>
            </w:r>
            <w:proofErr w:type="gramEnd"/>
            <w:r w:rsidRPr="00137ECF">
              <w:rPr>
                <w:rFonts w:ascii="Times New Roman" w:eastAsia="Times New Roman" w:hAnsi="Times New Roman" w:cs="Times New Roman"/>
                <w:sz w:val="24"/>
                <w:szCs w:val="24"/>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w:t>
            </w:r>
            <w:hyperlink r:id="rId24" w:tgtFrame="_blank" w:history="1">
              <w:r w:rsidRPr="00137ECF">
                <w:rPr>
                  <w:rFonts w:ascii="Times New Roman" w:eastAsia="Times New Roman" w:hAnsi="Times New Roman" w:cs="Times New Roman"/>
                  <w:sz w:val="24"/>
                  <w:szCs w:val="24"/>
                  <w:u w:val="single"/>
                  <w:lang w:eastAsia="ru-RU"/>
                </w:rPr>
                <w:t>официальном сайте</w:t>
              </w:r>
            </w:hyperlink>
            <w:r w:rsidRPr="00137ECF">
              <w:rPr>
                <w:rFonts w:ascii="Times New Roman" w:eastAsia="Times New Roman" w:hAnsi="Times New Roman" w:cs="Times New Roman"/>
                <w:sz w:val="24"/>
                <w:szCs w:val="24"/>
                <w:lang w:eastAsia="ru-RU"/>
              </w:rPr>
              <w:t xml:space="preserve"> торгов с указанием предмета запроса, но без указания заинтересованного лица, от которого поступил запрос. </w:t>
            </w:r>
          </w:p>
          <w:p w:rsidR="00137ECF" w:rsidRPr="00137ECF" w:rsidRDefault="00137ECF" w:rsidP="00137ECF">
            <w:pPr>
              <w:tabs>
                <w:tab w:val="left" w:pos="1701"/>
              </w:tabs>
              <w:ind w:firstLine="395"/>
              <w:jc w:val="both"/>
              <w:rPr>
                <w:rFonts w:ascii="Times New Roman" w:eastAsia="Times New Roman" w:hAnsi="Times New Roman" w:cs="Times New Roman"/>
                <w:b/>
                <w:sz w:val="24"/>
                <w:szCs w:val="24"/>
                <w:lang w:eastAsia="ru-RU"/>
              </w:rPr>
            </w:pPr>
            <w:r w:rsidRPr="00137ECF">
              <w:rPr>
                <w:rFonts w:ascii="Times New Roman" w:eastAsia="Times New Roman" w:hAnsi="Times New Roman" w:cs="Times New Roman"/>
                <w:b/>
                <w:sz w:val="24"/>
                <w:szCs w:val="24"/>
                <w:lang w:eastAsia="ru-RU"/>
              </w:rPr>
              <w:t>Даты начала и окончания предоставления участникам аукциона разъяснений положений документации об аукционе:</w:t>
            </w:r>
          </w:p>
          <w:p w:rsidR="00137ECF" w:rsidRPr="00137ECF" w:rsidRDefault="00137ECF" w:rsidP="00137ECF">
            <w:pPr>
              <w:tabs>
                <w:tab w:val="left" w:pos="1701"/>
              </w:tabs>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Дата начала срока предоставления участникам аукциона разъяснений положений документации – </w:t>
            </w:r>
            <w:r w:rsidRPr="00137ECF">
              <w:rPr>
                <w:rFonts w:ascii="Times New Roman" w:eastAsia="Times New Roman" w:hAnsi="Times New Roman" w:cs="Times New Roman"/>
                <w:b/>
                <w:sz w:val="24"/>
                <w:szCs w:val="24"/>
                <w:lang w:eastAsia="ru-RU"/>
              </w:rPr>
              <w:t>25 октября 2022 года.</w:t>
            </w:r>
          </w:p>
          <w:p w:rsidR="00137ECF" w:rsidRPr="00137ECF" w:rsidRDefault="00137ECF" w:rsidP="00137ECF">
            <w:pPr>
              <w:tabs>
                <w:tab w:val="left" w:pos="1701"/>
              </w:tabs>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Дата окончания срока предоставления Заявителю разъяснений положений документации – </w:t>
            </w:r>
            <w:r w:rsidRPr="00137ECF">
              <w:rPr>
                <w:rFonts w:ascii="Times New Roman" w:eastAsia="Times New Roman" w:hAnsi="Times New Roman" w:cs="Times New Roman"/>
                <w:b/>
                <w:sz w:val="24"/>
                <w:szCs w:val="24"/>
                <w:lang w:eastAsia="ru-RU"/>
              </w:rPr>
              <w:t>10 ноября 2022 года</w:t>
            </w:r>
            <w:r w:rsidRPr="00137ECF">
              <w:rPr>
                <w:rFonts w:ascii="Times New Roman" w:eastAsia="Times New Roman" w:hAnsi="Times New Roman" w:cs="Times New Roman"/>
                <w:bCs/>
                <w:sz w:val="24"/>
                <w:szCs w:val="24"/>
                <w:lang w:eastAsia="ru-RU"/>
              </w:rPr>
              <w:t>, при условии поступления запроса</w:t>
            </w:r>
            <w:r w:rsidRPr="00137ECF">
              <w:rPr>
                <w:rFonts w:ascii="Times New Roman" w:eastAsia="Times New Roman" w:hAnsi="Times New Roman" w:cs="Times New Roman"/>
                <w:sz w:val="24"/>
                <w:szCs w:val="24"/>
                <w:lang w:eastAsia="ru-RU"/>
              </w:rPr>
              <w:t xml:space="preserve"> о даче разъяснений положений документации от участников аукциона не позднее </w:t>
            </w:r>
            <w:r w:rsidRPr="00137ECF">
              <w:rPr>
                <w:rFonts w:ascii="Times New Roman" w:eastAsia="Times New Roman" w:hAnsi="Times New Roman" w:cs="Times New Roman"/>
                <w:b/>
                <w:sz w:val="24"/>
                <w:szCs w:val="24"/>
                <w:lang w:eastAsia="ru-RU"/>
              </w:rPr>
              <w:t>8 ноября 2022 года.</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lastRenderedPageBreak/>
              <w:t>22</w:t>
            </w:r>
          </w:p>
        </w:tc>
        <w:tc>
          <w:tcPr>
            <w:tcW w:w="9355" w:type="dxa"/>
          </w:tcPr>
          <w:p w:rsidR="00137ECF" w:rsidRPr="00137ECF" w:rsidRDefault="00137ECF" w:rsidP="00137ECF">
            <w:pPr>
              <w:jc w:val="both"/>
              <w:rPr>
                <w:rFonts w:ascii="Times New Roman" w:hAnsi="Times New Roman" w:cs="Times New Roman"/>
                <w:b/>
                <w:sz w:val="24"/>
                <w:szCs w:val="24"/>
              </w:rPr>
            </w:pPr>
            <w:r w:rsidRPr="00137ECF">
              <w:rPr>
                <w:rFonts w:ascii="Times New Roman" w:eastAsia="Times New Roman" w:hAnsi="Times New Roman" w:cs="Times New Roman"/>
                <w:b/>
                <w:sz w:val="24"/>
                <w:szCs w:val="24"/>
                <w:lang w:eastAsia="ru-RU"/>
              </w:rPr>
              <w:t>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shd w:val="clear" w:color="auto" w:fill="FFFFFF"/>
              <w:ind w:firstLine="395"/>
              <w:jc w:val="both"/>
              <w:rPr>
                <w:rFonts w:ascii="Times New Roman" w:eastAsia="Times New Roman" w:hAnsi="Times New Roman" w:cs="Times New Roman"/>
                <w:b/>
                <w:sz w:val="24"/>
                <w:szCs w:val="24"/>
                <w:lang w:eastAsia="ru-RU"/>
              </w:rPr>
            </w:pPr>
            <w:r w:rsidRPr="00137ECF">
              <w:rPr>
                <w:rFonts w:ascii="Times New Roman" w:eastAsia="Times New Roman" w:hAnsi="Times New Roman" w:cs="Times New Roman"/>
                <w:b/>
                <w:sz w:val="24"/>
                <w:szCs w:val="24"/>
                <w:lang w:eastAsia="ru-RU"/>
              </w:rPr>
              <w:t xml:space="preserve">Заявка на участие в аукционе подается в срок и по форме (Приложение № 4 к документации об аукционе), которые установлены настоящей документацией об аукционе.  </w:t>
            </w:r>
          </w:p>
          <w:p w:rsidR="00137ECF" w:rsidRPr="00137ECF" w:rsidRDefault="00137ECF" w:rsidP="00137ECF">
            <w:pPr>
              <w:shd w:val="clear" w:color="auto" w:fill="FFFFFF"/>
              <w:ind w:firstLine="395"/>
              <w:jc w:val="both"/>
              <w:rPr>
                <w:rFonts w:ascii="Times New Roman" w:eastAsia="Times New Roman" w:hAnsi="Times New Roman" w:cs="Times New Roman"/>
                <w:b/>
                <w:sz w:val="24"/>
                <w:szCs w:val="24"/>
                <w:lang w:eastAsia="ru-RU"/>
              </w:rPr>
            </w:pPr>
            <w:r w:rsidRPr="00137ECF">
              <w:rPr>
                <w:rFonts w:ascii="Times New Roman" w:eastAsia="Times New Roman" w:hAnsi="Times New Roman" w:cs="Times New Roman"/>
                <w:b/>
                <w:sz w:val="24"/>
                <w:szCs w:val="24"/>
                <w:lang w:eastAsia="ru-RU"/>
              </w:rPr>
              <w:t xml:space="preserve">Заявка на участие в аукционе должна содержать: </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1) сведения и документы о заявителе, подавшем такую заявку: </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proofErr w:type="gramStart"/>
            <w:r w:rsidRPr="00137ECF">
              <w:rPr>
                <w:rFonts w:ascii="Times New Roman" w:eastAsia="Times New Roman" w:hAnsi="Times New Roman" w:cs="Times New Roman"/>
                <w:sz w:val="24"/>
                <w:szCs w:val="24"/>
                <w:lang w:eastAsia="ru-RU"/>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proofErr w:type="gramStart"/>
            <w:r w:rsidRPr="00137ECF">
              <w:rPr>
                <w:rFonts w:ascii="Times New Roman" w:eastAsia="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137ECF">
              <w:rPr>
                <w:rFonts w:ascii="Times New Roman" w:eastAsia="Times New Roman" w:hAnsi="Times New Roman" w:cs="Times New Roman"/>
                <w:sz w:val="24"/>
                <w:szCs w:val="24"/>
                <w:lang w:eastAsia="ru-RU"/>
              </w:rPr>
              <w:t xml:space="preserve"> </w:t>
            </w:r>
            <w:proofErr w:type="gramStart"/>
            <w:r w:rsidRPr="00137ECF">
              <w:rPr>
                <w:rFonts w:ascii="Times New Roman" w:eastAsia="Times New Roman" w:hAnsi="Times New Roman" w:cs="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37ECF">
              <w:rPr>
                <w:rFonts w:ascii="Times New Roman" w:eastAsia="Times New Roman" w:hAnsi="Times New Roman" w:cs="Times New Roman"/>
                <w:sz w:val="24"/>
                <w:szCs w:val="24"/>
                <w:lang w:eastAsia="ru-RU"/>
              </w:rPr>
              <w:t xml:space="preserve"> извещения о проведен</w:t>
            </w:r>
            <w:proofErr w:type="gramStart"/>
            <w:r w:rsidRPr="00137ECF">
              <w:rPr>
                <w:rFonts w:ascii="Times New Roman" w:eastAsia="Times New Roman" w:hAnsi="Times New Roman" w:cs="Times New Roman"/>
                <w:sz w:val="24"/>
                <w:szCs w:val="24"/>
                <w:lang w:eastAsia="ru-RU"/>
              </w:rPr>
              <w:t>ии ау</w:t>
            </w:r>
            <w:proofErr w:type="gramEnd"/>
            <w:r w:rsidRPr="00137ECF">
              <w:rPr>
                <w:rFonts w:ascii="Times New Roman" w:eastAsia="Times New Roman" w:hAnsi="Times New Roman" w:cs="Times New Roman"/>
                <w:sz w:val="24"/>
                <w:szCs w:val="24"/>
                <w:lang w:eastAsia="ru-RU"/>
              </w:rPr>
              <w:t xml:space="preserve">кциона; </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w:t>
            </w:r>
            <w:r w:rsidRPr="00137ECF">
              <w:rPr>
                <w:rFonts w:ascii="Times New Roman" w:eastAsia="Times New Roman" w:hAnsi="Times New Roman" w:cs="Times New Roman"/>
                <w:sz w:val="24"/>
                <w:szCs w:val="24"/>
                <w:lang w:eastAsia="ru-RU"/>
              </w:rPr>
              <w:lastRenderedPageBreak/>
              <w:t xml:space="preserve">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г) копии учредительных документов заявителя (для юридических лиц); </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5" w:history="1">
              <w:r w:rsidRPr="00137ECF">
                <w:rPr>
                  <w:rFonts w:ascii="Times New Roman" w:eastAsia="Times New Roman" w:hAnsi="Times New Roman" w:cs="Times New Roman"/>
                  <w:sz w:val="24"/>
                  <w:szCs w:val="24"/>
                  <w:lang w:eastAsia="ru-RU"/>
                </w:rPr>
                <w:t>Кодексом</w:t>
              </w:r>
            </w:hyperlink>
            <w:r w:rsidRPr="00137ECF">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ж)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w:t>
            </w:r>
            <w:r w:rsidRPr="00137ECF">
              <w:rPr>
                <w:rFonts w:ascii="Times New Roman" w:eastAsia="Times New Roman" w:hAnsi="Times New Roman" w:cs="Times New Roman"/>
                <w:b/>
                <w:sz w:val="24"/>
                <w:szCs w:val="24"/>
                <w:lang w:eastAsia="ru-RU"/>
              </w:rPr>
              <w:t>не требуется</w:t>
            </w:r>
            <w:r w:rsidRPr="00137ECF">
              <w:rPr>
                <w:rFonts w:ascii="Times New Roman" w:eastAsia="Times New Roman" w:hAnsi="Times New Roman" w:cs="Times New Roman"/>
                <w:sz w:val="24"/>
                <w:szCs w:val="24"/>
                <w:lang w:eastAsia="ru-RU"/>
              </w:rPr>
              <w:t xml:space="preserve">; </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proofErr w:type="gramStart"/>
            <w:r w:rsidRPr="00137ECF">
              <w:rPr>
                <w:rFonts w:ascii="Times New Roman" w:eastAsia="Times New Roman" w:hAnsi="Times New Roman" w:cs="Times New Roman"/>
                <w:sz w:val="24"/>
                <w:szCs w:val="24"/>
                <w:lang w:eastAsia="ru-RU"/>
              </w:rPr>
              <w:t>2)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37ECF">
              <w:rPr>
                <w:rFonts w:ascii="Times New Roman" w:eastAsia="Times New Roman" w:hAnsi="Times New Roman" w:cs="Times New Roman"/>
                <w:sz w:val="24"/>
                <w:szCs w:val="24"/>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 </w:t>
            </w:r>
            <w:r w:rsidRPr="00137ECF">
              <w:rPr>
                <w:rFonts w:ascii="Times New Roman" w:eastAsia="Times New Roman" w:hAnsi="Times New Roman" w:cs="Times New Roman"/>
                <w:b/>
                <w:sz w:val="24"/>
                <w:szCs w:val="24"/>
                <w:lang w:eastAsia="ru-RU"/>
              </w:rPr>
              <w:t>не требуется</w:t>
            </w:r>
            <w:r w:rsidRPr="00137ECF">
              <w:rPr>
                <w:rFonts w:ascii="Times New Roman" w:eastAsia="Times New Roman" w:hAnsi="Times New Roman" w:cs="Times New Roman"/>
                <w:sz w:val="24"/>
                <w:szCs w:val="24"/>
                <w:lang w:eastAsia="ru-RU"/>
              </w:rPr>
              <w:t xml:space="preserve">; </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137ECF">
              <w:rPr>
                <w:rFonts w:ascii="Times New Roman" w:eastAsia="Times New Roman" w:hAnsi="Times New Roman" w:cs="Times New Roman"/>
                <w:sz w:val="24"/>
                <w:szCs w:val="24"/>
                <w:lang w:eastAsia="ru-RU"/>
              </w:rPr>
              <w:t>требование</w:t>
            </w:r>
            <w:proofErr w:type="gramEnd"/>
            <w:r w:rsidRPr="00137ECF">
              <w:rPr>
                <w:rFonts w:ascii="Times New Roman" w:eastAsia="Times New Roman" w:hAnsi="Times New Roman" w:cs="Times New Roman"/>
                <w:sz w:val="24"/>
                <w:szCs w:val="24"/>
                <w:lang w:eastAsia="ru-RU"/>
              </w:rPr>
              <w:t xml:space="preserve"> о внесении задатка (платежное поручение, подтверждающее перечисление задатка). </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lastRenderedPageBreak/>
              <w:t>23</w:t>
            </w:r>
          </w:p>
        </w:tc>
        <w:tc>
          <w:tcPr>
            <w:tcW w:w="9355" w:type="dxa"/>
          </w:tcPr>
          <w:p w:rsidR="00137ECF" w:rsidRPr="00137ECF" w:rsidRDefault="00137ECF" w:rsidP="00137ECF">
            <w:pPr>
              <w:shd w:val="clear" w:color="auto" w:fill="FFFFFF"/>
              <w:jc w:val="both"/>
              <w:rPr>
                <w:rFonts w:ascii="Times New Roman" w:eastAsia="Times New Roman" w:hAnsi="Times New Roman" w:cs="Times New Roman"/>
                <w:b/>
                <w:sz w:val="24"/>
                <w:szCs w:val="24"/>
                <w:lang w:eastAsia="ru-RU"/>
              </w:rPr>
            </w:pPr>
            <w:r w:rsidRPr="00137ECF">
              <w:rPr>
                <w:rFonts w:ascii="Times New Roman" w:eastAsia="Times New Roman" w:hAnsi="Times New Roman" w:cs="Times New Roman"/>
                <w:b/>
                <w:sz w:val="24"/>
                <w:szCs w:val="24"/>
                <w:lang w:eastAsia="ru-RU"/>
              </w:rPr>
              <w:t>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ind w:firstLine="395"/>
              <w:jc w:val="both"/>
              <w:rPr>
                <w:rFonts w:ascii="Times New Roman" w:hAnsi="Times New Roman" w:cs="Times New Roman"/>
                <w:sz w:val="24"/>
                <w:szCs w:val="24"/>
              </w:rPr>
            </w:pPr>
            <w:r w:rsidRPr="00137ECF">
              <w:rPr>
                <w:rFonts w:ascii="Times New Roman" w:hAnsi="Times New Roman" w:cs="Times New Roman"/>
                <w:b/>
                <w:bCs/>
                <w:sz w:val="24"/>
                <w:szCs w:val="24"/>
              </w:rPr>
              <w:t xml:space="preserve">Размер задатка: </w:t>
            </w:r>
            <w:r w:rsidRPr="00137ECF">
              <w:rPr>
                <w:rFonts w:ascii="Times New Roman" w:hAnsi="Times New Roman" w:cs="Times New Roman"/>
                <w:b/>
                <w:color w:val="000000"/>
                <w:sz w:val="24"/>
                <w:szCs w:val="24"/>
              </w:rPr>
              <w:t>30</w:t>
            </w:r>
            <w:r w:rsidRPr="00137ECF">
              <w:rPr>
                <w:rFonts w:ascii="Times New Roman" w:hAnsi="Times New Roman" w:cs="Times New Roman"/>
                <w:b/>
                <w:sz w:val="24"/>
                <w:szCs w:val="24"/>
              </w:rPr>
              <w:t>% от НМЦ договора (цены лота), что составляет 22 886 (Двадцать две  тысячи восемьсот восемьдесят шесть) рублей 42 копейки.</w:t>
            </w:r>
          </w:p>
          <w:p w:rsidR="00137ECF" w:rsidRPr="00137ECF" w:rsidRDefault="00137ECF" w:rsidP="00137ECF">
            <w:pPr>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b/>
                <w:sz w:val="24"/>
                <w:szCs w:val="24"/>
                <w:lang w:eastAsia="ru-RU"/>
              </w:rPr>
              <w:t xml:space="preserve">Срок и порядок внесения задатка: </w:t>
            </w:r>
            <w:r w:rsidRPr="00137ECF">
              <w:rPr>
                <w:rFonts w:ascii="Times New Roman" w:hAnsi="Times New Roman" w:cs="Times New Roman"/>
                <w:bCs/>
                <w:sz w:val="24"/>
                <w:szCs w:val="24"/>
              </w:rPr>
              <w:t>при подаче заявки на участие в аукционе Заявитель должен внести задаток по следующим р</w:t>
            </w:r>
            <w:r w:rsidRPr="00137ECF">
              <w:rPr>
                <w:rFonts w:ascii="Times New Roman" w:eastAsia="Times New Roman" w:hAnsi="Times New Roman" w:cs="Times New Roman"/>
                <w:sz w:val="24"/>
                <w:szCs w:val="24"/>
                <w:lang w:eastAsia="ru-RU"/>
              </w:rPr>
              <w:t>еквизитам:</w:t>
            </w:r>
          </w:p>
          <w:p w:rsidR="00137ECF" w:rsidRPr="00137ECF" w:rsidRDefault="00137ECF" w:rsidP="00137ECF">
            <w:pPr>
              <w:ind w:firstLine="395"/>
              <w:jc w:val="both"/>
              <w:rPr>
                <w:rFonts w:ascii="Times New Roman" w:hAnsi="Times New Roman" w:cs="Times New Roman"/>
                <w:sz w:val="24"/>
                <w:szCs w:val="24"/>
              </w:rPr>
            </w:pPr>
            <w:r w:rsidRPr="00137ECF">
              <w:rPr>
                <w:rFonts w:ascii="Times New Roman" w:hAnsi="Times New Roman" w:cs="Times New Roman"/>
                <w:sz w:val="24"/>
                <w:szCs w:val="24"/>
              </w:rPr>
              <w:t>Получатель: ООО «РТС-тендер»;</w:t>
            </w:r>
          </w:p>
          <w:p w:rsidR="00137ECF" w:rsidRPr="00137ECF" w:rsidRDefault="00137ECF" w:rsidP="00137ECF">
            <w:pPr>
              <w:ind w:firstLine="395"/>
              <w:jc w:val="both"/>
              <w:rPr>
                <w:rFonts w:ascii="Times New Roman" w:hAnsi="Times New Roman" w:cs="Times New Roman"/>
                <w:sz w:val="24"/>
                <w:szCs w:val="24"/>
              </w:rPr>
            </w:pPr>
            <w:r w:rsidRPr="00137ECF">
              <w:rPr>
                <w:rFonts w:ascii="Times New Roman" w:hAnsi="Times New Roman" w:cs="Times New Roman"/>
                <w:sz w:val="24"/>
                <w:szCs w:val="24"/>
              </w:rPr>
              <w:t>Наименование банка: Филиал «Корпоративный» ПАО «</w:t>
            </w:r>
            <w:proofErr w:type="spellStart"/>
            <w:r w:rsidRPr="00137ECF">
              <w:rPr>
                <w:rFonts w:ascii="Times New Roman" w:hAnsi="Times New Roman" w:cs="Times New Roman"/>
                <w:sz w:val="24"/>
                <w:szCs w:val="24"/>
              </w:rPr>
              <w:t>Совкомбанк</w:t>
            </w:r>
            <w:proofErr w:type="spellEnd"/>
            <w:r w:rsidRPr="00137ECF">
              <w:rPr>
                <w:rFonts w:ascii="Times New Roman" w:hAnsi="Times New Roman" w:cs="Times New Roman"/>
                <w:sz w:val="24"/>
                <w:szCs w:val="24"/>
              </w:rPr>
              <w:t>»</w:t>
            </w:r>
          </w:p>
          <w:p w:rsidR="00137ECF" w:rsidRPr="00137ECF" w:rsidRDefault="00137ECF" w:rsidP="00137ECF">
            <w:pPr>
              <w:ind w:firstLine="395"/>
              <w:jc w:val="both"/>
              <w:rPr>
                <w:rFonts w:ascii="Times New Roman" w:hAnsi="Times New Roman" w:cs="Times New Roman"/>
                <w:sz w:val="24"/>
                <w:szCs w:val="24"/>
              </w:rPr>
            </w:pPr>
            <w:r w:rsidRPr="00137ECF">
              <w:rPr>
                <w:rFonts w:ascii="Times New Roman" w:hAnsi="Times New Roman" w:cs="Times New Roman"/>
                <w:sz w:val="24"/>
                <w:szCs w:val="24"/>
              </w:rPr>
              <w:t>Расчетный счёт 40702810512030016362</w:t>
            </w:r>
          </w:p>
          <w:p w:rsidR="00137ECF" w:rsidRPr="00137ECF" w:rsidRDefault="00137ECF" w:rsidP="00137ECF">
            <w:pPr>
              <w:ind w:firstLine="395"/>
              <w:jc w:val="both"/>
              <w:rPr>
                <w:rFonts w:ascii="Times New Roman" w:hAnsi="Times New Roman" w:cs="Times New Roman"/>
                <w:sz w:val="24"/>
                <w:szCs w:val="24"/>
              </w:rPr>
            </w:pPr>
            <w:r w:rsidRPr="00137ECF">
              <w:rPr>
                <w:rFonts w:ascii="Times New Roman" w:hAnsi="Times New Roman" w:cs="Times New Roman"/>
                <w:sz w:val="24"/>
                <w:szCs w:val="24"/>
              </w:rPr>
              <w:t>Корр. счёт 30101810445250000360</w:t>
            </w:r>
          </w:p>
          <w:p w:rsidR="00137ECF" w:rsidRPr="00137ECF" w:rsidRDefault="00137ECF" w:rsidP="00137ECF">
            <w:pPr>
              <w:ind w:firstLine="395"/>
              <w:jc w:val="both"/>
              <w:rPr>
                <w:rFonts w:ascii="Times New Roman" w:hAnsi="Times New Roman" w:cs="Times New Roman"/>
                <w:sz w:val="24"/>
                <w:szCs w:val="24"/>
              </w:rPr>
            </w:pPr>
            <w:r w:rsidRPr="00137ECF">
              <w:rPr>
                <w:rFonts w:ascii="Times New Roman" w:hAnsi="Times New Roman" w:cs="Times New Roman"/>
                <w:sz w:val="24"/>
                <w:szCs w:val="24"/>
              </w:rPr>
              <w:t xml:space="preserve">БИК 044525360 </w:t>
            </w:r>
          </w:p>
          <w:p w:rsidR="00137ECF" w:rsidRPr="00137ECF" w:rsidRDefault="00137ECF" w:rsidP="00137ECF">
            <w:pPr>
              <w:ind w:firstLine="395"/>
              <w:jc w:val="both"/>
              <w:rPr>
                <w:rFonts w:ascii="Times New Roman" w:hAnsi="Times New Roman" w:cs="Times New Roman"/>
                <w:sz w:val="24"/>
                <w:szCs w:val="24"/>
              </w:rPr>
            </w:pPr>
            <w:r w:rsidRPr="00137ECF">
              <w:rPr>
                <w:rFonts w:ascii="Times New Roman" w:hAnsi="Times New Roman" w:cs="Times New Roman"/>
                <w:sz w:val="24"/>
                <w:szCs w:val="24"/>
              </w:rPr>
              <w:t>ИНН 7710357167</w:t>
            </w:r>
          </w:p>
          <w:p w:rsidR="00137ECF" w:rsidRPr="00137ECF" w:rsidRDefault="00137ECF" w:rsidP="00137ECF">
            <w:pPr>
              <w:ind w:firstLine="395"/>
              <w:jc w:val="both"/>
              <w:rPr>
                <w:rFonts w:ascii="Times New Roman" w:hAnsi="Times New Roman" w:cs="Times New Roman"/>
                <w:sz w:val="24"/>
                <w:szCs w:val="24"/>
              </w:rPr>
            </w:pPr>
            <w:r w:rsidRPr="00137ECF">
              <w:rPr>
                <w:rFonts w:ascii="Times New Roman" w:hAnsi="Times New Roman" w:cs="Times New Roman"/>
                <w:sz w:val="24"/>
                <w:szCs w:val="24"/>
              </w:rPr>
              <w:t>КПП 773001001</w:t>
            </w:r>
          </w:p>
          <w:p w:rsidR="00137ECF" w:rsidRPr="00137ECF" w:rsidRDefault="00137ECF" w:rsidP="00137ECF">
            <w:pPr>
              <w:ind w:firstLine="395"/>
              <w:jc w:val="both"/>
              <w:rPr>
                <w:rFonts w:ascii="Times New Roman" w:hAnsi="Times New Roman" w:cs="Times New Roman"/>
                <w:sz w:val="24"/>
                <w:szCs w:val="24"/>
              </w:rPr>
            </w:pPr>
            <w:r w:rsidRPr="00137ECF">
              <w:rPr>
                <w:rFonts w:ascii="Times New Roman" w:hAnsi="Times New Roman" w:cs="Times New Roman"/>
                <w:sz w:val="24"/>
                <w:szCs w:val="24"/>
              </w:rPr>
              <w:t xml:space="preserve">Назначение платежа: Внесение гарантийного обеспечения по Соглашению о внесении гарантийного обеспечения, № аналитического счета _____________. Без </w:t>
            </w:r>
            <w:r w:rsidRPr="00137ECF">
              <w:rPr>
                <w:rFonts w:ascii="Times New Roman" w:hAnsi="Times New Roman" w:cs="Times New Roman"/>
                <w:sz w:val="24"/>
                <w:szCs w:val="24"/>
              </w:rPr>
              <w:lastRenderedPageBreak/>
              <w:t>НДС.</w:t>
            </w:r>
          </w:p>
          <w:p w:rsidR="00137ECF" w:rsidRPr="00137ECF" w:rsidRDefault="00137ECF" w:rsidP="00137ECF">
            <w:pPr>
              <w:ind w:firstLine="395"/>
              <w:jc w:val="both"/>
              <w:rPr>
                <w:rFonts w:ascii="Times New Roman" w:hAnsi="Times New Roman" w:cs="Times New Roman"/>
                <w:sz w:val="24"/>
                <w:szCs w:val="24"/>
              </w:rPr>
            </w:pPr>
            <w:r w:rsidRPr="00137ECF">
              <w:rPr>
                <w:rFonts w:ascii="Times New Roman" w:hAnsi="Times New Roman" w:cs="Times New Roman"/>
                <w:sz w:val="24"/>
                <w:szCs w:val="24"/>
              </w:rPr>
              <w:t xml:space="preserve">Задаток должен поступить на </w:t>
            </w:r>
            <w:proofErr w:type="gramStart"/>
            <w:r w:rsidRPr="00137ECF">
              <w:rPr>
                <w:rFonts w:ascii="Times New Roman" w:hAnsi="Times New Roman" w:cs="Times New Roman"/>
                <w:sz w:val="24"/>
                <w:szCs w:val="24"/>
              </w:rPr>
              <w:t>р</w:t>
            </w:r>
            <w:proofErr w:type="gramEnd"/>
            <w:r w:rsidRPr="00137ECF">
              <w:rPr>
                <w:rFonts w:ascii="Times New Roman" w:hAnsi="Times New Roman" w:cs="Times New Roman"/>
                <w:sz w:val="24"/>
                <w:szCs w:val="24"/>
              </w:rPr>
              <w:t>/с Оператора электронной  площадки  не позднее дня окончания приема заявок.</w:t>
            </w:r>
          </w:p>
          <w:p w:rsidR="00137ECF" w:rsidRPr="00137ECF" w:rsidRDefault="00137ECF" w:rsidP="00137ECF">
            <w:pPr>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Порядок и сроки внесения и возврата задатка определяется Регламентом Оператора электронной площадки и Соглашением о внесении гарантийного обеспечения, </w:t>
            </w:r>
            <w:proofErr w:type="gramStart"/>
            <w:r w:rsidRPr="00137ECF">
              <w:rPr>
                <w:rFonts w:ascii="Times New Roman" w:eastAsia="Times New Roman" w:hAnsi="Times New Roman" w:cs="Times New Roman"/>
                <w:sz w:val="24"/>
                <w:szCs w:val="24"/>
                <w:lang w:eastAsia="ru-RU"/>
              </w:rPr>
              <w:t>размещенными</w:t>
            </w:r>
            <w:proofErr w:type="gramEnd"/>
            <w:r w:rsidRPr="00137ECF">
              <w:rPr>
                <w:rFonts w:ascii="Times New Roman" w:eastAsia="Times New Roman" w:hAnsi="Times New Roman" w:cs="Times New Roman"/>
                <w:sz w:val="24"/>
                <w:szCs w:val="24"/>
                <w:lang w:eastAsia="ru-RU"/>
              </w:rPr>
              <w:t xml:space="preserve"> по адресу </w:t>
            </w:r>
            <w:hyperlink r:id="rId26" w:history="1">
              <w:r w:rsidRPr="00137ECF">
                <w:rPr>
                  <w:rFonts w:ascii="Times New Roman" w:eastAsia="Times New Roman" w:hAnsi="Times New Roman" w:cs="Times New Roman"/>
                  <w:color w:val="0000FF" w:themeColor="hyperlink"/>
                  <w:sz w:val="24"/>
                  <w:szCs w:val="24"/>
                  <w:u w:val="single"/>
                  <w:lang w:eastAsia="ru-RU"/>
                </w:rPr>
                <w:t>https://www.rts-tender.ru/platform-rules/platform-property-sales/</w:t>
              </w:r>
            </w:hyperlink>
            <w:r w:rsidRPr="00137ECF">
              <w:rPr>
                <w:rFonts w:ascii="Times New Roman" w:eastAsia="Times New Roman" w:hAnsi="Times New Roman" w:cs="Times New Roman"/>
                <w:sz w:val="24"/>
                <w:szCs w:val="24"/>
                <w:u w:val="single"/>
                <w:lang w:eastAsia="ru-RU"/>
              </w:rPr>
              <w:t xml:space="preserve"> </w:t>
            </w:r>
            <w:r w:rsidRPr="00137ECF">
              <w:rPr>
                <w:rFonts w:ascii="Times New Roman" w:eastAsia="Times New Roman" w:hAnsi="Times New Roman" w:cs="Times New Roman"/>
                <w:sz w:val="24"/>
                <w:szCs w:val="24"/>
                <w:lang w:eastAsia="ru-RU"/>
              </w:rPr>
              <w:t xml:space="preserve"> (далее – Регламент), а также законодательством Российской Федерации.</w:t>
            </w:r>
          </w:p>
          <w:p w:rsidR="00137ECF" w:rsidRPr="00137ECF" w:rsidRDefault="00137ECF" w:rsidP="00137ECF">
            <w:pPr>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С момента перечисления заявителем задатка, договор о задатке (договор присоединения) считается заключенным в установленном порядке.</w:t>
            </w:r>
          </w:p>
          <w:p w:rsidR="00137ECF" w:rsidRPr="00137ECF" w:rsidRDefault="00137ECF" w:rsidP="00137ECF">
            <w:pPr>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Плательщиком задатка может быть только заявитель. </w:t>
            </w:r>
            <w:r w:rsidRPr="00137ECF">
              <w:rPr>
                <w:rFonts w:ascii="Times New Roman" w:eastAsia="Times New Roman" w:hAnsi="Times New Roman" w:cs="Times New Roman"/>
                <w:b/>
                <w:sz w:val="24"/>
                <w:szCs w:val="24"/>
                <w:lang w:eastAsia="ru-RU"/>
              </w:rPr>
              <w:t>Не допускается перечисление задатка иными лицами.</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lastRenderedPageBreak/>
              <w:t>24</w:t>
            </w:r>
          </w:p>
        </w:tc>
        <w:tc>
          <w:tcPr>
            <w:tcW w:w="9355" w:type="dxa"/>
          </w:tcPr>
          <w:p w:rsidR="00137ECF" w:rsidRPr="00137ECF" w:rsidRDefault="00137ECF" w:rsidP="00137ECF">
            <w:pPr>
              <w:jc w:val="both"/>
              <w:rPr>
                <w:rFonts w:ascii="Times New Roman" w:hAnsi="Times New Roman" w:cs="Times New Roman"/>
                <w:sz w:val="24"/>
                <w:szCs w:val="24"/>
              </w:rPr>
            </w:pPr>
            <w:r w:rsidRPr="00137ECF">
              <w:rPr>
                <w:rFonts w:ascii="Times New Roman" w:hAnsi="Times New Roman" w:cs="Times New Roman"/>
                <w:b/>
                <w:sz w:val="24"/>
                <w:szCs w:val="24"/>
              </w:rPr>
              <w:t xml:space="preserve">Порядок и срок отзыва заявок на участие в аукционе. </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ind w:firstLine="395"/>
              <w:jc w:val="both"/>
              <w:rPr>
                <w:rFonts w:ascii="Times New Roman" w:hAnsi="Times New Roman" w:cs="Times New Roman"/>
                <w:sz w:val="24"/>
                <w:szCs w:val="24"/>
              </w:rPr>
            </w:pPr>
            <w:r w:rsidRPr="00137ECF">
              <w:rPr>
                <w:rFonts w:ascii="Times New Roman" w:hAnsi="Times New Roman" w:cs="Times New Roman"/>
                <w:sz w:val="24"/>
                <w:szCs w:val="24"/>
                <w:shd w:val="clear" w:color="auto" w:fill="FFFFFF"/>
              </w:rPr>
              <w:t xml:space="preserve">Заявитель вправе отозвать заявку в любое время до установленных даты и времени начала рассмотрения заявок на </w:t>
            </w:r>
            <w:proofErr w:type="gramStart"/>
            <w:r w:rsidRPr="00137ECF">
              <w:rPr>
                <w:rFonts w:ascii="Times New Roman" w:hAnsi="Times New Roman" w:cs="Times New Roman"/>
                <w:sz w:val="24"/>
                <w:szCs w:val="24"/>
                <w:shd w:val="clear" w:color="auto" w:fill="FFFFFF"/>
              </w:rPr>
              <w:t>участие</w:t>
            </w:r>
            <w:proofErr w:type="gramEnd"/>
            <w:r w:rsidRPr="00137ECF">
              <w:rPr>
                <w:rFonts w:ascii="Times New Roman" w:hAnsi="Times New Roman" w:cs="Times New Roman"/>
                <w:sz w:val="24"/>
                <w:szCs w:val="24"/>
                <w:shd w:val="clear" w:color="auto" w:fill="FFFFFF"/>
              </w:rPr>
              <w:t xml:space="preserve"> в аукционе </w:t>
            </w:r>
            <w:r w:rsidRPr="00137ECF">
              <w:rPr>
                <w:rFonts w:ascii="Times New Roman" w:hAnsi="Times New Roman" w:cs="Times New Roman"/>
                <w:sz w:val="24"/>
                <w:szCs w:val="24"/>
              </w:rPr>
              <w:t>направив об этом уведомление оператору электронной площадки.</w:t>
            </w:r>
            <w:r w:rsidRPr="00137ECF">
              <w:rPr>
                <w:rFonts w:ascii="Times New Roman" w:hAnsi="Times New Roman" w:cs="Times New Roman"/>
                <w:sz w:val="24"/>
                <w:szCs w:val="24"/>
                <w:shd w:val="clear" w:color="auto" w:fill="FFFFFF"/>
              </w:rPr>
              <w:t xml:space="preserve"> В случае отзыва Заявителем заявки, организатор аукциона возвращает задаток указанному заявителю в течение 5 рабочих дней </w:t>
            </w:r>
            <w:proofErr w:type="gramStart"/>
            <w:r w:rsidRPr="00137ECF">
              <w:rPr>
                <w:rFonts w:ascii="Times New Roman" w:hAnsi="Times New Roman" w:cs="Times New Roman"/>
                <w:sz w:val="24"/>
                <w:szCs w:val="24"/>
                <w:shd w:val="clear" w:color="auto" w:fill="FFFFFF"/>
              </w:rPr>
              <w:t>с даты поступления</w:t>
            </w:r>
            <w:proofErr w:type="gramEnd"/>
            <w:r w:rsidRPr="00137ECF">
              <w:rPr>
                <w:rFonts w:ascii="Times New Roman" w:hAnsi="Times New Roman" w:cs="Times New Roman"/>
                <w:sz w:val="24"/>
                <w:szCs w:val="24"/>
                <w:shd w:val="clear" w:color="auto" w:fill="FFFFFF"/>
              </w:rPr>
              <w:t xml:space="preserve"> организатору аукциона уведомления об отзыве заявки на участие в аукционе (в случае если было установлено требование о внесении задатка).</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t>25</w:t>
            </w:r>
          </w:p>
        </w:tc>
        <w:tc>
          <w:tcPr>
            <w:tcW w:w="9355" w:type="dxa"/>
          </w:tcPr>
          <w:p w:rsidR="00137ECF" w:rsidRPr="00137ECF" w:rsidRDefault="00137ECF" w:rsidP="00137ECF">
            <w:pPr>
              <w:jc w:val="both"/>
              <w:rPr>
                <w:rFonts w:ascii="Times New Roman" w:hAnsi="Times New Roman" w:cs="Times New Roman"/>
                <w:b/>
                <w:sz w:val="24"/>
                <w:szCs w:val="24"/>
              </w:rPr>
            </w:pPr>
            <w:r w:rsidRPr="00137ECF">
              <w:rPr>
                <w:rFonts w:ascii="Times New Roman" w:hAnsi="Times New Roman" w:cs="Times New Roman"/>
                <w:b/>
                <w:sz w:val="24"/>
                <w:szCs w:val="24"/>
              </w:rPr>
              <w:t>Место и порядок рассмотрения заявок на участие в аукционе</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b/>
                <w:bCs/>
                <w:sz w:val="24"/>
                <w:szCs w:val="24"/>
                <w:lang w:eastAsia="ru-RU"/>
              </w:rPr>
              <w:t xml:space="preserve">Место  рассмотрения: </w:t>
            </w:r>
            <w:r w:rsidRPr="00137ECF">
              <w:rPr>
                <w:rFonts w:ascii="Times New Roman" w:eastAsia="Times New Roman" w:hAnsi="Times New Roman" w:cs="Times New Roman"/>
                <w:bCs/>
                <w:sz w:val="24"/>
                <w:szCs w:val="24"/>
                <w:lang w:eastAsia="ru-RU"/>
              </w:rPr>
              <w:t>электронная площадка.</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proofErr w:type="gramStart"/>
            <w:r w:rsidRPr="00137ECF">
              <w:rPr>
                <w:rFonts w:ascii="Times New Roman" w:eastAsia="Times New Roman" w:hAnsi="Times New Roman" w:cs="Times New Roman"/>
                <w:sz w:val="24"/>
                <w:szCs w:val="24"/>
                <w:lang w:eastAsia="ru-RU"/>
              </w:rPr>
              <w:t>В случае установления факта подачи одним заявителем 2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proofErr w:type="gramStart"/>
            <w:r w:rsidRPr="00137ECF">
              <w:rPr>
                <w:rFonts w:ascii="Times New Roman" w:eastAsia="Times New Roman" w:hAnsi="Times New Roman" w:cs="Times New Roman"/>
                <w:sz w:val="24"/>
                <w:szCs w:val="24"/>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Правилами, которое оформляется протоколом рассмотрения заявок на участие в аукционе. </w:t>
            </w:r>
            <w:proofErr w:type="gramEnd"/>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на </w:t>
            </w:r>
            <w:hyperlink r:id="rId27" w:tgtFrame="_blank" w:history="1">
              <w:r w:rsidRPr="00137ECF">
                <w:rPr>
                  <w:rFonts w:ascii="Times New Roman" w:eastAsia="Times New Roman" w:hAnsi="Times New Roman" w:cs="Times New Roman"/>
                  <w:sz w:val="24"/>
                  <w:szCs w:val="24"/>
                  <w:lang w:eastAsia="ru-RU"/>
                </w:rPr>
                <w:t>официальном сайте</w:t>
              </w:r>
            </w:hyperlink>
            <w:proofErr w:type="gramStart"/>
            <w:r w:rsidRPr="00137ECF">
              <w:rPr>
                <w:rFonts w:ascii="Times New Roman" w:eastAsia="Times New Roman" w:hAnsi="Times New Roman" w:cs="Times New Roman"/>
                <w:sz w:val="24"/>
                <w:szCs w:val="24"/>
                <w:lang w:eastAsia="ru-RU"/>
              </w:rPr>
              <w:t> .</w:t>
            </w:r>
            <w:proofErr w:type="gramEnd"/>
            <w:r w:rsidRPr="00137ECF">
              <w:rPr>
                <w:rFonts w:ascii="Times New Roman" w:eastAsia="Times New Roman" w:hAnsi="Times New Roman" w:cs="Times New Roman"/>
                <w:sz w:val="24"/>
                <w:szCs w:val="24"/>
                <w:lang w:eastAsia="ru-RU"/>
              </w:rPr>
              <w:t xml:space="preserve"> </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37ECF">
              <w:rPr>
                <w:rFonts w:ascii="Times New Roman" w:eastAsia="Times New Roman" w:hAnsi="Times New Roman" w:cs="Times New Roman"/>
                <w:sz w:val="24"/>
                <w:szCs w:val="24"/>
                <w:lang w:eastAsia="ru-RU"/>
              </w:rPr>
              <w:t>несостоявшимся</w:t>
            </w:r>
            <w:proofErr w:type="gramEnd"/>
            <w:r w:rsidRPr="00137ECF">
              <w:rPr>
                <w:rFonts w:ascii="Times New Roman" w:eastAsia="Times New Roman" w:hAnsi="Times New Roman" w:cs="Times New Roman"/>
                <w:sz w:val="24"/>
                <w:szCs w:val="24"/>
                <w:lang w:eastAsia="ru-RU"/>
              </w:rPr>
              <w:t>.</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В случае если в документации об аукционе было установлено требование о внесении задатка, организатор аукциона возвращает задаток заявителю, не допущенному к участию в аукционе, в течение 5 рабочих дней </w:t>
            </w:r>
            <w:proofErr w:type="gramStart"/>
            <w:r w:rsidRPr="00137ECF">
              <w:rPr>
                <w:rFonts w:ascii="Times New Roman" w:eastAsia="Times New Roman" w:hAnsi="Times New Roman" w:cs="Times New Roman"/>
                <w:sz w:val="24"/>
                <w:szCs w:val="24"/>
                <w:lang w:eastAsia="ru-RU"/>
              </w:rPr>
              <w:t>с даты подписания</w:t>
            </w:r>
            <w:proofErr w:type="gramEnd"/>
            <w:r w:rsidRPr="00137ECF">
              <w:rPr>
                <w:rFonts w:ascii="Times New Roman" w:eastAsia="Times New Roman" w:hAnsi="Times New Roman" w:cs="Times New Roman"/>
                <w:sz w:val="24"/>
                <w:szCs w:val="24"/>
                <w:lang w:eastAsia="ru-RU"/>
              </w:rPr>
              <w:t xml:space="preserve"> протокола рассмотрения заявок.</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w:t>
            </w:r>
            <w:r w:rsidRPr="00137ECF">
              <w:rPr>
                <w:rFonts w:ascii="Times New Roman" w:eastAsia="Times New Roman" w:hAnsi="Times New Roman" w:cs="Times New Roman"/>
                <w:sz w:val="24"/>
                <w:szCs w:val="24"/>
                <w:lang w:eastAsia="ru-RU"/>
              </w:rPr>
              <w:lastRenderedPageBreak/>
              <w:t>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lastRenderedPageBreak/>
              <w:t>26</w:t>
            </w:r>
          </w:p>
        </w:tc>
        <w:tc>
          <w:tcPr>
            <w:tcW w:w="9355" w:type="dxa"/>
          </w:tcPr>
          <w:p w:rsidR="00137ECF" w:rsidRPr="00137ECF" w:rsidRDefault="00137ECF" w:rsidP="00137ECF">
            <w:pPr>
              <w:ind w:firstLine="395"/>
              <w:jc w:val="both"/>
              <w:rPr>
                <w:rFonts w:ascii="Times New Roman" w:hAnsi="Times New Roman" w:cs="Times New Roman"/>
                <w:sz w:val="24"/>
                <w:szCs w:val="24"/>
              </w:rPr>
            </w:pPr>
            <w:r w:rsidRPr="00137ECF">
              <w:rPr>
                <w:rFonts w:ascii="Times New Roman" w:hAnsi="Times New Roman" w:cs="Times New Roman"/>
                <w:b/>
                <w:sz w:val="24"/>
                <w:szCs w:val="24"/>
              </w:rPr>
              <w:t xml:space="preserve">Место и порядок проведения аукциона </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b/>
                <w:bCs/>
                <w:sz w:val="24"/>
                <w:szCs w:val="24"/>
                <w:lang w:eastAsia="ru-RU"/>
              </w:rPr>
              <w:t xml:space="preserve">Место  </w:t>
            </w:r>
            <w:r w:rsidRPr="00137ECF">
              <w:rPr>
                <w:rFonts w:ascii="Times New Roman" w:eastAsia="Times New Roman" w:hAnsi="Times New Roman" w:cs="Times New Roman"/>
                <w:b/>
                <w:sz w:val="24"/>
                <w:szCs w:val="24"/>
                <w:lang w:eastAsia="ru-RU"/>
              </w:rPr>
              <w:t>проведения аукциона</w:t>
            </w:r>
            <w:r w:rsidRPr="00137ECF">
              <w:rPr>
                <w:rFonts w:ascii="Times New Roman" w:eastAsia="Times New Roman" w:hAnsi="Times New Roman" w:cs="Times New Roman"/>
                <w:b/>
                <w:bCs/>
                <w:sz w:val="24"/>
                <w:szCs w:val="24"/>
                <w:lang w:eastAsia="ru-RU"/>
              </w:rPr>
              <w:t xml:space="preserve">: </w:t>
            </w:r>
            <w:r w:rsidRPr="00137ECF">
              <w:rPr>
                <w:rFonts w:ascii="Times New Roman" w:eastAsia="Times New Roman" w:hAnsi="Times New Roman" w:cs="Times New Roman"/>
                <w:bCs/>
                <w:sz w:val="24"/>
                <w:szCs w:val="24"/>
                <w:lang w:eastAsia="ru-RU"/>
              </w:rPr>
              <w:t>электронная площадка.</w:t>
            </w:r>
          </w:p>
          <w:p w:rsidR="00137ECF" w:rsidRPr="00137ECF" w:rsidRDefault="00137ECF" w:rsidP="00137ECF">
            <w:pPr>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37ECF" w:rsidRPr="00137ECF" w:rsidRDefault="00137ECF" w:rsidP="00137ECF">
            <w:pPr>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 Аукцион проводится путем повышения начальной (минимальной) цены договора (цены лота), указанной в извещении о проведен</w:t>
            </w:r>
            <w:proofErr w:type="gramStart"/>
            <w:r w:rsidRPr="00137ECF">
              <w:rPr>
                <w:rFonts w:ascii="Times New Roman" w:eastAsia="Times New Roman" w:hAnsi="Times New Roman" w:cs="Times New Roman"/>
                <w:sz w:val="24"/>
                <w:szCs w:val="24"/>
                <w:lang w:eastAsia="ru-RU"/>
              </w:rPr>
              <w:t>ии ау</w:t>
            </w:r>
            <w:proofErr w:type="gramEnd"/>
            <w:r w:rsidRPr="00137ECF">
              <w:rPr>
                <w:rFonts w:ascii="Times New Roman" w:eastAsia="Times New Roman" w:hAnsi="Times New Roman" w:cs="Times New Roman"/>
                <w:sz w:val="24"/>
                <w:szCs w:val="24"/>
                <w:lang w:eastAsia="ru-RU"/>
              </w:rPr>
              <w:t>кциона, на «шаг аукциона».</w:t>
            </w:r>
          </w:p>
          <w:p w:rsidR="00137ECF" w:rsidRPr="00137ECF" w:rsidRDefault="00137ECF" w:rsidP="00137ECF">
            <w:pPr>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наиболее высокой цене договора. </w:t>
            </w:r>
          </w:p>
          <w:p w:rsidR="00137ECF" w:rsidRPr="00137ECF" w:rsidRDefault="00137ECF" w:rsidP="00137ECF">
            <w:pPr>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2 рабочих дней </w:t>
            </w:r>
            <w:proofErr w:type="gramStart"/>
            <w:r w:rsidRPr="00137ECF">
              <w:rPr>
                <w:rFonts w:ascii="Times New Roman" w:eastAsia="Times New Roman" w:hAnsi="Times New Roman" w:cs="Times New Roman"/>
                <w:sz w:val="24"/>
                <w:szCs w:val="24"/>
                <w:lang w:eastAsia="ru-RU"/>
              </w:rPr>
              <w:t>с даты поступления</w:t>
            </w:r>
            <w:proofErr w:type="gramEnd"/>
            <w:r w:rsidRPr="00137ECF">
              <w:rPr>
                <w:rFonts w:ascii="Times New Roman" w:eastAsia="Times New Roman" w:hAnsi="Times New Roman" w:cs="Times New Roman"/>
                <w:sz w:val="24"/>
                <w:szCs w:val="24"/>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137ECF" w:rsidRPr="00137ECF" w:rsidRDefault="00137ECF" w:rsidP="00137ECF">
            <w:pPr>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 xml:space="preserve">В случае если было установлено требование о внесении задатка, организатор аукциона в течение 5 рабочих дней </w:t>
            </w:r>
            <w:proofErr w:type="gramStart"/>
            <w:r w:rsidRPr="00137ECF">
              <w:rPr>
                <w:rFonts w:ascii="Times New Roman" w:eastAsia="Times New Roman" w:hAnsi="Times New Roman" w:cs="Times New Roman"/>
                <w:sz w:val="24"/>
                <w:szCs w:val="24"/>
                <w:lang w:eastAsia="ru-RU"/>
              </w:rPr>
              <w:t>с даты подписания</w:t>
            </w:r>
            <w:proofErr w:type="gramEnd"/>
            <w:r w:rsidRPr="00137ECF">
              <w:rPr>
                <w:rFonts w:ascii="Times New Roman" w:eastAsia="Times New Roman" w:hAnsi="Times New Roman" w:cs="Times New Roman"/>
                <w:sz w:val="24"/>
                <w:szCs w:val="24"/>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5 рабочих дней </w:t>
            </w:r>
            <w:proofErr w:type="gramStart"/>
            <w:r w:rsidRPr="00137ECF">
              <w:rPr>
                <w:rFonts w:ascii="Times New Roman" w:eastAsia="Times New Roman" w:hAnsi="Times New Roman" w:cs="Times New Roman"/>
                <w:sz w:val="24"/>
                <w:szCs w:val="24"/>
                <w:lang w:eastAsia="ru-RU"/>
              </w:rPr>
              <w:t>с даты подписания</w:t>
            </w:r>
            <w:proofErr w:type="gramEnd"/>
            <w:r w:rsidRPr="00137ECF">
              <w:rPr>
                <w:rFonts w:ascii="Times New Roman" w:eastAsia="Times New Roman" w:hAnsi="Times New Roman" w:cs="Times New Roman"/>
                <w:sz w:val="24"/>
                <w:szCs w:val="24"/>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37ECF" w:rsidRPr="00137ECF" w:rsidRDefault="00137ECF" w:rsidP="00137ECF">
            <w:pPr>
              <w:ind w:firstLine="395"/>
              <w:jc w:val="both"/>
              <w:rPr>
                <w:rFonts w:ascii="Times New Roman" w:eastAsia="Times New Roman" w:hAnsi="Times New Roman" w:cs="Times New Roman"/>
                <w:sz w:val="24"/>
                <w:szCs w:val="24"/>
                <w:lang w:eastAsia="ru-RU"/>
              </w:rPr>
            </w:pPr>
            <w:proofErr w:type="gramStart"/>
            <w:r w:rsidRPr="00137ECF">
              <w:rPr>
                <w:rFonts w:ascii="Times New Roman" w:eastAsia="Times New Roman" w:hAnsi="Times New Roman" w:cs="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r:id="rId28" w:anchor="/document/12173365/entry/10139" w:history="1">
              <w:r w:rsidRPr="00137ECF">
                <w:rPr>
                  <w:rFonts w:ascii="Times New Roman" w:eastAsia="Times New Roman" w:hAnsi="Times New Roman" w:cs="Times New Roman"/>
                  <w:sz w:val="24"/>
                  <w:szCs w:val="24"/>
                  <w:u w:val="single"/>
                  <w:lang w:eastAsia="ru-RU"/>
                </w:rPr>
                <w:t>пунктом 139</w:t>
              </w:r>
            </w:hyperlink>
            <w:r w:rsidRPr="00137ECF">
              <w:rPr>
                <w:rFonts w:ascii="Times New Roman" w:eastAsia="Times New Roman" w:hAnsi="Times New Roman" w:cs="Times New Roman"/>
                <w:sz w:val="24"/>
                <w:szCs w:val="24"/>
                <w:lang w:eastAsia="ru-RU"/>
              </w:rPr>
              <w:t>  Правил до минимального размера и  больше не поступило ни одного предложения о цене договора, которое предусматривало бы более высокую цену</w:t>
            </w:r>
            <w:proofErr w:type="gramEnd"/>
            <w:r w:rsidRPr="00137ECF">
              <w:rPr>
                <w:rFonts w:ascii="Times New Roman" w:eastAsia="Times New Roman" w:hAnsi="Times New Roman" w:cs="Times New Roman"/>
                <w:sz w:val="24"/>
                <w:szCs w:val="24"/>
                <w:lang w:eastAsia="ru-RU"/>
              </w:rPr>
              <w:t xml:space="preserve">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137ECF">
              <w:rPr>
                <w:rFonts w:ascii="Times New Roman" w:eastAsia="Times New Roman" w:hAnsi="Times New Roman" w:cs="Times New Roman"/>
                <w:sz w:val="24"/>
                <w:szCs w:val="24"/>
                <w:lang w:eastAsia="ru-RU"/>
              </w:rPr>
              <w:t>несостоявшимся</w:t>
            </w:r>
            <w:proofErr w:type="gramEnd"/>
            <w:r w:rsidRPr="00137ECF">
              <w:rPr>
                <w:rFonts w:ascii="Times New Roman" w:eastAsia="Times New Roman" w:hAnsi="Times New Roman" w:cs="Times New Roman"/>
                <w:sz w:val="24"/>
                <w:szCs w:val="24"/>
                <w:lang w:eastAsia="ru-RU"/>
              </w:rPr>
              <w:t xml:space="preserve"> принимается в отношении каждого лота отдельно.</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t>27</w:t>
            </w:r>
          </w:p>
        </w:tc>
        <w:tc>
          <w:tcPr>
            <w:tcW w:w="9355" w:type="dxa"/>
          </w:tcPr>
          <w:p w:rsidR="00137ECF" w:rsidRPr="00137ECF" w:rsidRDefault="00137ECF" w:rsidP="00137ECF">
            <w:pPr>
              <w:jc w:val="both"/>
              <w:rPr>
                <w:rFonts w:ascii="Times New Roman" w:hAnsi="Times New Roman" w:cs="Times New Roman"/>
                <w:b/>
                <w:sz w:val="24"/>
                <w:szCs w:val="24"/>
              </w:rPr>
            </w:pPr>
            <w:r w:rsidRPr="00137ECF">
              <w:rPr>
                <w:rFonts w:ascii="Times New Roman" w:hAnsi="Times New Roman" w:cs="Times New Roman"/>
                <w:b/>
                <w:sz w:val="24"/>
                <w:szCs w:val="24"/>
              </w:rPr>
              <w:t>Величина повышения начальной цены договора («шаг аукциона»)</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shd w:val="clear" w:color="auto" w:fill="FFFFFF"/>
              <w:ind w:firstLine="395"/>
              <w:jc w:val="both"/>
              <w:rPr>
                <w:rFonts w:ascii="Times New Roman" w:eastAsia="Times New Roman" w:hAnsi="Times New Roman" w:cs="Times New Roman"/>
                <w:b/>
                <w:sz w:val="24"/>
                <w:szCs w:val="24"/>
                <w:lang w:eastAsia="ru-RU"/>
              </w:rPr>
            </w:pPr>
            <w:r w:rsidRPr="00137ECF">
              <w:rPr>
                <w:rFonts w:ascii="Times New Roman" w:eastAsia="Times New Roman" w:hAnsi="Times New Roman" w:cs="Times New Roman"/>
                <w:b/>
                <w:sz w:val="24"/>
                <w:szCs w:val="24"/>
                <w:lang w:eastAsia="ru-RU"/>
              </w:rPr>
              <w:t xml:space="preserve">Величина повышения начальной цены договора («шаг аукциона») устанавливается в размере:  </w:t>
            </w:r>
            <w:r w:rsidRPr="00137ECF">
              <w:rPr>
                <w:rFonts w:ascii="Times New Roman" w:hAnsi="Times New Roman" w:cs="Times New Roman"/>
                <w:b/>
                <w:sz w:val="24"/>
                <w:szCs w:val="24"/>
              </w:rPr>
              <w:t>5% НМЦ договора (цены лота)  и составляет 3 814 (Три тысячи восемьсот четырнадцать) рублей 40 копеек.</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r w:rsidRPr="00137ECF">
              <w:rPr>
                <w:rFonts w:ascii="Times New Roman" w:eastAsia="Times New Roman" w:hAnsi="Times New Roman" w:cs="Times New Roman"/>
                <w:sz w:val="24"/>
                <w:szCs w:val="24"/>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137ECF">
              <w:rPr>
                <w:rFonts w:ascii="Times New Roman" w:eastAsia="Times New Roman" w:hAnsi="Times New Roman" w:cs="Times New Roman"/>
                <w:sz w:val="24"/>
                <w:szCs w:val="24"/>
                <w:lang w:eastAsia="ru-RU"/>
              </w:rPr>
              <w:t>ии ау</w:t>
            </w:r>
            <w:proofErr w:type="gramEnd"/>
            <w:r w:rsidRPr="00137ECF">
              <w:rPr>
                <w:rFonts w:ascii="Times New Roman" w:eastAsia="Times New Roman" w:hAnsi="Times New Roman" w:cs="Times New Roman"/>
                <w:sz w:val="24"/>
                <w:szCs w:val="24"/>
                <w:lang w:eastAsia="ru-RU"/>
              </w:rPr>
              <w:t>кциона, на «шаг аукциона».</w:t>
            </w:r>
          </w:p>
          <w:p w:rsidR="00137ECF" w:rsidRPr="00137ECF" w:rsidRDefault="00137ECF" w:rsidP="00137ECF">
            <w:pPr>
              <w:shd w:val="clear" w:color="auto" w:fill="FFFFFF"/>
              <w:ind w:firstLine="395"/>
              <w:jc w:val="both"/>
              <w:rPr>
                <w:rFonts w:ascii="Times New Roman" w:eastAsia="Times New Roman" w:hAnsi="Times New Roman" w:cs="Times New Roman"/>
                <w:sz w:val="24"/>
                <w:szCs w:val="24"/>
                <w:lang w:eastAsia="ru-RU"/>
              </w:rPr>
            </w:pPr>
            <w:proofErr w:type="gramStart"/>
            <w:r w:rsidRPr="00137ECF">
              <w:rPr>
                <w:rFonts w:ascii="Times New Roman" w:eastAsia="Times New Roman" w:hAnsi="Times New Roman" w:cs="Times New Roman"/>
                <w:sz w:val="24"/>
                <w:szCs w:val="24"/>
                <w:lang w:eastAsia="ru-RU"/>
              </w:rPr>
              <w:t>В случае если в течение 10 (десяти) минут после последнего предложения о цене договора ни один из участников аукциона не заявил о своем намерении предложить более высокую цену договора, функционал электронной торговой площадки снижает «шаг аукциона» на 0,5 % начальной (минимальной) цены договора (цены лота), но не ниже 0,5 % начальной (минимальной) цены договора (цены лота).</w:t>
            </w:r>
            <w:proofErr w:type="gramEnd"/>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lastRenderedPageBreak/>
              <w:t>28</w:t>
            </w:r>
          </w:p>
        </w:tc>
        <w:tc>
          <w:tcPr>
            <w:tcW w:w="9355" w:type="dxa"/>
          </w:tcPr>
          <w:p w:rsidR="00137ECF" w:rsidRPr="00137ECF" w:rsidRDefault="00137ECF" w:rsidP="00137ECF">
            <w:pPr>
              <w:jc w:val="both"/>
              <w:rPr>
                <w:rFonts w:ascii="Times New Roman" w:hAnsi="Times New Roman" w:cs="Times New Roman"/>
                <w:b/>
                <w:sz w:val="24"/>
                <w:szCs w:val="24"/>
              </w:rPr>
            </w:pPr>
            <w:r w:rsidRPr="00137ECF">
              <w:rPr>
                <w:rFonts w:ascii="Times New Roman" w:hAnsi="Times New Roman" w:cs="Times New Roman"/>
                <w:b/>
                <w:sz w:val="24"/>
                <w:szCs w:val="24"/>
              </w:rPr>
              <w:t xml:space="preserve">Размер обеспечения исполнения договора, срок и порядок его </w:t>
            </w:r>
            <w:proofErr w:type="gramStart"/>
            <w:r w:rsidRPr="00137ECF">
              <w:rPr>
                <w:rFonts w:ascii="Times New Roman" w:hAnsi="Times New Roman" w:cs="Times New Roman"/>
                <w:b/>
                <w:sz w:val="24"/>
                <w:szCs w:val="24"/>
              </w:rPr>
              <w:t>предоставления</w:t>
            </w:r>
            <w:proofErr w:type="gramEnd"/>
            <w:r w:rsidRPr="00137ECF">
              <w:rPr>
                <w:rFonts w:ascii="Times New Roman" w:hAnsi="Times New Roman" w:cs="Times New Roman"/>
                <w:b/>
                <w:sz w:val="24"/>
                <w:szCs w:val="24"/>
              </w:rPr>
              <w:t xml:space="preserve">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ind w:firstLine="395"/>
              <w:jc w:val="both"/>
              <w:rPr>
                <w:rFonts w:ascii="Times New Roman" w:hAnsi="Times New Roman" w:cs="Times New Roman"/>
                <w:sz w:val="24"/>
                <w:szCs w:val="24"/>
              </w:rPr>
            </w:pPr>
            <w:r w:rsidRPr="00137ECF">
              <w:rPr>
                <w:rFonts w:ascii="Times New Roman" w:hAnsi="Times New Roman" w:cs="Times New Roman"/>
                <w:sz w:val="24"/>
                <w:szCs w:val="24"/>
              </w:rPr>
              <w:t>Не установлено.</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r w:rsidRPr="00137ECF">
              <w:rPr>
                <w:rFonts w:ascii="Times New Roman" w:hAnsi="Times New Roman" w:cs="Times New Roman"/>
                <w:b/>
                <w:sz w:val="24"/>
                <w:szCs w:val="24"/>
              </w:rPr>
              <w:t>29</w:t>
            </w:r>
          </w:p>
        </w:tc>
        <w:tc>
          <w:tcPr>
            <w:tcW w:w="9355" w:type="dxa"/>
          </w:tcPr>
          <w:p w:rsidR="00137ECF" w:rsidRPr="00137ECF" w:rsidRDefault="00137ECF" w:rsidP="00137ECF">
            <w:pPr>
              <w:jc w:val="both"/>
              <w:rPr>
                <w:rFonts w:ascii="Times New Roman" w:hAnsi="Times New Roman" w:cs="Times New Roman"/>
                <w:b/>
                <w:sz w:val="24"/>
                <w:szCs w:val="24"/>
              </w:rPr>
            </w:pPr>
            <w:r w:rsidRPr="00137ECF">
              <w:rPr>
                <w:rFonts w:ascii="Times New Roman" w:hAnsi="Times New Roman" w:cs="Times New Roman"/>
                <w:b/>
                <w:sz w:val="24"/>
                <w:szCs w:val="24"/>
              </w:rPr>
              <w:t>Срок, в течение которого должен быть подписан проект договора</w:t>
            </w:r>
          </w:p>
        </w:tc>
      </w:tr>
      <w:tr w:rsidR="00137ECF" w:rsidRPr="00137ECF" w:rsidTr="00137ECF">
        <w:tc>
          <w:tcPr>
            <w:tcW w:w="534" w:type="dxa"/>
          </w:tcPr>
          <w:p w:rsidR="00137ECF" w:rsidRPr="00137ECF" w:rsidRDefault="00137ECF" w:rsidP="00137ECF">
            <w:pPr>
              <w:jc w:val="center"/>
              <w:rPr>
                <w:rFonts w:ascii="Times New Roman" w:hAnsi="Times New Roman" w:cs="Times New Roman"/>
                <w:b/>
                <w:sz w:val="24"/>
                <w:szCs w:val="24"/>
              </w:rPr>
            </w:pPr>
          </w:p>
        </w:tc>
        <w:tc>
          <w:tcPr>
            <w:tcW w:w="9355" w:type="dxa"/>
          </w:tcPr>
          <w:p w:rsidR="00137ECF" w:rsidRPr="00137ECF" w:rsidRDefault="00137ECF" w:rsidP="00137ECF">
            <w:pPr>
              <w:ind w:firstLine="395"/>
              <w:jc w:val="both"/>
              <w:rPr>
                <w:rFonts w:ascii="Times New Roman" w:hAnsi="Times New Roman" w:cs="Times New Roman"/>
                <w:sz w:val="24"/>
                <w:szCs w:val="24"/>
              </w:rPr>
            </w:pPr>
            <w:proofErr w:type="gramStart"/>
            <w:r w:rsidRPr="00137ECF">
              <w:rPr>
                <w:rFonts w:ascii="Times New Roman" w:hAnsi="Times New Roman" w:cs="Times New Roman"/>
                <w:sz w:val="24"/>
                <w:szCs w:val="24"/>
              </w:rPr>
              <w:t xml:space="preserve">Не ранее чем через десять календарных дней и не позже двадцати календарных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roofErr w:type="gramEnd"/>
          </w:p>
          <w:p w:rsidR="00137ECF" w:rsidRPr="00137ECF" w:rsidRDefault="00137ECF" w:rsidP="00137ECF">
            <w:pPr>
              <w:ind w:firstLine="395"/>
              <w:jc w:val="both"/>
              <w:rPr>
                <w:rFonts w:ascii="Times New Roman" w:hAnsi="Times New Roman" w:cs="Times New Roman"/>
                <w:sz w:val="24"/>
                <w:szCs w:val="24"/>
              </w:rPr>
            </w:pPr>
            <w:r w:rsidRPr="00137ECF">
              <w:rPr>
                <w:rFonts w:ascii="Times New Roman" w:hAnsi="Times New Roman" w:cs="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37ECF" w:rsidRPr="00137ECF" w:rsidRDefault="00137ECF" w:rsidP="00137ECF">
            <w:pPr>
              <w:ind w:firstLine="395"/>
              <w:jc w:val="both"/>
              <w:rPr>
                <w:rFonts w:ascii="Times New Roman" w:hAnsi="Times New Roman" w:cs="Times New Roman"/>
                <w:sz w:val="24"/>
                <w:szCs w:val="24"/>
              </w:rPr>
            </w:pPr>
            <w:r w:rsidRPr="00137ECF">
              <w:rPr>
                <w:rFonts w:ascii="Times New Roman" w:hAnsi="Times New Roman" w:cs="Times New Roman"/>
                <w:b/>
                <w:color w:val="22272F"/>
                <w:sz w:val="24"/>
                <w:szCs w:val="24"/>
                <w:shd w:val="clear" w:color="auto" w:fill="FFFFFF"/>
              </w:rPr>
              <w:t>При заключении и исполнении договора изменение условий договора, указанных в документации об аукционе электронной форме, по соглашению сторон и в одностороннем порядке не допускается.</w:t>
            </w:r>
          </w:p>
        </w:tc>
      </w:tr>
    </w:tbl>
    <w:p w:rsidR="00137ECF" w:rsidRPr="00137ECF" w:rsidRDefault="00137ECF" w:rsidP="00137ECF">
      <w:pPr>
        <w:spacing w:after="0" w:line="240" w:lineRule="auto"/>
        <w:jc w:val="center"/>
        <w:rPr>
          <w:rFonts w:ascii="Times New Roman" w:hAnsi="Times New Roman" w:cs="Times New Roman"/>
          <w:b/>
          <w:sz w:val="24"/>
          <w:szCs w:val="24"/>
        </w:rPr>
      </w:pPr>
      <w:r w:rsidRPr="00137ECF">
        <w:rPr>
          <w:rFonts w:ascii="Times New Roman" w:hAnsi="Times New Roman" w:cs="Times New Roman"/>
          <w:b/>
          <w:sz w:val="24"/>
          <w:szCs w:val="24"/>
        </w:rPr>
        <w:br w:type="textWrapping" w:clear="all"/>
      </w: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right"/>
        <w:rPr>
          <w:rFonts w:ascii="Times New Roman" w:hAnsi="Times New Roman" w:cs="Times New Roman"/>
          <w:sz w:val="24"/>
          <w:szCs w:val="24"/>
        </w:rPr>
      </w:pPr>
    </w:p>
    <w:p w:rsidR="00137ECF" w:rsidRPr="00137ECF" w:rsidRDefault="00137ECF" w:rsidP="00137ECF">
      <w:pPr>
        <w:spacing w:after="0" w:line="240" w:lineRule="auto"/>
        <w:jc w:val="right"/>
        <w:rPr>
          <w:rFonts w:ascii="Times New Roman" w:hAnsi="Times New Roman" w:cs="Times New Roman"/>
          <w:sz w:val="24"/>
          <w:szCs w:val="24"/>
        </w:rPr>
      </w:pPr>
    </w:p>
    <w:p w:rsidR="00137ECF" w:rsidRPr="00137ECF" w:rsidRDefault="00137ECF" w:rsidP="00137ECF">
      <w:pPr>
        <w:spacing w:after="0" w:line="240" w:lineRule="auto"/>
        <w:jc w:val="right"/>
        <w:rPr>
          <w:rFonts w:ascii="Times New Roman" w:hAnsi="Times New Roman" w:cs="Times New Roman"/>
          <w:sz w:val="24"/>
          <w:szCs w:val="24"/>
        </w:rPr>
      </w:pPr>
    </w:p>
    <w:p w:rsidR="00137ECF" w:rsidRPr="00137ECF" w:rsidRDefault="00137ECF" w:rsidP="00137ECF">
      <w:pPr>
        <w:spacing w:after="0" w:line="240" w:lineRule="auto"/>
        <w:jc w:val="right"/>
        <w:rPr>
          <w:rFonts w:ascii="Times New Roman" w:hAnsi="Times New Roman" w:cs="Times New Roman"/>
          <w:sz w:val="24"/>
          <w:szCs w:val="24"/>
        </w:rPr>
      </w:pPr>
    </w:p>
    <w:p w:rsidR="00137ECF" w:rsidRPr="00137ECF" w:rsidRDefault="00137ECF" w:rsidP="00137ECF">
      <w:pPr>
        <w:spacing w:after="0" w:line="240" w:lineRule="auto"/>
        <w:jc w:val="right"/>
        <w:rPr>
          <w:rFonts w:ascii="Times New Roman" w:hAnsi="Times New Roman" w:cs="Times New Roman"/>
          <w:sz w:val="24"/>
          <w:szCs w:val="24"/>
        </w:rPr>
      </w:pPr>
    </w:p>
    <w:p w:rsidR="00137ECF" w:rsidRPr="00137ECF" w:rsidRDefault="00137ECF" w:rsidP="00137ECF">
      <w:pPr>
        <w:spacing w:after="0" w:line="240" w:lineRule="auto"/>
        <w:jc w:val="right"/>
        <w:rPr>
          <w:rFonts w:ascii="Times New Roman" w:hAnsi="Times New Roman" w:cs="Times New Roman"/>
          <w:sz w:val="24"/>
          <w:szCs w:val="24"/>
        </w:rPr>
      </w:pPr>
    </w:p>
    <w:p w:rsidR="00137ECF" w:rsidRPr="00137ECF" w:rsidRDefault="00137ECF" w:rsidP="00137ECF">
      <w:pPr>
        <w:spacing w:after="0" w:line="240" w:lineRule="auto"/>
        <w:jc w:val="right"/>
        <w:rPr>
          <w:rFonts w:ascii="Times New Roman" w:hAnsi="Times New Roman" w:cs="Times New Roman"/>
          <w:sz w:val="24"/>
          <w:szCs w:val="24"/>
        </w:rPr>
      </w:pPr>
    </w:p>
    <w:p w:rsidR="00137ECF" w:rsidRPr="00137ECF" w:rsidRDefault="00137ECF" w:rsidP="00137ECF">
      <w:pPr>
        <w:spacing w:after="0" w:line="240" w:lineRule="auto"/>
        <w:jc w:val="right"/>
        <w:rPr>
          <w:rFonts w:ascii="Times New Roman" w:hAnsi="Times New Roman" w:cs="Times New Roman"/>
          <w:sz w:val="24"/>
          <w:szCs w:val="24"/>
        </w:rPr>
      </w:pPr>
    </w:p>
    <w:p w:rsidR="00137ECF" w:rsidRPr="00137ECF" w:rsidRDefault="00137ECF" w:rsidP="00137ECF">
      <w:pPr>
        <w:spacing w:after="0" w:line="240" w:lineRule="auto"/>
        <w:jc w:val="right"/>
        <w:rPr>
          <w:rFonts w:ascii="Times New Roman" w:hAnsi="Times New Roman" w:cs="Times New Roman"/>
          <w:sz w:val="24"/>
          <w:szCs w:val="24"/>
        </w:rPr>
      </w:pPr>
    </w:p>
    <w:p w:rsidR="00137ECF" w:rsidRPr="00137ECF" w:rsidRDefault="00137ECF" w:rsidP="00137ECF">
      <w:pPr>
        <w:spacing w:after="0" w:line="240" w:lineRule="auto"/>
        <w:jc w:val="right"/>
        <w:rPr>
          <w:rFonts w:ascii="Times New Roman" w:hAnsi="Times New Roman" w:cs="Times New Roman"/>
          <w:sz w:val="24"/>
          <w:szCs w:val="24"/>
        </w:rPr>
      </w:pPr>
    </w:p>
    <w:p w:rsidR="00137ECF" w:rsidRPr="00137ECF" w:rsidRDefault="00137ECF" w:rsidP="00137ECF">
      <w:pPr>
        <w:spacing w:after="0" w:line="240" w:lineRule="auto"/>
        <w:jc w:val="right"/>
        <w:rPr>
          <w:rFonts w:ascii="Times New Roman" w:hAnsi="Times New Roman" w:cs="Times New Roman"/>
          <w:sz w:val="24"/>
          <w:szCs w:val="24"/>
        </w:rPr>
      </w:pPr>
    </w:p>
    <w:p w:rsidR="00137ECF" w:rsidRPr="00137ECF" w:rsidRDefault="00137ECF" w:rsidP="00137ECF">
      <w:pPr>
        <w:spacing w:after="0" w:line="240" w:lineRule="auto"/>
        <w:jc w:val="right"/>
        <w:rPr>
          <w:rFonts w:ascii="Times New Roman" w:hAnsi="Times New Roman" w:cs="Times New Roman"/>
          <w:sz w:val="24"/>
          <w:szCs w:val="24"/>
        </w:rPr>
      </w:pPr>
    </w:p>
    <w:p w:rsidR="00137ECF" w:rsidRPr="00137ECF" w:rsidRDefault="00137ECF" w:rsidP="00137ECF">
      <w:pPr>
        <w:spacing w:after="0" w:line="240" w:lineRule="auto"/>
        <w:jc w:val="right"/>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p>
    <w:p w:rsidR="00137ECF" w:rsidRDefault="00137ECF" w:rsidP="00ED3DA5">
      <w:pPr>
        <w:spacing w:after="0" w:line="240" w:lineRule="auto"/>
        <w:contextualSpacing/>
        <w:rPr>
          <w:rFonts w:ascii="Times New Roman" w:hAnsi="Times New Roman" w:cs="Times New Roman"/>
          <w:sz w:val="24"/>
          <w:szCs w:val="24"/>
        </w:rPr>
      </w:pPr>
    </w:p>
    <w:p w:rsidR="00ED3DA5" w:rsidRDefault="00ED3DA5" w:rsidP="00ED3DA5">
      <w:pPr>
        <w:spacing w:after="0" w:line="240" w:lineRule="auto"/>
        <w:contextualSpacing/>
        <w:rPr>
          <w:rFonts w:ascii="Times New Roman" w:hAnsi="Times New Roman" w:cs="Times New Roman"/>
          <w:sz w:val="24"/>
          <w:szCs w:val="24"/>
        </w:rPr>
      </w:pPr>
    </w:p>
    <w:p w:rsidR="003C46F5" w:rsidRDefault="003C46F5" w:rsidP="00ED3DA5">
      <w:pPr>
        <w:spacing w:after="0" w:line="240" w:lineRule="auto"/>
        <w:contextualSpacing/>
        <w:rPr>
          <w:rFonts w:ascii="Times New Roman" w:hAnsi="Times New Roman" w:cs="Times New Roman"/>
          <w:sz w:val="24"/>
          <w:szCs w:val="24"/>
        </w:rPr>
      </w:pPr>
    </w:p>
    <w:p w:rsidR="003C46F5" w:rsidRDefault="003C46F5" w:rsidP="00ED3DA5">
      <w:pPr>
        <w:spacing w:after="0" w:line="240" w:lineRule="auto"/>
        <w:contextualSpacing/>
        <w:rPr>
          <w:rFonts w:ascii="Times New Roman" w:hAnsi="Times New Roman" w:cs="Times New Roman"/>
          <w:sz w:val="24"/>
          <w:szCs w:val="24"/>
        </w:rPr>
      </w:pPr>
    </w:p>
    <w:p w:rsidR="003C46F5" w:rsidRPr="00137ECF" w:rsidRDefault="003C46F5" w:rsidP="00ED3DA5">
      <w:pPr>
        <w:spacing w:after="0" w:line="240" w:lineRule="auto"/>
        <w:contextualSpacing/>
        <w:rPr>
          <w:rFonts w:ascii="Times New Roman" w:hAnsi="Times New Roman" w:cs="Times New Roman"/>
          <w:sz w:val="24"/>
          <w:szCs w:val="24"/>
        </w:rPr>
      </w:pPr>
    </w:p>
    <w:p w:rsidR="003C46F5" w:rsidRPr="003C46F5" w:rsidRDefault="003C46F5" w:rsidP="003C46F5">
      <w:pPr>
        <w:widowControl w:val="0"/>
        <w:autoSpaceDE w:val="0"/>
        <w:autoSpaceDN w:val="0"/>
        <w:spacing w:after="0" w:line="240" w:lineRule="auto"/>
        <w:contextualSpacing/>
        <w:jc w:val="right"/>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 xml:space="preserve">Приложение № 1 </w:t>
      </w:r>
    </w:p>
    <w:p w:rsidR="003C46F5" w:rsidRPr="003C46F5" w:rsidRDefault="003C46F5" w:rsidP="003C46F5">
      <w:pPr>
        <w:widowControl w:val="0"/>
        <w:autoSpaceDE w:val="0"/>
        <w:autoSpaceDN w:val="0"/>
        <w:spacing w:after="0" w:line="240" w:lineRule="auto"/>
        <w:contextualSpacing/>
        <w:jc w:val="right"/>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к документации об аукционе в электронной форме</w:t>
      </w:r>
    </w:p>
    <w:p w:rsidR="003C46F5" w:rsidRPr="003C46F5" w:rsidRDefault="003C46F5" w:rsidP="003C46F5">
      <w:pPr>
        <w:widowControl w:val="0"/>
        <w:tabs>
          <w:tab w:val="left" w:pos="4900"/>
          <w:tab w:val="left" w:pos="8443"/>
          <w:tab w:val="left" w:pos="9068"/>
        </w:tabs>
        <w:autoSpaceDE w:val="0"/>
        <w:autoSpaceDN w:val="0"/>
        <w:spacing w:after="0" w:line="240" w:lineRule="auto"/>
        <w:jc w:val="both"/>
        <w:rPr>
          <w:rFonts w:ascii="Times New Roman" w:eastAsia="Times New Roman" w:hAnsi="Times New Roman" w:cs="Times New Roman"/>
          <w:sz w:val="24"/>
          <w:szCs w:val="24"/>
        </w:rPr>
      </w:pPr>
    </w:p>
    <w:p w:rsidR="003C46F5" w:rsidRPr="003C46F5" w:rsidRDefault="003C46F5" w:rsidP="003C46F5">
      <w:pPr>
        <w:widowControl w:val="0"/>
        <w:tabs>
          <w:tab w:val="left" w:pos="4900"/>
          <w:tab w:val="left" w:pos="8443"/>
          <w:tab w:val="left" w:pos="9068"/>
        </w:tabs>
        <w:autoSpaceDE w:val="0"/>
        <w:autoSpaceDN w:val="0"/>
        <w:spacing w:after="0" w:line="240" w:lineRule="auto"/>
        <w:jc w:val="center"/>
        <w:rPr>
          <w:rFonts w:ascii="Times New Roman" w:eastAsia="Times New Roman" w:hAnsi="Times New Roman" w:cs="Times New Roman"/>
          <w:b/>
          <w:sz w:val="24"/>
          <w:szCs w:val="24"/>
        </w:rPr>
      </w:pPr>
      <w:r w:rsidRPr="003C46F5">
        <w:rPr>
          <w:rFonts w:ascii="Times New Roman" w:eastAsia="Times New Roman" w:hAnsi="Times New Roman" w:cs="Times New Roman"/>
          <w:b/>
          <w:sz w:val="24"/>
          <w:szCs w:val="24"/>
        </w:rPr>
        <w:t>Договор аренды</w:t>
      </w:r>
    </w:p>
    <w:p w:rsidR="003C46F5" w:rsidRPr="003C46F5" w:rsidRDefault="003C46F5" w:rsidP="003C46F5">
      <w:pPr>
        <w:widowControl w:val="0"/>
        <w:tabs>
          <w:tab w:val="left" w:pos="4900"/>
          <w:tab w:val="left" w:pos="8443"/>
          <w:tab w:val="left" w:pos="9068"/>
        </w:tabs>
        <w:autoSpaceDE w:val="0"/>
        <w:autoSpaceDN w:val="0"/>
        <w:spacing w:after="0" w:line="240" w:lineRule="auto"/>
        <w:jc w:val="center"/>
        <w:rPr>
          <w:rFonts w:ascii="Times New Roman" w:eastAsia="Times New Roman" w:hAnsi="Times New Roman" w:cs="Times New Roman"/>
          <w:b/>
          <w:sz w:val="24"/>
          <w:szCs w:val="24"/>
        </w:rPr>
      </w:pPr>
      <w:r w:rsidRPr="003C46F5">
        <w:rPr>
          <w:rFonts w:ascii="Times New Roman" w:eastAsia="Times New Roman" w:hAnsi="Times New Roman" w:cs="Times New Roman"/>
          <w:b/>
          <w:sz w:val="24"/>
          <w:szCs w:val="24"/>
        </w:rPr>
        <w:t>муниципального имущества</w:t>
      </w:r>
    </w:p>
    <w:p w:rsidR="003C46F5" w:rsidRPr="003C46F5" w:rsidRDefault="003C46F5" w:rsidP="003C46F5">
      <w:pPr>
        <w:widowControl w:val="0"/>
        <w:tabs>
          <w:tab w:val="left" w:pos="4900"/>
          <w:tab w:val="left" w:pos="8443"/>
          <w:tab w:val="left" w:pos="9068"/>
        </w:tabs>
        <w:autoSpaceDE w:val="0"/>
        <w:autoSpaceDN w:val="0"/>
        <w:spacing w:after="0" w:line="240" w:lineRule="auto"/>
        <w:jc w:val="center"/>
        <w:rPr>
          <w:rFonts w:ascii="Times New Roman" w:eastAsia="Times New Roman" w:hAnsi="Times New Roman" w:cs="Times New Roman"/>
          <w:b/>
          <w:sz w:val="24"/>
          <w:szCs w:val="24"/>
        </w:rPr>
      </w:pPr>
      <w:r w:rsidRPr="003C46F5">
        <w:rPr>
          <w:rFonts w:ascii="Times New Roman" w:eastAsia="Times New Roman" w:hAnsi="Times New Roman" w:cs="Times New Roman"/>
          <w:b/>
          <w:sz w:val="24"/>
          <w:szCs w:val="24"/>
        </w:rPr>
        <w:t>№____/2022</w:t>
      </w:r>
    </w:p>
    <w:p w:rsidR="003C46F5" w:rsidRPr="003C46F5" w:rsidRDefault="003C46F5" w:rsidP="003C46F5">
      <w:pPr>
        <w:widowControl w:val="0"/>
        <w:tabs>
          <w:tab w:val="left" w:pos="4900"/>
          <w:tab w:val="left" w:pos="8443"/>
          <w:tab w:val="left" w:pos="9068"/>
        </w:tabs>
        <w:autoSpaceDE w:val="0"/>
        <w:autoSpaceDN w:val="0"/>
        <w:spacing w:after="0" w:line="240" w:lineRule="auto"/>
        <w:jc w:val="center"/>
        <w:rPr>
          <w:rFonts w:ascii="Times New Roman" w:eastAsia="Times New Roman" w:hAnsi="Times New Roman" w:cs="Times New Roman"/>
          <w:sz w:val="24"/>
          <w:szCs w:val="24"/>
        </w:rPr>
      </w:pPr>
    </w:p>
    <w:p w:rsidR="003C46F5" w:rsidRPr="003C46F5" w:rsidRDefault="003C46F5" w:rsidP="003C46F5">
      <w:pPr>
        <w:widowControl w:val="0"/>
        <w:tabs>
          <w:tab w:val="left" w:pos="4900"/>
          <w:tab w:val="left" w:pos="8443"/>
          <w:tab w:val="left" w:pos="9068"/>
        </w:tabs>
        <w:autoSpaceDE w:val="0"/>
        <w:autoSpaceDN w:val="0"/>
        <w:spacing w:after="0" w:line="240" w:lineRule="auto"/>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деревня Бор                                                                                           «___» _____________ 2022 года</w:t>
      </w:r>
    </w:p>
    <w:p w:rsidR="003C46F5" w:rsidRPr="003C46F5" w:rsidRDefault="003C46F5" w:rsidP="003C46F5">
      <w:pPr>
        <w:widowControl w:val="0"/>
        <w:tabs>
          <w:tab w:val="left" w:pos="4900"/>
          <w:tab w:val="left" w:pos="8443"/>
          <w:tab w:val="left" w:pos="9068"/>
        </w:tabs>
        <w:autoSpaceDE w:val="0"/>
        <w:autoSpaceDN w:val="0"/>
        <w:spacing w:after="0" w:line="240" w:lineRule="auto"/>
        <w:ind w:firstLine="476"/>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ab/>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proofErr w:type="gramStart"/>
      <w:r w:rsidRPr="003C46F5">
        <w:rPr>
          <w:rFonts w:ascii="Times New Roman" w:eastAsia="Times New Roman" w:hAnsi="Times New Roman" w:cs="Times New Roman"/>
          <w:b/>
          <w:sz w:val="24"/>
          <w:szCs w:val="24"/>
        </w:rPr>
        <w:t>Арендодатель – администрация Борского сельского поселения Бокситогорского муниципального района Ленинградской области</w:t>
      </w:r>
      <w:r w:rsidRPr="003C46F5">
        <w:rPr>
          <w:rFonts w:ascii="Times New Roman" w:eastAsia="Times New Roman" w:hAnsi="Times New Roman" w:cs="Times New Roman"/>
          <w:sz w:val="24"/>
          <w:szCs w:val="24"/>
        </w:rPr>
        <w:t>, действующая от имени муниципального образования Борское сельское поселение Бокситогорского муниципального района Ленинградской области, внесена в ЕГРЮЛ за ОГРН1054701512392 Межрайонной ИФНС  России №6 по Ленинградской области 26.12.2005, ИНН 4715015972, КПП 471501001, местонахождение: 187643,  Ленинградская область, Бокситогорский район, дер. Бор, д. 44</w:t>
      </w:r>
      <w:r w:rsidRPr="003C46F5">
        <w:rPr>
          <w:rFonts w:ascii="Times New Roman" w:eastAsia="Times New Roman" w:hAnsi="Times New Roman" w:cs="Times New Roman"/>
          <w:color w:val="000000"/>
          <w:sz w:val="24"/>
          <w:szCs w:val="24"/>
        </w:rPr>
        <w:t xml:space="preserve">, в лице </w:t>
      </w:r>
      <w:r w:rsidRPr="003C46F5">
        <w:rPr>
          <w:rFonts w:ascii="Times New Roman" w:eastAsia="Times New Roman" w:hAnsi="Times New Roman" w:cs="Times New Roman"/>
          <w:sz w:val="24"/>
          <w:szCs w:val="24"/>
        </w:rPr>
        <w:t>_____________________________</w:t>
      </w:r>
      <w:r w:rsidRPr="003C46F5">
        <w:rPr>
          <w:rFonts w:ascii="Times New Roman" w:eastAsia="Times New Roman" w:hAnsi="Times New Roman" w:cs="Times New Roman"/>
          <w:color w:val="000000"/>
          <w:sz w:val="24"/>
          <w:szCs w:val="24"/>
        </w:rPr>
        <w:t xml:space="preserve">, действующего на основании ______________________________________ </w:t>
      </w:r>
      <w:r w:rsidRPr="003C46F5">
        <w:rPr>
          <w:rFonts w:ascii="Times New Roman" w:eastAsia="Times New Roman" w:hAnsi="Times New Roman" w:cs="Times New Roman"/>
          <w:sz w:val="24"/>
          <w:szCs w:val="24"/>
        </w:rPr>
        <w:t>с одной стороны</w:t>
      </w:r>
      <w:r w:rsidRPr="003C46F5">
        <w:rPr>
          <w:rFonts w:ascii="Times New Roman" w:eastAsia="Times New Roman" w:hAnsi="Times New Roman" w:cs="Times New Roman"/>
          <w:color w:val="000000"/>
          <w:sz w:val="24"/>
          <w:szCs w:val="24"/>
        </w:rPr>
        <w:t>,</w:t>
      </w:r>
      <w:r w:rsidRPr="003C46F5">
        <w:rPr>
          <w:rFonts w:ascii="Times New Roman" w:eastAsia="Times New Roman" w:hAnsi="Times New Roman" w:cs="Times New Roman"/>
          <w:sz w:val="24"/>
          <w:szCs w:val="24"/>
        </w:rPr>
        <w:t xml:space="preserve"> и</w:t>
      </w:r>
      <w:proofErr w:type="gramEnd"/>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b/>
          <w:sz w:val="24"/>
          <w:szCs w:val="24"/>
        </w:rPr>
        <w:t>Арендодатель</w:t>
      </w:r>
      <w:r w:rsidRPr="003C46F5">
        <w:rPr>
          <w:rFonts w:ascii="Times New Roman" w:eastAsia="Times New Roman" w:hAnsi="Times New Roman" w:cs="Times New Roman"/>
          <w:b/>
          <w:bCs/>
          <w:sz w:val="24"/>
          <w:szCs w:val="24"/>
        </w:rPr>
        <w:t xml:space="preserve"> </w:t>
      </w:r>
      <w:r w:rsidRPr="003C46F5">
        <w:rPr>
          <w:rFonts w:ascii="Times New Roman" w:eastAsia="Times New Roman" w:hAnsi="Times New Roman" w:cs="Times New Roman"/>
          <w:b/>
          <w:sz w:val="24"/>
          <w:szCs w:val="24"/>
        </w:rPr>
        <w:t>–</w:t>
      </w:r>
      <w:r w:rsidRPr="003C46F5">
        <w:rPr>
          <w:rFonts w:ascii="Times New Roman" w:eastAsia="Times New Roman" w:hAnsi="Times New Roman" w:cs="Times New Roman"/>
          <w:sz w:val="24"/>
          <w:szCs w:val="24"/>
        </w:rPr>
        <w:t xml:space="preserve">  ФИО ___________,</w:t>
      </w:r>
      <w:r w:rsidRPr="003C46F5">
        <w:rPr>
          <w:rFonts w:ascii="Times New Roman" w:eastAsia="Times New Roman" w:hAnsi="Times New Roman" w:cs="Times New Roman"/>
          <w:sz w:val="24"/>
          <w:szCs w:val="24"/>
          <w:lang w:val="en-US"/>
        </w:rPr>
        <w:t> </w:t>
      </w:r>
      <w:r w:rsidRPr="003C46F5">
        <w:rPr>
          <w:rFonts w:ascii="Times New Roman" w:eastAsia="Times New Roman" w:hAnsi="Times New Roman" w:cs="Times New Roman"/>
          <w:sz w:val="24"/>
          <w:szCs w:val="24"/>
        </w:rPr>
        <w:t xml:space="preserve">___________ года рождения, паспорт ___________, выдан ___________, зарегистрированный по адресу: ___________ </w:t>
      </w:r>
      <w:r w:rsidRPr="003C46F5">
        <w:rPr>
          <w:rFonts w:ascii="Times New Roman" w:eastAsia="Times New Roman" w:hAnsi="Times New Roman" w:cs="Times New Roman"/>
          <w:b/>
          <w:bCs/>
          <w:sz w:val="24"/>
          <w:szCs w:val="24"/>
        </w:rPr>
        <w:t>(для физического лица)</w:t>
      </w:r>
      <w:r w:rsidRPr="003C46F5">
        <w:rPr>
          <w:rFonts w:ascii="Times New Roman" w:eastAsia="Times New Roman" w:hAnsi="Times New Roman" w:cs="Times New Roman"/>
          <w:b/>
          <w:bCs/>
          <w:sz w:val="24"/>
          <w:szCs w:val="24"/>
          <w:vertAlign w:val="superscript"/>
        </w:rPr>
        <w:footnoteReference w:id="2"/>
      </w:r>
      <w:r w:rsidRPr="003C46F5">
        <w:rPr>
          <w:rFonts w:ascii="Times New Roman" w:eastAsia="Times New Roman" w:hAnsi="Times New Roman" w:cs="Times New Roman"/>
          <w:sz w:val="24"/>
          <w:szCs w:val="24"/>
        </w:rPr>
        <w:t xml:space="preserve">, </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b/>
          <w:bCs/>
          <w:sz w:val="24"/>
          <w:szCs w:val="24"/>
        </w:rPr>
      </w:pPr>
      <w:proofErr w:type="gramStart"/>
      <w:r w:rsidRPr="003C46F5">
        <w:rPr>
          <w:rFonts w:ascii="Times New Roman" w:eastAsia="Times New Roman" w:hAnsi="Times New Roman" w:cs="Times New Roman"/>
          <w:b/>
          <w:sz w:val="24"/>
          <w:szCs w:val="24"/>
        </w:rPr>
        <w:t>Арендодатель</w:t>
      </w:r>
      <w:r w:rsidRPr="003C46F5">
        <w:rPr>
          <w:rFonts w:ascii="Times New Roman" w:eastAsia="Times New Roman" w:hAnsi="Times New Roman" w:cs="Times New Roman"/>
          <w:b/>
          <w:bCs/>
          <w:sz w:val="24"/>
          <w:szCs w:val="24"/>
        </w:rPr>
        <w:t xml:space="preserve"> </w:t>
      </w:r>
      <w:r w:rsidRPr="003C46F5">
        <w:rPr>
          <w:rFonts w:ascii="Times New Roman" w:eastAsia="Times New Roman" w:hAnsi="Times New Roman" w:cs="Times New Roman"/>
          <w:sz w:val="24"/>
          <w:szCs w:val="24"/>
        </w:rPr>
        <w:t xml:space="preserve"> </w:t>
      </w:r>
      <w:r w:rsidRPr="003C46F5">
        <w:rPr>
          <w:rFonts w:ascii="Times New Roman" w:eastAsia="Times New Roman" w:hAnsi="Times New Roman" w:cs="Times New Roman"/>
          <w:b/>
          <w:sz w:val="24"/>
          <w:szCs w:val="24"/>
        </w:rPr>
        <w:t>–</w:t>
      </w:r>
      <w:r w:rsidRPr="003C46F5">
        <w:rPr>
          <w:rFonts w:ascii="Times New Roman" w:eastAsia="Times New Roman" w:hAnsi="Times New Roman" w:cs="Times New Roman"/>
          <w:sz w:val="24"/>
          <w:szCs w:val="24"/>
        </w:rPr>
        <w:t xml:space="preserve"> ___________, местонахождение: ___________, в лице</w:t>
      </w:r>
      <w:r w:rsidRPr="003C46F5">
        <w:rPr>
          <w:rFonts w:ascii="Times New Roman" w:eastAsia="Times New Roman" w:hAnsi="Times New Roman" w:cs="Times New Roman"/>
          <w:sz w:val="24"/>
          <w:szCs w:val="24"/>
          <w:lang w:val="en-US"/>
        </w:rPr>
        <w:t> </w:t>
      </w:r>
      <w:r w:rsidRPr="003C46F5">
        <w:rPr>
          <w:rFonts w:ascii="Times New Roman" w:eastAsia="Times New Roman" w:hAnsi="Times New Roman" w:cs="Times New Roman"/>
          <w:sz w:val="24"/>
          <w:szCs w:val="24"/>
        </w:rPr>
        <w:t xml:space="preserve">___________, действующего на основании ___________ </w:t>
      </w:r>
      <w:r w:rsidRPr="003C46F5">
        <w:rPr>
          <w:rFonts w:ascii="Times New Roman" w:eastAsia="Times New Roman" w:hAnsi="Times New Roman" w:cs="Times New Roman"/>
          <w:b/>
          <w:bCs/>
          <w:sz w:val="24"/>
          <w:szCs w:val="24"/>
        </w:rPr>
        <w:t xml:space="preserve">(для юридического лица) </w:t>
      </w:r>
      <w:r w:rsidRPr="003C46F5">
        <w:rPr>
          <w:rFonts w:ascii="Times New Roman" w:eastAsia="Times New Roman" w:hAnsi="Times New Roman" w:cs="Times New Roman"/>
          <w:b/>
          <w:bCs/>
          <w:sz w:val="24"/>
          <w:szCs w:val="24"/>
          <w:vertAlign w:val="superscript"/>
        </w:rPr>
        <w:t>1</w:t>
      </w:r>
      <w:r w:rsidRPr="003C46F5">
        <w:rPr>
          <w:rFonts w:ascii="Times New Roman" w:eastAsia="Times New Roman" w:hAnsi="Times New Roman" w:cs="Times New Roman"/>
          <w:b/>
          <w:bCs/>
          <w:sz w:val="24"/>
          <w:szCs w:val="24"/>
        </w:rPr>
        <w:t xml:space="preserve"> </w:t>
      </w:r>
      <w:r w:rsidRPr="003C46F5">
        <w:rPr>
          <w:rFonts w:ascii="Times New Roman" w:eastAsia="Times New Roman" w:hAnsi="Times New Roman" w:cs="Times New Roman"/>
          <w:bCs/>
          <w:sz w:val="24"/>
          <w:szCs w:val="24"/>
        </w:rPr>
        <w:t>,</w:t>
      </w:r>
      <w:proofErr w:type="gramEnd"/>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b/>
          <w:sz w:val="24"/>
          <w:szCs w:val="24"/>
        </w:rPr>
        <w:t>Арендодатель</w:t>
      </w:r>
      <w:r w:rsidRPr="003C46F5">
        <w:rPr>
          <w:rFonts w:ascii="Times New Roman" w:eastAsia="Times New Roman" w:hAnsi="Times New Roman" w:cs="Times New Roman"/>
          <w:b/>
          <w:bCs/>
          <w:sz w:val="24"/>
          <w:szCs w:val="24"/>
        </w:rPr>
        <w:t xml:space="preserve"> </w:t>
      </w:r>
      <w:r w:rsidRPr="003C46F5">
        <w:rPr>
          <w:rFonts w:ascii="Times New Roman" w:eastAsia="Times New Roman" w:hAnsi="Times New Roman" w:cs="Times New Roman"/>
          <w:sz w:val="24"/>
          <w:szCs w:val="24"/>
        </w:rPr>
        <w:t xml:space="preserve"> </w:t>
      </w:r>
      <w:r w:rsidRPr="003C46F5">
        <w:rPr>
          <w:rFonts w:ascii="Times New Roman" w:eastAsia="Times New Roman" w:hAnsi="Times New Roman" w:cs="Times New Roman"/>
          <w:b/>
          <w:sz w:val="24"/>
          <w:szCs w:val="24"/>
        </w:rPr>
        <w:t>–</w:t>
      </w:r>
      <w:r w:rsidRPr="003C46F5">
        <w:rPr>
          <w:rFonts w:ascii="Times New Roman" w:eastAsia="Times New Roman" w:hAnsi="Times New Roman" w:cs="Times New Roman"/>
          <w:b/>
          <w:bCs/>
          <w:sz w:val="24"/>
          <w:szCs w:val="24"/>
        </w:rPr>
        <w:t xml:space="preserve">  </w:t>
      </w:r>
      <w:r w:rsidRPr="003C46F5">
        <w:rPr>
          <w:rFonts w:ascii="Times New Roman" w:eastAsia="Times New Roman" w:hAnsi="Times New Roman" w:cs="Times New Roman"/>
          <w:sz w:val="24"/>
          <w:szCs w:val="24"/>
        </w:rPr>
        <w:t>Ф.И.О. ___________, ___________года рождения,                                          ИНН___________, ОГРН ___________, зарегистрированный по адресу (</w:t>
      </w:r>
      <w:r w:rsidRPr="003C46F5">
        <w:rPr>
          <w:rFonts w:ascii="Times New Roman" w:eastAsia="Times New Roman" w:hAnsi="Times New Roman" w:cs="Times New Roman"/>
          <w:b/>
          <w:bCs/>
          <w:sz w:val="24"/>
          <w:szCs w:val="24"/>
        </w:rPr>
        <w:t xml:space="preserve">для </w:t>
      </w:r>
      <w:r w:rsidRPr="003C46F5">
        <w:rPr>
          <w:rFonts w:ascii="Times New Roman" w:eastAsia="Times New Roman" w:hAnsi="Times New Roman" w:cs="Times New Roman"/>
          <w:b/>
          <w:sz w:val="24"/>
          <w:szCs w:val="24"/>
        </w:rPr>
        <w:t>индивидуального предпринимателя</w:t>
      </w:r>
      <w:r w:rsidRPr="003C46F5">
        <w:rPr>
          <w:rFonts w:ascii="Times New Roman" w:eastAsia="Times New Roman" w:hAnsi="Times New Roman" w:cs="Times New Roman"/>
          <w:sz w:val="24"/>
          <w:szCs w:val="24"/>
        </w:rPr>
        <w:t xml:space="preserve">) </w:t>
      </w:r>
      <w:r w:rsidRPr="003C46F5">
        <w:rPr>
          <w:rFonts w:ascii="Times New Roman" w:eastAsia="Times New Roman" w:hAnsi="Times New Roman" w:cs="Times New Roman"/>
          <w:b/>
          <w:bCs/>
          <w:sz w:val="24"/>
          <w:szCs w:val="24"/>
          <w:vertAlign w:val="superscript"/>
        </w:rPr>
        <w:t>1</w:t>
      </w:r>
      <w:r w:rsidRPr="003C46F5">
        <w:rPr>
          <w:rFonts w:ascii="Times New Roman" w:eastAsia="Times New Roman" w:hAnsi="Times New Roman" w:cs="Times New Roman"/>
          <w:sz w:val="24"/>
          <w:szCs w:val="24"/>
        </w:rPr>
        <w:t xml:space="preserve">, </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 xml:space="preserve">с другой стороны,  </w:t>
      </w:r>
      <w:r w:rsidRPr="003C46F5">
        <w:rPr>
          <w:rFonts w:ascii="Times New Roman" w:eastAsia="Times New Roman" w:hAnsi="Times New Roman" w:cs="Times New Roman"/>
          <w:sz w:val="24"/>
          <w:szCs w:val="24"/>
          <w:lang w:eastAsia="ru-RU"/>
        </w:rPr>
        <w:t xml:space="preserve"> а вместе именуемые «Стороны»,</w:t>
      </w:r>
      <w:r w:rsidRPr="003C46F5">
        <w:rPr>
          <w:rFonts w:ascii="Times New Roman" w:eastAsia="Times New Roman" w:hAnsi="Times New Roman" w:cs="Times New Roman"/>
          <w:sz w:val="24"/>
          <w:szCs w:val="24"/>
        </w:rPr>
        <w:t xml:space="preserve"> на основании протокола ___________________ от «__» ______ 20___ года № ____, </w:t>
      </w:r>
      <w:r w:rsidRPr="003C46F5">
        <w:rPr>
          <w:rFonts w:ascii="Times New Roman" w:eastAsia="Times New Roman" w:hAnsi="Times New Roman" w:cs="Times New Roman"/>
          <w:sz w:val="24"/>
          <w:szCs w:val="24"/>
          <w:lang w:eastAsia="ru-RU"/>
        </w:rPr>
        <w:t>заключили настоящий договор о нижеследующем:</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3C46F5" w:rsidRPr="003C46F5" w:rsidRDefault="003C46F5" w:rsidP="003C46F5">
      <w:pPr>
        <w:widowControl w:val="0"/>
        <w:numPr>
          <w:ilvl w:val="0"/>
          <w:numId w:val="13"/>
        </w:numPr>
        <w:tabs>
          <w:tab w:val="left" w:pos="4423"/>
        </w:tabs>
        <w:autoSpaceDE w:val="0"/>
        <w:autoSpaceDN w:val="0"/>
        <w:spacing w:after="0" w:line="240" w:lineRule="auto"/>
        <w:jc w:val="center"/>
        <w:outlineLvl w:val="0"/>
        <w:rPr>
          <w:rFonts w:ascii="Times New Roman" w:eastAsia="Times New Roman" w:hAnsi="Times New Roman" w:cs="Times New Roman"/>
          <w:b/>
          <w:bCs/>
          <w:sz w:val="24"/>
          <w:szCs w:val="24"/>
        </w:rPr>
      </w:pPr>
      <w:r w:rsidRPr="003C46F5">
        <w:rPr>
          <w:rFonts w:ascii="Times New Roman" w:eastAsia="Times New Roman" w:hAnsi="Times New Roman" w:cs="Times New Roman"/>
          <w:b/>
          <w:bCs/>
          <w:sz w:val="24"/>
          <w:szCs w:val="24"/>
        </w:rPr>
        <w:t>Предмет договора</w:t>
      </w:r>
    </w:p>
    <w:p w:rsidR="003C46F5" w:rsidRPr="003C46F5" w:rsidRDefault="003C46F5" w:rsidP="003C46F5">
      <w:pPr>
        <w:widowControl w:val="0"/>
        <w:numPr>
          <w:ilvl w:val="1"/>
          <w:numId w:val="5"/>
        </w:numPr>
        <w:tabs>
          <w:tab w:val="left" w:pos="426"/>
        </w:tabs>
        <w:autoSpaceDE w:val="0"/>
        <w:autoSpaceDN w:val="0"/>
        <w:spacing w:after="0" w:line="240" w:lineRule="auto"/>
        <w:ind w:left="0" w:firstLine="567"/>
        <w:jc w:val="both"/>
        <w:rPr>
          <w:rFonts w:ascii="Times New Roman" w:eastAsia="Times New Roman" w:hAnsi="Times New Roman" w:cs="Times New Roman"/>
          <w:sz w:val="24"/>
          <w:szCs w:val="24"/>
        </w:rPr>
      </w:pPr>
      <w:proofErr w:type="gramStart"/>
      <w:r w:rsidRPr="003C46F5">
        <w:rPr>
          <w:rFonts w:ascii="Times New Roman" w:eastAsia="Times New Roman" w:hAnsi="Times New Roman" w:cs="Times New Roman"/>
          <w:sz w:val="24"/>
          <w:szCs w:val="24"/>
        </w:rPr>
        <w:t>Предметом настоящего договора является предоставление Арендатору  за плату во временное владение и пользование имущества муниципального образования Борское сельское поселение Бокситогорский муниципальный район Ленинградской области в соответствии с Приложением № 1 к настоящему Договору (</w:t>
      </w:r>
      <w:r w:rsidRPr="003C46F5">
        <w:rPr>
          <w:rFonts w:ascii="Times New Roman" w:eastAsia="Times New Roman" w:hAnsi="Times New Roman" w:cs="Times New Roman"/>
          <w:color w:val="000000"/>
          <w:sz w:val="24"/>
          <w:szCs w:val="24"/>
        </w:rPr>
        <w:t>Описание и технические характеристики имущества, права на которое передаются по договору</w:t>
      </w:r>
      <w:r w:rsidRPr="003C46F5">
        <w:rPr>
          <w:rFonts w:ascii="Times New Roman" w:eastAsia="Times New Roman" w:hAnsi="Times New Roman" w:cs="Times New Roman"/>
          <w:sz w:val="24"/>
          <w:szCs w:val="24"/>
        </w:rPr>
        <w:t xml:space="preserve">), </w:t>
      </w:r>
      <w:r w:rsidRPr="003C46F5">
        <w:rPr>
          <w:rFonts w:ascii="Times New Roman" w:eastAsia="Times New Roman" w:hAnsi="Times New Roman" w:cs="Times New Roman"/>
          <w:sz w:val="24"/>
          <w:szCs w:val="24"/>
          <w:lang w:eastAsia="ar-SA"/>
        </w:rPr>
        <w:t xml:space="preserve">в целях  </w:t>
      </w:r>
      <w:r w:rsidRPr="003C46F5">
        <w:rPr>
          <w:rFonts w:ascii="Times New Roman" w:eastAsia="Times New Roman" w:hAnsi="Times New Roman" w:cs="Times New Roman"/>
          <w:sz w:val="24"/>
          <w:szCs w:val="24"/>
        </w:rPr>
        <w:t>организации общественного питания и производства пищевой продукции</w:t>
      </w:r>
      <w:r w:rsidRPr="003C46F5">
        <w:rPr>
          <w:rFonts w:ascii="Times New Roman" w:eastAsia="Times New Roman" w:hAnsi="Times New Roman" w:cs="Times New Roman"/>
          <w:sz w:val="24"/>
          <w:szCs w:val="24"/>
          <w:lang w:eastAsia="ar-SA"/>
        </w:rPr>
        <w:t xml:space="preserve"> (далее – имущество)</w:t>
      </w:r>
      <w:r w:rsidRPr="003C46F5">
        <w:rPr>
          <w:rFonts w:ascii="Times New Roman" w:eastAsia="Times New Roman" w:hAnsi="Times New Roman" w:cs="Times New Roman"/>
          <w:sz w:val="24"/>
          <w:szCs w:val="24"/>
        </w:rPr>
        <w:t>.</w:t>
      </w:r>
      <w:proofErr w:type="gramEnd"/>
    </w:p>
    <w:p w:rsidR="003C46F5" w:rsidRPr="003C46F5" w:rsidRDefault="003C46F5" w:rsidP="003C46F5">
      <w:pPr>
        <w:widowControl w:val="0"/>
        <w:numPr>
          <w:ilvl w:val="1"/>
          <w:numId w:val="5"/>
        </w:numPr>
        <w:tabs>
          <w:tab w:val="left" w:pos="765"/>
        </w:tabs>
        <w:autoSpaceDE w:val="0"/>
        <w:autoSpaceDN w:val="0"/>
        <w:spacing w:after="0" w:line="240" w:lineRule="auto"/>
        <w:ind w:left="0"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Имущество,</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переданные в аренду,</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находятся</w:t>
      </w:r>
      <w:r w:rsidRPr="003C46F5">
        <w:rPr>
          <w:rFonts w:ascii="Times New Roman" w:eastAsia="Times New Roman" w:hAnsi="Times New Roman" w:cs="Times New Roman"/>
          <w:spacing w:val="41"/>
          <w:sz w:val="24"/>
          <w:szCs w:val="24"/>
        </w:rPr>
        <w:t xml:space="preserve"> </w:t>
      </w:r>
      <w:r w:rsidRPr="003C46F5">
        <w:rPr>
          <w:rFonts w:ascii="Times New Roman" w:eastAsia="Times New Roman" w:hAnsi="Times New Roman" w:cs="Times New Roman"/>
          <w:sz w:val="24"/>
          <w:szCs w:val="24"/>
        </w:rPr>
        <w:t>в</w:t>
      </w:r>
      <w:r w:rsidRPr="003C46F5">
        <w:rPr>
          <w:rFonts w:ascii="Times New Roman" w:eastAsia="Times New Roman" w:hAnsi="Times New Roman" w:cs="Times New Roman"/>
          <w:spacing w:val="40"/>
          <w:sz w:val="24"/>
          <w:szCs w:val="24"/>
        </w:rPr>
        <w:t xml:space="preserve"> </w:t>
      </w:r>
      <w:r w:rsidRPr="003C46F5">
        <w:rPr>
          <w:rFonts w:ascii="Times New Roman" w:eastAsia="Times New Roman" w:hAnsi="Times New Roman" w:cs="Times New Roman"/>
          <w:sz w:val="24"/>
          <w:szCs w:val="24"/>
        </w:rPr>
        <w:t>муниципальной собственности</w:t>
      </w:r>
      <w:r w:rsidRPr="003C46F5">
        <w:rPr>
          <w:rFonts w:ascii="Times New Roman" w:eastAsia="Times New Roman" w:hAnsi="Times New Roman" w:cs="Times New Roman"/>
          <w:spacing w:val="41"/>
          <w:sz w:val="24"/>
          <w:szCs w:val="24"/>
        </w:rPr>
        <w:t xml:space="preserve"> </w:t>
      </w:r>
      <w:r w:rsidRPr="003C46F5">
        <w:rPr>
          <w:rFonts w:ascii="Times New Roman" w:eastAsia="Times New Roman" w:hAnsi="Times New Roman" w:cs="Times New Roman"/>
          <w:sz w:val="24"/>
          <w:szCs w:val="24"/>
        </w:rPr>
        <w:t>Борского сельского поселения Бокситогорского муниципального района Ленинградской области  на</w:t>
      </w:r>
      <w:r w:rsidRPr="003C46F5">
        <w:rPr>
          <w:rFonts w:ascii="Times New Roman" w:eastAsia="Times New Roman" w:hAnsi="Times New Roman" w:cs="Times New Roman"/>
          <w:spacing w:val="41"/>
          <w:sz w:val="24"/>
          <w:szCs w:val="24"/>
        </w:rPr>
        <w:t xml:space="preserve"> </w:t>
      </w:r>
      <w:r w:rsidRPr="003C46F5">
        <w:rPr>
          <w:rFonts w:ascii="Times New Roman" w:eastAsia="Times New Roman" w:hAnsi="Times New Roman" w:cs="Times New Roman"/>
          <w:sz w:val="24"/>
          <w:szCs w:val="24"/>
        </w:rPr>
        <w:t>основании:</w:t>
      </w:r>
    </w:p>
    <w:p w:rsidR="003C46F5" w:rsidRPr="003C46F5" w:rsidRDefault="003C46F5" w:rsidP="003C46F5">
      <w:pPr>
        <w:widowControl w:val="0"/>
        <w:numPr>
          <w:ilvl w:val="2"/>
          <w:numId w:val="13"/>
        </w:numPr>
        <w:tabs>
          <w:tab w:val="left" w:pos="765"/>
        </w:tabs>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договора безвозмездной передачи имущества Бокситогорского городского поселения Бокситогорского муниципального района Ленинградской области в муниципальную собственность Борского сельского поселения Бокситогорского муниципального района Ленинградской области от 31 января 2022 года и акта приема-передачи объекта недвижимого имущества от 31 января 2022 года;</w:t>
      </w:r>
    </w:p>
    <w:p w:rsidR="003C46F5" w:rsidRPr="003C46F5" w:rsidRDefault="003C46F5" w:rsidP="003C46F5">
      <w:pPr>
        <w:widowControl w:val="0"/>
        <w:numPr>
          <w:ilvl w:val="2"/>
          <w:numId w:val="13"/>
        </w:numPr>
        <w:tabs>
          <w:tab w:val="left" w:pos="765"/>
        </w:tabs>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 xml:space="preserve"> выписки из Единого государственного реестра недвижимости от 14 февраля 2022 года запись от 10 февраля 2022 № 47:18:0601001:537-47/051/2022-3.</w:t>
      </w:r>
    </w:p>
    <w:p w:rsidR="003C46F5" w:rsidRPr="003C46F5" w:rsidRDefault="003C46F5" w:rsidP="003C46F5">
      <w:pPr>
        <w:widowControl w:val="0"/>
        <w:tabs>
          <w:tab w:val="left" w:pos="567"/>
          <w:tab w:val="left" w:pos="993"/>
        </w:tabs>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1.3. Имущество передается в исправном состоянии с учетом естественного износа.</w:t>
      </w:r>
    </w:p>
    <w:p w:rsidR="003C46F5" w:rsidRPr="003C46F5" w:rsidRDefault="003C46F5" w:rsidP="003C46F5">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1.4. Арендодатель гарантирует Арендатору, что на момент подписания настоящего договора передаваемое в пользование имущество в споре и под арестом не состоит, ограничений и обременений в пользовании не имеет, свободно от любых имущественных прав и претензий третьих лиц.</w:t>
      </w:r>
    </w:p>
    <w:p w:rsidR="003C46F5" w:rsidRPr="003C46F5" w:rsidRDefault="003C46F5" w:rsidP="003C46F5">
      <w:pPr>
        <w:widowControl w:val="0"/>
        <w:tabs>
          <w:tab w:val="left" w:pos="567"/>
          <w:tab w:val="left" w:pos="993"/>
        </w:tabs>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 xml:space="preserve">1.5. Передача в аренду имущества не влечет передачу права собственности на него </w:t>
      </w:r>
      <w:r w:rsidRPr="003C46F5">
        <w:rPr>
          <w:rFonts w:ascii="Times New Roman" w:eastAsia="Times New Roman" w:hAnsi="Times New Roman" w:cs="Times New Roman"/>
          <w:sz w:val="24"/>
          <w:szCs w:val="24"/>
          <w:lang w:eastAsia="ar-SA"/>
        </w:rPr>
        <w:t>и не является основанием для дальнейшего выкупа имущества Арендатором.</w:t>
      </w:r>
    </w:p>
    <w:p w:rsidR="003C46F5" w:rsidRPr="003C46F5" w:rsidRDefault="003C46F5" w:rsidP="003C46F5">
      <w:pPr>
        <w:suppressAutoHyphens/>
        <w:spacing w:after="0" w:line="240" w:lineRule="auto"/>
        <w:ind w:firstLine="567"/>
        <w:textAlignment w:val="baseline"/>
        <w:rPr>
          <w:rFonts w:ascii="Times New Roman" w:eastAsia="Times New Roman" w:hAnsi="Times New Roman" w:cs="Times New Roman"/>
          <w:b/>
          <w:spacing w:val="-3"/>
          <w:sz w:val="24"/>
          <w:szCs w:val="24"/>
          <w:lang w:eastAsia="ar-SA"/>
        </w:rPr>
      </w:pPr>
    </w:p>
    <w:p w:rsidR="003C46F5" w:rsidRPr="003C46F5" w:rsidRDefault="003C46F5" w:rsidP="003C46F5">
      <w:pPr>
        <w:widowControl w:val="0"/>
        <w:numPr>
          <w:ilvl w:val="0"/>
          <w:numId w:val="11"/>
        </w:numPr>
        <w:suppressAutoHyphens/>
        <w:autoSpaceDE w:val="0"/>
        <w:autoSpaceDN w:val="0"/>
        <w:spacing w:after="0" w:line="240" w:lineRule="auto"/>
        <w:ind w:firstLine="567"/>
        <w:jc w:val="center"/>
        <w:textAlignment w:val="baseline"/>
        <w:rPr>
          <w:rFonts w:ascii="Times New Roman" w:eastAsia="Times New Roman" w:hAnsi="Times New Roman" w:cs="Times New Roman"/>
          <w:b/>
          <w:spacing w:val="-3"/>
          <w:sz w:val="24"/>
          <w:szCs w:val="24"/>
          <w:lang w:eastAsia="ar-SA"/>
        </w:rPr>
      </w:pPr>
      <w:r w:rsidRPr="003C46F5">
        <w:rPr>
          <w:rFonts w:ascii="Times New Roman" w:eastAsia="Times New Roman" w:hAnsi="Times New Roman" w:cs="Times New Roman"/>
          <w:b/>
          <w:spacing w:val="-3"/>
          <w:sz w:val="24"/>
          <w:szCs w:val="24"/>
          <w:lang w:eastAsia="ar-SA"/>
        </w:rPr>
        <w:t>Сроки</w:t>
      </w:r>
    </w:p>
    <w:p w:rsidR="003C46F5" w:rsidRPr="003C46F5" w:rsidRDefault="003C46F5" w:rsidP="003C46F5">
      <w:pPr>
        <w:suppressAutoHyphens/>
        <w:autoSpaceDE w:val="0"/>
        <w:spacing w:after="0" w:line="240" w:lineRule="auto"/>
        <w:ind w:firstLine="678"/>
        <w:jc w:val="both"/>
        <w:rPr>
          <w:rFonts w:ascii="Times New Roman" w:eastAsia="Calibri" w:hAnsi="Times New Roman" w:cs="Times New Roman"/>
          <w:color w:val="000000"/>
          <w:sz w:val="24"/>
          <w:szCs w:val="24"/>
          <w:lang w:eastAsia="zh-CN"/>
        </w:rPr>
      </w:pPr>
      <w:r w:rsidRPr="003C46F5">
        <w:rPr>
          <w:rFonts w:ascii="Times New Roman" w:eastAsia="Calibri" w:hAnsi="Times New Roman" w:cs="Times New Roman"/>
          <w:color w:val="000000"/>
          <w:sz w:val="24"/>
          <w:szCs w:val="24"/>
          <w:lang w:eastAsia="ar-SA"/>
        </w:rPr>
        <w:t xml:space="preserve">   </w:t>
      </w:r>
      <w:r w:rsidRPr="003C46F5">
        <w:rPr>
          <w:rFonts w:ascii="Times New Roman" w:eastAsia="Calibri" w:hAnsi="Times New Roman" w:cs="Times New Roman"/>
          <w:color w:val="000000"/>
          <w:sz w:val="24"/>
          <w:szCs w:val="24"/>
          <w:lang w:eastAsia="zh-CN"/>
        </w:rPr>
        <w:t xml:space="preserve">2.1. </w:t>
      </w:r>
      <w:r w:rsidRPr="003C46F5">
        <w:rPr>
          <w:rFonts w:ascii="Times New Roman" w:eastAsia="Calibri" w:hAnsi="Times New Roman" w:cs="Times New Roman"/>
          <w:color w:val="000000"/>
          <w:sz w:val="24"/>
          <w:szCs w:val="24"/>
          <w:lang w:eastAsia="zh-CN" w:bidi="hi-IN"/>
        </w:rPr>
        <w:t xml:space="preserve">Срок </w:t>
      </w:r>
      <w:r w:rsidRPr="003C46F5">
        <w:rPr>
          <w:rFonts w:ascii="Times New Roman" w:eastAsia="Calibri" w:hAnsi="Times New Roman" w:cs="Times New Roman"/>
          <w:color w:val="000000"/>
          <w:sz w:val="24"/>
          <w:szCs w:val="24"/>
          <w:lang w:eastAsia="zh-CN"/>
        </w:rPr>
        <w:t xml:space="preserve">действия договора (срок аренды имущества) </w:t>
      </w:r>
      <w:r w:rsidRPr="003C46F5">
        <w:rPr>
          <w:rFonts w:ascii="Times New Roman" w:eastAsia="Calibri" w:hAnsi="Times New Roman" w:cs="Times New Roman"/>
          <w:color w:val="000000"/>
          <w:sz w:val="24"/>
          <w:szCs w:val="24"/>
          <w:lang w:eastAsia="zh-CN" w:bidi="hi-IN"/>
        </w:rPr>
        <w:t>5 лет</w:t>
      </w:r>
      <w:r w:rsidRPr="003C46F5">
        <w:rPr>
          <w:rFonts w:ascii="Times New Roman" w:eastAsia="Calibri" w:hAnsi="Times New Roman" w:cs="Times New Roman"/>
          <w:color w:val="000000"/>
          <w:sz w:val="24"/>
          <w:szCs w:val="24"/>
          <w:lang w:eastAsia="zh-CN" w:bidi="ru-RU"/>
        </w:rPr>
        <w:t>: ___ с «__» ____ 20__года по «__» _____ 20__ года.</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lang w:eastAsia="ar-SA"/>
        </w:rPr>
        <w:t xml:space="preserve">   2.2. </w:t>
      </w:r>
      <w:r w:rsidRPr="003C46F5">
        <w:rPr>
          <w:rFonts w:ascii="Times New Roman" w:eastAsia="Times New Roman" w:hAnsi="Times New Roman" w:cs="Times New Roman"/>
          <w:sz w:val="24"/>
          <w:szCs w:val="24"/>
        </w:rPr>
        <w:t>Течение срока аренды по настоящему договору наступает с момента подписания настоящего договора Сторонами. В случае</w:t>
      </w:r>
      <w:proofErr w:type="gramStart"/>
      <w:r w:rsidRPr="003C46F5">
        <w:rPr>
          <w:rFonts w:ascii="Times New Roman" w:eastAsia="Times New Roman" w:hAnsi="Times New Roman" w:cs="Times New Roman"/>
          <w:sz w:val="24"/>
          <w:szCs w:val="24"/>
        </w:rPr>
        <w:t>,</w:t>
      </w:r>
      <w:proofErr w:type="gramEnd"/>
      <w:r w:rsidRPr="003C46F5">
        <w:rPr>
          <w:rFonts w:ascii="Times New Roman" w:eastAsia="Times New Roman" w:hAnsi="Times New Roman" w:cs="Times New Roman"/>
          <w:sz w:val="24"/>
          <w:szCs w:val="24"/>
        </w:rPr>
        <w:t xml:space="preserve"> если подписание настоящего договора Сторонами осуществлено в разные даты, датой подписания договора признается дата подписания договора последней Стороной.</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bCs/>
          <w:sz w:val="24"/>
          <w:szCs w:val="24"/>
          <w:lang w:bidi="ru-RU"/>
        </w:rPr>
        <w:t xml:space="preserve">2.3. Договор </w:t>
      </w:r>
      <w:r w:rsidRPr="003C46F5">
        <w:rPr>
          <w:rFonts w:ascii="Times New Roman" w:eastAsia="Times New Roman" w:hAnsi="Times New Roman" w:cs="Times New Roman"/>
          <w:sz w:val="24"/>
          <w:szCs w:val="24"/>
          <w:lang w:eastAsia="ar-SA"/>
        </w:rPr>
        <w:t xml:space="preserve"> и все дополнения и изменения к нему </w:t>
      </w:r>
      <w:r w:rsidRPr="003C46F5">
        <w:rPr>
          <w:rFonts w:ascii="Times New Roman" w:eastAsia="Times New Roman" w:hAnsi="Times New Roman" w:cs="Times New Roman"/>
          <w:bCs/>
          <w:sz w:val="24"/>
          <w:szCs w:val="24"/>
          <w:lang w:bidi="ru-RU"/>
        </w:rPr>
        <w:t>подлежит государственной регистрации в установленном законодательством Российской Федерации порядке (далее – государственная регистрация).</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lang w:eastAsia="ar-SA"/>
        </w:rPr>
        <w:t>Государственная регистрация осуществляется Арендатором самостоятельно, за счет собственных средств.</w:t>
      </w:r>
    </w:p>
    <w:p w:rsidR="003C46F5" w:rsidRPr="003C46F5" w:rsidRDefault="003C46F5" w:rsidP="003C46F5">
      <w:pPr>
        <w:suppressAutoHyphens/>
        <w:autoSpaceDE w:val="0"/>
        <w:spacing w:after="0" w:line="240" w:lineRule="auto"/>
        <w:ind w:firstLine="567"/>
        <w:jc w:val="both"/>
        <w:rPr>
          <w:rFonts w:ascii="Times New Roman" w:eastAsia="Calibri" w:hAnsi="Times New Roman" w:cs="Times New Roman"/>
          <w:color w:val="000000"/>
          <w:sz w:val="24"/>
          <w:szCs w:val="24"/>
          <w:lang w:eastAsia="zh-CN"/>
        </w:rPr>
      </w:pPr>
      <w:r w:rsidRPr="003C46F5">
        <w:rPr>
          <w:rFonts w:ascii="Times New Roman" w:eastAsia="Times New Roman" w:hAnsi="Times New Roman" w:cs="Times New Roman"/>
          <w:color w:val="000000"/>
          <w:sz w:val="24"/>
          <w:szCs w:val="24"/>
          <w:lang w:eastAsia="ar-SA"/>
        </w:rPr>
        <w:t xml:space="preserve">2.4. </w:t>
      </w:r>
      <w:r w:rsidRPr="003C46F5">
        <w:rPr>
          <w:rFonts w:ascii="Times New Roman" w:eastAsia="Times New Roman" w:hAnsi="Times New Roman" w:cs="Times New Roman"/>
          <w:color w:val="000000"/>
          <w:sz w:val="24"/>
          <w:szCs w:val="24"/>
          <w:lang w:eastAsia="zh-CN"/>
        </w:rPr>
        <w:t>Действие настоящего договора прекращается по истечении указанного срока, и не может продляться дополнительным соглашением.</w:t>
      </w:r>
    </w:p>
    <w:p w:rsidR="003C46F5" w:rsidRPr="003C46F5" w:rsidRDefault="003C46F5" w:rsidP="003C46F5">
      <w:pPr>
        <w:suppressAutoHyphens/>
        <w:spacing w:after="0" w:line="240" w:lineRule="auto"/>
        <w:ind w:firstLine="567"/>
        <w:jc w:val="both"/>
        <w:textAlignment w:val="baseline"/>
        <w:rPr>
          <w:rFonts w:ascii="Times New Roman" w:eastAsia="SimSun" w:hAnsi="Times New Roman" w:cs="Times New Roman"/>
          <w:kern w:val="2"/>
          <w:sz w:val="24"/>
          <w:szCs w:val="24"/>
          <w:lang w:eastAsia="zh-CN" w:bidi="hi-IN"/>
        </w:rPr>
      </w:pPr>
    </w:p>
    <w:p w:rsidR="003C46F5" w:rsidRPr="003C46F5" w:rsidRDefault="003C46F5" w:rsidP="003C46F5">
      <w:pPr>
        <w:widowControl w:val="0"/>
        <w:autoSpaceDE w:val="0"/>
        <w:autoSpaceDN w:val="0"/>
        <w:spacing w:after="0" w:line="240" w:lineRule="auto"/>
        <w:ind w:firstLine="567"/>
        <w:rPr>
          <w:rFonts w:ascii="Times New Roman" w:eastAsia="Times New Roman" w:hAnsi="Times New Roman" w:cs="Times New Roman"/>
          <w:sz w:val="24"/>
          <w:szCs w:val="24"/>
        </w:rPr>
      </w:pPr>
    </w:p>
    <w:p w:rsidR="003C46F5" w:rsidRPr="003C46F5" w:rsidRDefault="003C46F5" w:rsidP="003C46F5">
      <w:pPr>
        <w:widowControl w:val="0"/>
        <w:numPr>
          <w:ilvl w:val="0"/>
          <w:numId w:val="11"/>
        </w:numPr>
        <w:suppressAutoHyphens/>
        <w:autoSpaceDE w:val="0"/>
        <w:autoSpaceDN w:val="0"/>
        <w:spacing w:after="0" w:line="240" w:lineRule="auto"/>
        <w:ind w:firstLine="567"/>
        <w:jc w:val="center"/>
        <w:textAlignment w:val="baseline"/>
        <w:rPr>
          <w:rFonts w:ascii="Times New Roman" w:eastAsia="SimSun" w:hAnsi="Times New Roman" w:cs="Times New Roman"/>
          <w:b/>
          <w:kern w:val="2"/>
          <w:sz w:val="24"/>
          <w:szCs w:val="24"/>
          <w:lang w:eastAsia="zh-CN" w:bidi="hi-IN"/>
        </w:rPr>
      </w:pPr>
      <w:r w:rsidRPr="003C46F5">
        <w:rPr>
          <w:rFonts w:ascii="Times New Roman" w:eastAsia="SimSun" w:hAnsi="Times New Roman" w:cs="Times New Roman"/>
          <w:b/>
          <w:kern w:val="2"/>
          <w:sz w:val="24"/>
          <w:szCs w:val="24"/>
          <w:lang w:eastAsia="zh-CN" w:bidi="hi-IN"/>
        </w:rPr>
        <w:t>Арендная плата</w:t>
      </w:r>
    </w:p>
    <w:p w:rsidR="003C46F5" w:rsidRPr="003C46F5" w:rsidRDefault="003C46F5" w:rsidP="003C46F5">
      <w:pPr>
        <w:suppressAutoHyphens/>
        <w:spacing w:after="0" w:line="240" w:lineRule="auto"/>
        <w:ind w:firstLine="567"/>
        <w:jc w:val="both"/>
        <w:textAlignment w:val="baseline"/>
        <w:rPr>
          <w:rFonts w:ascii="Times New Roman" w:eastAsia="SimSun" w:hAnsi="Times New Roman" w:cs="Times New Roman"/>
          <w:kern w:val="2"/>
          <w:sz w:val="24"/>
          <w:szCs w:val="24"/>
          <w:lang w:eastAsia="zh-CN" w:bidi="hi-IN"/>
        </w:rPr>
      </w:pPr>
      <w:r w:rsidRPr="003C46F5">
        <w:rPr>
          <w:rFonts w:ascii="Times New Roman" w:eastAsia="SimSun" w:hAnsi="Times New Roman" w:cs="Times New Roman"/>
          <w:kern w:val="2"/>
          <w:sz w:val="24"/>
          <w:szCs w:val="24"/>
          <w:lang w:eastAsia="zh-CN" w:bidi="hi-IN"/>
        </w:rPr>
        <w:t>3.1. Размер арендной платы за имущество составляет:</w:t>
      </w:r>
    </w:p>
    <w:p w:rsidR="003C46F5" w:rsidRPr="003C46F5" w:rsidRDefault="003C46F5" w:rsidP="003C46F5">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за 1 год –  __________  руб., ( _______________) ____ коп</w:t>
      </w:r>
      <w:proofErr w:type="gramStart"/>
      <w:r w:rsidRPr="003C46F5">
        <w:rPr>
          <w:rFonts w:ascii="Times New Roman" w:eastAsia="Times New Roman" w:hAnsi="Times New Roman" w:cs="Times New Roman"/>
          <w:sz w:val="24"/>
          <w:szCs w:val="24"/>
        </w:rPr>
        <w:t>.</w:t>
      </w:r>
      <w:proofErr w:type="gramEnd"/>
      <w:r w:rsidRPr="003C46F5">
        <w:rPr>
          <w:rFonts w:ascii="Times New Roman" w:eastAsia="Times New Roman" w:hAnsi="Times New Roman" w:cs="Times New Roman"/>
          <w:sz w:val="24"/>
          <w:szCs w:val="24"/>
        </w:rPr>
        <w:t xml:space="preserve"> </w:t>
      </w:r>
      <w:proofErr w:type="gramStart"/>
      <w:r w:rsidRPr="003C46F5">
        <w:rPr>
          <w:rFonts w:ascii="Times New Roman" w:eastAsia="Times New Roman" w:hAnsi="Times New Roman" w:cs="Times New Roman"/>
          <w:sz w:val="24"/>
          <w:szCs w:val="24"/>
        </w:rPr>
        <w:t>б</w:t>
      </w:r>
      <w:proofErr w:type="gramEnd"/>
      <w:r w:rsidRPr="003C46F5">
        <w:rPr>
          <w:rFonts w:ascii="Times New Roman" w:eastAsia="Times New Roman" w:hAnsi="Times New Roman" w:cs="Times New Roman"/>
          <w:sz w:val="24"/>
          <w:szCs w:val="24"/>
        </w:rPr>
        <w:t>ез НДС.</w:t>
      </w:r>
    </w:p>
    <w:p w:rsidR="003C46F5" w:rsidRPr="003C46F5" w:rsidRDefault="003C46F5" w:rsidP="003C46F5">
      <w:pPr>
        <w:widowControl w:val="0"/>
        <w:tabs>
          <w:tab w:val="left" w:pos="709"/>
        </w:tabs>
        <w:autoSpaceDE w:val="0"/>
        <w:autoSpaceDN w:val="0"/>
        <w:spacing w:after="0" w:line="240" w:lineRule="auto"/>
        <w:ind w:firstLine="567"/>
        <w:jc w:val="both"/>
        <w:rPr>
          <w:rFonts w:ascii="Times New Roman" w:eastAsia="Times New Roman" w:hAnsi="Times New Roman" w:cs="Times New Roman"/>
          <w:sz w:val="16"/>
          <w:szCs w:val="16"/>
        </w:rPr>
      </w:pPr>
      <w:r w:rsidRPr="003C46F5">
        <w:rPr>
          <w:rFonts w:ascii="Times New Roman" w:eastAsia="Times New Roman" w:hAnsi="Times New Roman" w:cs="Times New Roman"/>
          <w:i/>
          <w:sz w:val="16"/>
          <w:szCs w:val="16"/>
        </w:rPr>
        <w:t xml:space="preserve">                                                                                   (прописью)</w:t>
      </w:r>
    </w:p>
    <w:p w:rsidR="003C46F5" w:rsidRPr="003C46F5" w:rsidRDefault="003C46F5" w:rsidP="003C46F5">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Calibri" w:hAnsi="Times New Roman" w:cs="Times New Roman"/>
          <w:sz w:val="24"/>
          <w:szCs w:val="24"/>
        </w:rPr>
        <w:t xml:space="preserve">в месяц – </w:t>
      </w:r>
      <w:r w:rsidRPr="003C46F5">
        <w:rPr>
          <w:rFonts w:ascii="Times New Roman" w:eastAsia="Times New Roman" w:hAnsi="Times New Roman" w:cs="Times New Roman"/>
          <w:sz w:val="24"/>
          <w:szCs w:val="24"/>
        </w:rPr>
        <w:t>__________  руб., ( _______________) ____ коп</w:t>
      </w:r>
      <w:proofErr w:type="gramStart"/>
      <w:r w:rsidRPr="003C46F5">
        <w:rPr>
          <w:rFonts w:ascii="Times New Roman" w:eastAsia="Times New Roman" w:hAnsi="Times New Roman" w:cs="Times New Roman"/>
          <w:sz w:val="24"/>
          <w:szCs w:val="24"/>
        </w:rPr>
        <w:t>.</w:t>
      </w:r>
      <w:proofErr w:type="gramEnd"/>
      <w:r w:rsidRPr="003C46F5">
        <w:rPr>
          <w:rFonts w:ascii="Times New Roman" w:eastAsia="Times New Roman" w:hAnsi="Times New Roman" w:cs="Times New Roman"/>
          <w:sz w:val="24"/>
          <w:szCs w:val="24"/>
        </w:rPr>
        <w:t xml:space="preserve"> </w:t>
      </w:r>
      <w:proofErr w:type="gramStart"/>
      <w:r w:rsidRPr="003C46F5">
        <w:rPr>
          <w:rFonts w:ascii="Times New Roman" w:eastAsia="Times New Roman" w:hAnsi="Times New Roman" w:cs="Times New Roman"/>
          <w:sz w:val="24"/>
          <w:szCs w:val="24"/>
        </w:rPr>
        <w:t>б</w:t>
      </w:r>
      <w:proofErr w:type="gramEnd"/>
      <w:r w:rsidRPr="003C46F5">
        <w:rPr>
          <w:rFonts w:ascii="Times New Roman" w:eastAsia="Times New Roman" w:hAnsi="Times New Roman" w:cs="Times New Roman"/>
          <w:sz w:val="24"/>
          <w:szCs w:val="24"/>
        </w:rPr>
        <w:t>ез НДС.</w:t>
      </w:r>
    </w:p>
    <w:p w:rsidR="003C46F5" w:rsidRPr="003C46F5" w:rsidRDefault="003C46F5" w:rsidP="003C46F5">
      <w:pPr>
        <w:widowControl w:val="0"/>
        <w:tabs>
          <w:tab w:val="left" w:pos="709"/>
        </w:tabs>
        <w:autoSpaceDE w:val="0"/>
        <w:autoSpaceDN w:val="0"/>
        <w:spacing w:after="0" w:line="240" w:lineRule="auto"/>
        <w:ind w:firstLine="567"/>
        <w:jc w:val="both"/>
        <w:rPr>
          <w:rFonts w:ascii="Times New Roman" w:eastAsia="Times New Roman" w:hAnsi="Times New Roman" w:cs="Times New Roman"/>
          <w:sz w:val="16"/>
          <w:szCs w:val="16"/>
        </w:rPr>
      </w:pPr>
      <w:r w:rsidRPr="003C46F5">
        <w:rPr>
          <w:rFonts w:ascii="Times New Roman" w:eastAsia="Times New Roman" w:hAnsi="Times New Roman" w:cs="Times New Roman"/>
          <w:i/>
          <w:sz w:val="16"/>
          <w:szCs w:val="16"/>
        </w:rPr>
        <w:t xml:space="preserve">                                                                                    (прописью)</w:t>
      </w:r>
    </w:p>
    <w:p w:rsidR="003C46F5" w:rsidRPr="003C46F5" w:rsidRDefault="003C46F5" w:rsidP="003C46F5">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Calibri" w:hAnsi="Times New Roman" w:cs="Times New Roman"/>
          <w:sz w:val="24"/>
          <w:szCs w:val="24"/>
        </w:rPr>
        <w:t xml:space="preserve">за 1 кв. м. в месяц – </w:t>
      </w:r>
      <w:r w:rsidRPr="003C46F5">
        <w:rPr>
          <w:rFonts w:ascii="Times New Roman" w:eastAsia="Times New Roman" w:hAnsi="Times New Roman" w:cs="Times New Roman"/>
          <w:sz w:val="24"/>
          <w:szCs w:val="24"/>
        </w:rPr>
        <w:t>__________  руб., ( _______________) ____ коп</w:t>
      </w:r>
      <w:proofErr w:type="gramStart"/>
      <w:r w:rsidRPr="003C46F5">
        <w:rPr>
          <w:rFonts w:ascii="Times New Roman" w:eastAsia="Times New Roman" w:hAnsi="Times New Roman" w:cs="Times New Roman"/>
          <w:sz w:val="24"/>
          <w:szCs w:val="24"/>
        </w:rPr>
        <w:t>.</w:t>
      </w:r>
      <w:proofErr w:type="gramEnd"/>
      <w:r w:rsidRPr="003C46F5">
        <w:rPr>
          <w:rFonts w:ascii="Times New Roman" w:eastAsia="Times New Roman" w:hAnsi="Times New Roman" w:cs="Times New Roman"/>
          <w:sz w:val="24"/>
          <w:szCs w:val="24"/>
        </w:rPr>
        <w:t xml:space="preserve"> </w:t>
      </w:r>
      <w:proofErr w:type="gramStart"/>
      <w:r w:rsidRPr="003C46F5">
        <w:rPr>
          <w:rFonts w:ascii="Times New Roman" w:eastAsia="Times New Roman" w:hAnsi="Times New Roman" w:cs="Times New Roman"/>
          <w:sz w:val="24"/>
          <w:szCs w:val="24"/>
        </w:rPr>
        <w:t>б</w:t>
      </w:r>
      <w:proofErr w:type="gramEnd"/>
      <w:r w:rsidRPr="003C46F5">
        <w:rPr>
          <w:rFonts w:ascii="Times New Roman" w:eastAsia="Times New Roman" w:hAnsi="Times New Roman" w:cs="Times New Roman"/>
          <w:sz w:val="24"/>
          <w:szCs w:val="24"/>
        </w:rPr>
        <w:t>ез НДС.</w:t>
      </w:r>
    </w:p>
    <w:p w:rsidR="003C46F5" w:rsidRPr="003C46F5" w:rsidRDefault="003C46F5" w:rsidP="003C46F5">
      <w:pPr>
        <w:widowControl w:val="0"/>
        <w:tabs>
          <w:tab w:val="left" w:pos="709"/>
          <w:tab w:val="left" w:pos="7889"/>
        </w:tabs>
        <w:autoSpaceDE w:val="0"/>
        <w:autoSpaceDN w:val="0"/>
        <w:spacing w:after="0" w:line="240" w:lineRule="auto"/>
        <w:ind w:firstLine="567"/>
        <w:jc w:val="center"/>
        <w:rPr>
          <w:rFonts w:ascii="Times New Roman" w:eastAsia="Times New Roman" w:hAnsi="Times New Roman" w:cs="Times New Roman"/>
          <w:sz w:val="16"/>
          <w:szCs w:val="16"/>
        </w:rPr>
      </w:pPr>
      <w:r w:rsidRPr="003C46F5">
        <w:rPr>
          <w:rFonts w:ascii="Times New Roman" w:eastAsia="Times New Roman" w:hAnsi="Times New Roman" w:cs="Times New Roman"/>
          <w:i/>
          <w:sz w:val="16"/>
          <w:szCs w:val="16"/>
        </w:rPr>
        <w:t>(прописью)</w:t>
      </w:r>
    </w:p>
    <w:p w:rsidR="003C46F5" w:rsidRPr="003C46F5" w:rsidRDefault="003C46F5" w:rsidP="003C46F5">
      <w:pPr>
        <w:suppressAutoHyphens/>
        <w:spacing w:after="0" w:line="240" w:lineRule="auto"/>
        <w:ind w:firstLine="567"/>
        <w:jc w:val="both"/>
        <w:textAlignment w:val="baseline"/>
        <w:rPr>
          <w:rFonts w:ascii="Times New Roman" w:eastAsia="SimSun" w:hAnsi="Times New Roman" w:cs="Times New Roman"/>
          <w:kern w:val="2"/>
          <w:sz w:val="24"/>
          <w:szCs w:val="24"/>
          <w:lang w:eastAsia="zh-CN" w:bidi="hi-IN"/>
        </w:rPr>
      </w:pPr>
      <w:r w:rsidRPr="003C46F5">
        <w:rPr>
          <w:rFonts w:ascii="Times New Roman" w:eastAsia="SimSun" w:hAnsi="Times New Roman" w:cs="Times New Roman"/>
          <w:kern w:val="2"/>
          <w:sz w:val="24"/>
          <w:szCs w:val="24"/>
          <w:lang w:eastAsia="zh-CN" w:bidi="hi-IN"/>
        </w:rPr>
        <w:t>3.2. Арендная плата за любой неполный месяц срока аренды рассчитывается пропорционально фактическому количеству календарных дней неполного месяца срока аренды.</w:t>
      </w:r>
    </w:p>
    <w:p w:rsidR="003C46F5" w:rsidRPr="003C46F5" w:rsidRDefault="003C46F5" w:rsidP="003C46F5">
      <w:pPr>
        <w:suppressAutoHyphens/>
        <w:spacing w:after="0" w:line="240" w:lineRule="auto"/>
        <w:ind w:firstLine="567"/>
        <w:jc w:val="both"/>
        <w:textAlignment w:val="baseline"/>
        <w:rPr>
          <w:rFonts w:ascii="Times New Roman" w:eastAsia="SimSun" w:hAnsi="Times New Roman" w:cs="Times New Roman"/>
          <w:kern w:val="2"/>
          <w:sz w:val="24"/>
          <w:szCs w:val="24"/>
          <w:lang w:eastAsia="zh-CN" w:bidi="hi-IN"/>
        </w:rPr>
      </w:pPr>
      <w:r w:rsidRPr="003C46F5">
        <w:rPr>
          <w:rFonts w:ascii="Times New Roman" w:eastAsia="SimSun" w:hAnsi="Times New Roman" w:cs="Times New Roman"/>
          <w:kern w:val="2"/>
          <w:sz w:val="24"/>
          <w:szCs w:val="24"/>
          <w:lang w:eastAsia="zh-CN" w:bidi="hi-IN"/>
        </w:rPr>
        <w:t>3.3. Налог на добавленную стоимость, Арендатор уплачивает самостоятельно в порядке, предусмотренном законодательством Российской Федерации.</w:t>
      </w:r>
    </w:p>
    <w:p w:rsidR="003C46F5" w:rsidRPr="003C46F5" w:rsidRDefault="003C46F5" w:rsidP="003C46F5">
      <w:pPr>
        <w:suppressAutoHyphens/>
        <w:spacing w:after="0" w:line="240" w:lineRule="auto"/>
        <w:ind w:firstLine="567"/>
        <w:jc w:val="both"/>
        <w:textAlignment w:val="baseline"/>
        <w:rPr>
          <w:rFonts w:ascii="Times New Roman" w:eastAsia="SimSun" w:hAnsi="Times New Roman" w:cs="Times New Roman"/>
          <w:kern w:val="2"/>
          <w:sz w:val="24"/>
          <w:szCs w:val="24"/>
          <w:lang w:eastAsia="zh-CN" w:bidi="hi-IN"/>
        </w:rPr>
      </w:pPr>
      <w:r w:rsidRPr="003C46F5">
        <w:rPr>
          <w:rFonts w:ascii="Times New Roman" w:eastAsia="SimSun" w:hAnsi="Times New Roman" w:cs="Times New Roman"/>
          <w:kern w:val="2"/>
          <w:sz w:val="24"/>
          <w:szCs w:val="24"/>
          <w:lang w:eastAsia="zh-CN" w:bidi="hi-IN"/>
        </w:rPr>
        <w:t xml:space="preserve">Задаток, внесенный Арендатором, засчитываются в счет арендной платы. </w:t>
      </w:r>
    </w:p>
    <w:p w:rsidR="003C46F5" w:rsidRPr="003C46F5" w:rsidRDefault="003C46F5" w:rsidP="003C46F5">
      <w:pPr>
        <w:suppressAutoHyphens/>
        <w:spacing w:after="0" w:line="240" w:lineRule="auto"/>
        <w:ind w:firstLine="567"/>
        <w:jc w:val="both"/>
        <w:textAlignment w:val="baseline"/>
        <w:rPr>
          <w:rFonts w:ascii="Times New Roman" w:eastAsia="SimSun" w:hAnsi="Times New Roman" w:cs="Times New Roman"/>
          <w:kern w:val="2"/>
          <w:sz w:val="24"/>
          <w:szCs w:val="24"/>
          <w:lang w:eastAsia="zh-CN" w:bidi="hi-IN"/>
        </w:rPr>
      </w:pPr>
      <w:r w:rsidRPr="003C46F5">
        <w:rPr>
          <w:rFonts w:ascii="Times New Roman" w:eastAsia="SimSun" w:hAnsi="Times New Roman" w:cs="Times New Roman"/>
          <w:kern w:val="2"/>
          <w:sz w:val="24"/>
          <w:szCs w:val="24"/>
          <w:lang w:eastAsia="zh-CN" w:bidi="hi-IN"/>
        </w:rPr>
        <w:t>3.4. В  арендную плату не включены расходы по:  отоплению, водоснабжению, водоотведению, электроснабжению,  услуги по обращению с  твердыми коммунальными отходами, охране и прочее содержанию имущества. Указанные расходы возмещаются Арендатором аукциона по отдельно заключенным договорам.</w:t>
      </w:r>
    </w:p>
    <w:p w:rsidR="003C46F5" w:rsidRPr="003C46F5" w:rsidRDefault="003C46F5" w:rsidP="003C46F5">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rPr>
        <w:t xml:space="preserve">3.5. </w:t>
      </w:r>
      <w:r w:rsidRPr="003C46F5">
        <w:rPr>
          <w:rFonts w:ascii="Times New Roman" w:eastAsia="Times New Roman" w:hAnsi="Times New Roman" w:cs="Times New Roman"/>
          <w:sz w:val="24"/>
          <w:szCs w:val="24"/>
        </w:rPr>
        <w:t>Задаток, внесенный Арендатором  в соответствии с извещением о проведен</w:t>
      </w:r>
      <w:proofErr w:type="gramStart"/>
      <w:r w:rsidRPr="003C46F5">
        <w:rPr>
          <w:rFonts w:ascii="Times New Roman" w:eastAsia="Times New Roman" w:hAnsi="Times New Roman" w:cs="Times New Roman"/>
          <w:sz w:val="24"/>
          <w:szCs w:val="24"/>
        </w:rPr>
        <w:t>ии ау</w:t>
      </w:r>
      <w:proofErr w:type="gramEnd"/>
      <w:r w:rsidRPr="003C46F5">
        <w:rPr>
          <w:rFonts w:ascii="Times New Roman" w:eastAsia="Times New Roman" w:hAnsi="Times New Roman" w:cs="Times New Roman"/>
          <w:sz w:val="24"/>
          <w:szCs w:val="24"/>
        </w:rPr>
        <w:t>кциона в электронной форме (далее – задаток) в сумме 22 886 (Двадцать две  тысячи восемьсот восемьдесят шесть) рублей 42 копейки засчитывается в счет арендной платы.</w:t>
      </w:r>
    </w:p>
    <w:p w:rsidR="003C46F5" w:rsidRPr="003C46F5" w:rsidRDefault="003C46F5" w:rsidP="003C46F5">
      <w:pPr>
        <w:suppressAutoHyphens/>
        <w:spacing w:after="0" w:line="240" w:lineRule="auto"/>
        <w:ind w:firstLine="567"/>
        <w:jc w:val="both"/>
        <w:textAlignment w:val="baseline"/>
        <w:rPr>
          <w:rFonts w:ascii="Times New Roman" w:eastAsia="SimSun" w:hAnsi="Times New Roman" w:cs="Times New Roman"/>
          <w:kern w:val="2"/>
          <w:sz w:val="24"/>
          <w:szCs w:val="24"/>
          <w:lang w:eastAsia="zh-CN" w:bidi="hi-IN"/>
        </w:rPr>
      </w:pPr>
      <w:r w:rsidRPr="003C46F5">
        <w:rPr>
          <w:rFonts w:ascii="Times New Roman" w:eastAsia="SimSun" w:hAnsi="Times New Roman" w:cs="Times New Roman"/>
          <w:kern w:val="2"/>
          <w:sz w:val="24"/>
          <w:szCs w:val="24"/>
          <w:lang w:eastAsia="zh-CN" w:bidi="hi-IN"/>
        </w:rPr>
        <w:t>3.6. Арендная плата перечисляется Арендатором (равными долями от начисленной суммы арендной платы) путем безналичного перечисления денежных средств, не позднее 10 числа месяца, предшествующего оплачиваемому месяцу  по следующим реквизитам:</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pacing w:val="1"/>
          <w:sz w:val="24"/>
          <w:szCs w:val="24"/>
        </w:rPr>
      </w:pPr>
      <w:r w:rsidRPr="003C46F5">
        <w:rPr>
          <w:rFonts w:ascii="Times New Roman" w:eastAsia="Times New Roman" w:hAnsi="Times New Roman" w:cs="Times New Roman"/>
          <w:spacing w:val="1"/>
          <w:sz w:val="24"/>
          <w:szCs w:val="24"/>
        </w:rPr>
        <w:t xml:space="preserve">Получатель: УФК по Ленинградской области (Администрация Борского сельского поселения Бокситогорского муниципального района Ленинградской области, </w:t>
      </w:r>
      <w:proofErr w:type="gramStart"/>
      <w:r w:rsidRPr="003C46F5">
        <w:rPr>
          <w:rFonts w:ascii="Times New Roman" w:eastAsia="Times New Roman" w:hAnsi="Times New Roman" w:cs="Times New Roman"/>
          <w:spacing w:val="1"/>
          <w:sz w:val="24"/>
          <w:szCs w:val="24"/>
        </w:rPr>
        <w:t>л</w:t>
      </w:r>
      <w:proofErr w:type="gramEnd"/>
      <w:r w:rsidRPr="003C46F5">
        <w:rPr>
          <w:rFonts w:ascii="Times New Roman" w:eastAsia="Times New Roman" w:hAnsi="Times New Roman" w:cs="Times New Roman"/>
          <w:spacing w:val="1"/>
          <w:sz w:val="24"/>
          <w:szCs w:val="24"/>
        </w:rPr>
        <w:t>/с 04453004760)</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pacing w:val="1"/>
          <w:sz w:val="24"/>
          <w:szCs w:val="24"/>
        </w:rPr>
      </w:pPr>
      <w:r w:rsidRPr="003C46F5">
        <w:rPr>
          <w:rFonts w:ascii="Times New Roman" w:eastAsia="Times New Roman" w:hAnsi="Times New Roman" w:cs="Times New Roman"/>
          <w:spacing w:val="1"/>
          <w:sz w:val="24"/>
          <w:szCs w:val="24"/>
        </w:rPr>
        <w:t>ИНН: 4715015972;  КПП: 471501001</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pacing w:val="1"/>
          <w:sz w:val="24"/>
          <w:szCs w:val="24"/>
        </w:rPr>
      </w:pPr>
      <w:r w:rsidRPr="003C46F5">
        <w:rPr>
          <w:rFonts w:ascii="Times New Roman" w:eastAsia="Times New Roman" w:hAnsi="Times New Roman" w:cs="Times New Roman"/>
          <w:spacing w:val="1"/>
          <w:sz w:val="24"/>
          <w:szCs w:val="24"/>
        </w:rPr>
        <w:t>казначейский счёт  03100643000000014500</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pacing w:val="1"/>
          <w:sz w:val="24"/>
          <w:szCs w:val="24"/>
        </w:rPr>
      </w:pPr>
      <w:r w:rsidRPr="003C46F5">
        <w:rPr>
          <w:rFonts w:ascii="Times New Roman" w:eastAsia="Times New Roman" w:hAnsi="Times New Roman" w:cs="Times New Roman"/>
          <w:spacing w:val="1"/>
          <w:sz w:val="24"/>
          <w:szCs w:val="24"/>
        </w:rPr>
        <w:t>единый казначейский счет 40102810745370000006</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pacing w:val="1"/>
          <w:sz w:val="24"/>
          <w:szCs w:val="24"/>
        </w:rPr>
      </w:pPr>
      <w:r w:rsidRPr="003C46F5">
        <w:rPr>
          <w:rFonts w:ascii="Times New Roman" w:eastAsia="Times New Roman" w:hAnsi="Times New Roman" w:cs="Times New Roman"/>
          <w:spacing w:val="1"/>
          <w:sz w:val="24"/>
          <w:szCs w:val="24"/>
        </w:rPr>
        <w:t xml:space="preserve">ОТДЕЛЕНИЕ ЛЕНИНГРАДСКОЕ БАНКА </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pacing w:val="1"/>
          <w:sz w:val="24"/>
          <w:szCs w:val="24"/>
        </w:rPr>
      </w:pPr>
      <w:r w:rsidRPr="003C46F5">
        <w:rPr>
          <w:rFonts w:ascii="Times New Roman" w:eastAsia="Times New Roman" w:hAnsi="Times New Roman" w:cs="Times New Roman"/>
          <w:spacing w:val="1"/>
          <w:sz w:val="24"/>
          <w:szCs w:val="24"/>
        </w:rPr>
        <w:t xml:space="preserve">РОССИИ//УФК по Ленинградской области, г. Санкт-Петербург   </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pacing w:val="1"/>
          <w:sz w:val="24"/>
          <w:szCs w:val="24"/>
        </w:rPr>
      </w:pPr>
      <w:r w:rsidRPr="003C46F5">
        <w:rPr>
          <w:rFonts w:ascii="Times New Roman" w:eastAsia="Times New Roman" w:hAnsi="Times New Roman" w:cs="Times New Roman"/>
          <w:spacing w:val="1"/>
          <w:sz w:val="24"/>
          <w:szCs w:val="24"/>
        </w:rPr>
        <w:t xml:space="preserve">БИК 014106101  </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pacing w:val="1"/>
          <w:sz w:val="24"/>
          <w:szCs w:val="24"/>
        </w:rPr>
      </w:pPr>
      <w:r w:rsidRPr="003C46F5">
        <w:rPr>
          <w:rFonts w:ascii="Times New Roman" w:eastAsia="Times New Roman" w:hAnsi="Times New Roman" w:cs="Times New Roman"/>
          <w:spacing w:val="1"/>
          <w:sz w:val="24"/>
          <w:szCs w:val="24"/>
        </w:rPr>
        <w:t xml:space="preserve">ОГРН 1054701512392    </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pacing w:val="1"/>
          <w:sz w:val="24"/>
          <w:szCs w:val="24"/>
        </w:rPr>
      </w:pPr>
      <w:r w:rsidRPr="003C46F5">
        <w:rPr>
          <w:rFonts w:ascii="Times New Roman" w:eastAsia="Times New Roman" w:hAnsi="Times New Roman" w:cs="Times New Roman"/>
          <w:spacing w:val="1"/>
          <w:sz w:val="24"/>
          <w:szCs w:val="24"/>
        </w:rPr>
        <w:t xml:space="preserve">ОКПО 04183173    </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pacing w:val="1"/>
          <w:sz w:val="24"/>
          <w:szCs w:val="24"/>
        </w:rPr>
      </w:pPr>
      <w:r w:rsidRPr="003C46F5">
        <w:rPr>
          <w:rFonts w:ascii="Times New Roman" w:eastAsia="Times New Roman" w:hAnsi="Times New Roman" w:cs="Times New Roman"/>
          <w:spacing w:val="1"/>
          <w:sz w:val="24"/>
          <w:szCs w:val="24"/>
        </w:rPr>
        <w:t>ОКАТО 41203816001</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pacing w:val="1"/>
          <w:sz w:val="24"/>
          <w:szCs w:val="24"/>
        </w:rPr>
      </w:pPr>
      <w:r w:rsidRPr="003C46F5">
        <w:rPr>
          <w:rFonts w:ascii="Times New Roman" w:eastAsia="Times New Roman" w:hAnsi="Times New Roman" w:cs="Times New Roman"/>
          <w:spacing w:val="1"/>
          <w:sz w:val="24"/>
          <w:szCs w:val="24"/>
        </w:rPr>
        <w:t>ОКТМО 41603416</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pacing w:val="1"/>
          <w:sz w:val="24"/>
          <w:szCs w:val="24"/>
        </w:rPr>
      </w:pPr>
      <w:r w:rsidRPr="003C46F5">
        <w:rPr>
          <w:rFonts w:ascii="Times New Roman" w:eastAsia="Times New Roman" w:hAnsi="Times New Roman" w:cs="Times New Roman"/>
          <w:spacing w:val="1"/>
          <w:sz w:val="24"/>
          <w:szCs w:val="24"/>
        </w:rPr>
        <w:t>Код администратора дохода 006</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pacing w:val="1"/>
          <w:sz w:val="24"/>
          <w:szCs w:val="24"/>
        </w:rPr>
      </w:pPr>
      <w:r w:rsidRPr="003C46F5">
        <w:rPr>
          <w:rFonts w:ascii="Times New Roman" w:eastAsia="Times New Roman" w:hAnsi="Times New Roman" w:cs="Times New Roman"/>
          <w:spacing w:val="1"/>
          <w:sz w:val="24"/>
          <w:szCs w:val="24"/>
        </w:rPr>
        <w:t>КБК 006 1 11 05075 10 0000 120</w:t>
      </w:r>
    </w:p>
    <w:p w:rsidR="003C46F5" w:rsidRPr="003C46F5" w:rsidRDefault="003C46F5" w:rsidP="003C46F5">
      <w:pPr>
        <w:suppressAutoHyphens/>
        <w:spacing w:after="0" w:line="240" w:lineRule="auto"/>
        <w:ind w:firstLine="567"/>
        <w:jc w:val="both"/>
        <w:textAlignment w:val="baseline"/>
        <w:rPr>
          <w:rFonts w:ascii="Times New Roman" w:eastAsia="SimSun" w:hAnsi="Times New Roman" w:cs="Times New Roman"/>
          <w:kern w:val="2"/>
          <w:sz w:val="24"/>
          <w:szCs w:val="24"/>
          <w:lang w:eastAsia="zh-CN" w:bidi="hi-IN"/>
        </w:rPr>
      </w:pPr>
      <w:r w:rsidRPr="003C46F5">
        <w:rPr>
          <w:rFonts w:ascii="Times New Roman" w:eastAsia="SimSun" w:hAnsi="Times New Roman" w:cs="Times New Roman"/>
          <w:kern w:val="2"/>
          <w:sz w:val="24"/>
          <w:szCs w:val="24"/>
          <w:lang w:eastAsia="zh-CN" w:bidi="hi-IN"/>
        </w:rPr>
        <w:t>В назначении платежа указать: Арендная плата по договору аренды муниципального имущества от «___» _________2022 года  № ___.</w:t>
      </w:r>
    </w:p>
    <w:p w:rsidR="003C46F5" w:rsidRPr="003C46F5" w:rsidRDefault="003C46F5" w:rsidP="003C46F5">
      <w:pPr>
        <w:suppressAutoHyphens/>
        <w:spacing w:after="0" w:line="240" w:lineRule="auto"/>
        <w:ind w:firstLine="567"/>
        <w:jc w:val="both"/>
        <w:textAlignment w:val="baseline"/>
        <w:rPr>
          <w:rFonts w:ascii="Times New Roman" w:eastAsia="SimSun" w:hAnsi="Times New Roman" w:cs="Times New Roman"/>
          <w:kern w:val="2"/>
          <w:sz w:val="24"/>
          <w:szCs w:val="24"/>
          <w:lang w:eastAsia="zh-CN" w:bidi="hi-IN"/>
        </w:rPr>
      </w:pPr>
      <w:r w:rsidRPr="003C46F5">
        <w:rPr>
          <w:rFonts w:ascii="Times New Roman" w:eastAsia="SimSun" w:hAnsi="Times New Roman" w:cs="Times New Roman"/>
          <w:kern w:val="2"/>
          <w:sz w:val="24"/>
          <w:szCs w:val="24"/>
          <w:lang w:eastAsia="zh-CN" w:bidi="hi-IN"/>
        </w:rPr>
        <w:t>Арендная плата за первый месяц аренды (неполный месяц аренды) перечисляется Арендатором путем безналичного перечисления денежных средств с учетом суммы, предусмотренной, пунктом 3.5 настоящего договора, в течение  5 (пяти) рабочих дней со дня заключения настоящего договора.</w:t>
      </w:r>
    </w:p>
    <w:p w:rsidR="003C46F5" w:rsidRPr="003C46F5" w:rsidRDefault="003C46F5" w:rsidP="003C46F5">
      <w:pPr>
        <w:suppressAutoHyphens/>
        <w:spacing w:after="0" w:line="240" w:lineRule="auto"/>
        <w:ind w:firstLine="567"/>
        <w:jc w:val="both"/>
        <w:textAlignment w:val="baseline"/>
        <w:rPr>
          <w:rFonts w:ascii="Times New Roman" w:eastAsia="SimSun" w:hAnsi="Times New Roman" w:cs="Times New Roman"/>
          <w:kern w:val="2"/>
          <w:sz w:val="24"/>
          <w:szCs w:val="24"/>
          <w:lang w:eastAsia="zh-CN" w:bidi="hi-IN"/>
        </w:rPr>
      </w:pPr>
      <w:r w:rsidRPr="003C46F5">
        <w:rPr>
          <w:rFonts w:ascii="Times New Roman" w:eastAsia="SimSun" w:hAnsi="Times New Roman" w:cs="Times New Roman"/>
          <w:kern w:val="2"/>
          <w:sz w:val="24"/>
          <w:szCs w:val="24"/>
          <w:lang w:eastAsia="zh-CN" w:bidi="hi-IN"/>
        </w:rPr>
        <w:t>3.7. Обязанность по внесению арендной платы возникает у Арендатора с момента фактического пользования имуществом, что фиксируется в Акте приема-передачи.</w:t>
      </w:r>
    </w:p>
    <w:p w:rsidR="003C46F5" w:rsidRPr="003C46F5" w:rsidRDefault="003C46F5" w:rsidP="003C46F5">
      <w:pPr>
        <w:suppressAutoHyphens/>
        <w:spacing w:after="0" w:line="240" w:lineRule="auto"/>
        <w:ind w:firstLine="567"/>
        <w:jc w:val="both"/>
        <w:textAlignment w:val="baseline"/>
        <w:rPr>
          <w:rFonts w:ascii="Times New Roman" w:eastAsia="SimSun" w:hAnsi="Times New Roman" w:cs="Times New Roman"/>
          <w:kern w:val="2"/>
          <w:sz w:val="24"/>
          <w:szCs w:val="24"/>
          <w:lang w:eastAsia="zh-CN" w:bidi="hi-IN"/>
        </w:rPr>
      </w:pPr>
      <w:r w:rsidRPr="003C46F5">
        <w:rPr>
          <w:rFonts w:ascii="Times New Roman" w:eastAsia="SimSun" w:hAnsi="Times New Roman" w:cs="Times New Roman"/>
          <w:kern w:val="2"/>
          <w:sz w:val="24"/>
          <w:szCs w:val="24"/>
          <w:lang w:eastAsia="zh-CN" w:bidi="hi-IN"/>
        </w:rPr>
        <w:t>Неиспользование имущества Арендатором не может служить основанием для невнесения арендной платы.</w:t>
      </w:r>
    </w:p>
    <w:p w:rsidR="003C46F5" w:rsidRPr="003C46F5" w:rsidRDefault="003C46F5" w:rsidP="003C46F5">
      <w:pPr>
        <w:widowControl w:val="0"/>
        <w:numPr>
          <w:ilvl w:val="1"/>
          <w:numId w:val="14"/>
        </w:numPr>
        <w:tabs>
          <w:tab w:val="left" w:pos="760"/>
        </w:tabs>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Датой оплаты аренды считается дата зачисления средств на бюджетный счет Арендодателя.</w:t>
      </w:r>
    </w:p>
    <w:p w:rsidR="003C46F5" w:rsidRPr="003C46F5" w:rsidRDefault="003C46F5" w:rsidP="003C46F5">
      <w:pPr>
        <w:widowControl w:val="0"/>
        <w:tabs>
          <w:tab w:val="left" w:pos="760"/>
        </w:tabs>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 xml:space="preserve">3.9. Размер </w:t>
      </w:r>
      <w:proofErr w:type="gramStart"/>
      <w:r w:rsidRPr="003C46F5">
        <w:rPr>
          <w:rFonts w:ascii="Times New Roman" w:eastAsia="Times New Roman" w:hAnsi="Times New Roman" w:cs="Times New Roman"/>
          <w:sz w:val="24"/>
          <w:szCs w:val="24"/>
        </w:rPr>
        <w:t>арендной платы, установленной пунктом</w:t>
      </w:r>
      <w:r w:rsidRPr="003C46F5">
        <w:rPr>
          <w:rFonts w:ascii="Times New Roman" w:eastAsia="Times New Roman" w:hAnsi="Times New Roman" w:cs="Times New Roman"/>
          <w:sz w:val="24"/>
          <w:szCs w:val="24"/>
          <w:lang w:eastAsia="ar-SA"/>
        </w:rPr>
        <w:t xml:space="preserve"> 3.1 настоящего договора может</w:t>
      </w:r>
      <w:proofErr w:type="gramEnd"/>
      <w:r w:rsidRPr="003C46F5">
        <w:rPr>
          <w:rFonts w:ascii="Times New Roman" w:eastAsia="Times New Roman" w:hAnsi="Times New Roman" w:cs="Times New Roman"/>
          <w:sz w:val="24"/>
          <w:szCs w:val="24"/>
          <w:lang w:eastAsia="ar-SA"/>
        </w:rPr>
        <w:t xml:space="preserve"> быть изменен Арендодателем в одностороннем порядке не чаще одного раза в год </w:t>
      </w:r>
      <w:r w:rsidRPr="003C46F5">
        <w:rPr>
          <w:rFonts w:ascii="Times New Roman" w:eastAsia="Times New Roman" w:hAnsi="Times New Roman" w:cs="Times New Roman"/>
          <w:bCs/>
          <w:iCs/>
          <w:sz w:val="24"/>
          <w:szCs w:val="24"/>
        </w:rPr>
        <w:t xml:space="preserve">в </w:t>
      </w:r>
      <w:r w:rsidRPr="003C46F5">
        <w:rPr>
          <w:rFonts w:ascii="Times New Roman" w:eastAsia="Times New Roman" w:hAnsi="Times New Roman" w:cs="Times New Roman"/>
          <w:sz w:val="24"/>
          <w:szCs w:val="24"/>
        </w:rPr>
        <w:t>соответствии</w:t>
      </w:r>
      <w:r w:rsidRPr="003C46F5">
        <w:rPr>
          <w:rFonts w:ascii="Times New Roman" w:eastAsia="Times New Roman" w:hAnsi="Times New Roman" w:cs="Times New Roman"/>
          <w:spacing w:val="-3"/>
          <w:sz w:val="24"/>
          <w:szCs w:val="24"/>
        </w:rPr>
        <w:t xml:space="preserve"> </w:t>
      </w:r>
      <w:r w:rsidRPr="003C46F5">
        <w:rPr>
          <w:rFonts w:ascii="Times New Roman" w:eastAsia="Times New Roman" w:hAnsi="Times New Roman" w:cs="Times New Roman"/>
          <w:sz w:val="24"/>
          <w:szCs w:val="24"/>
        </w:rPr>
        <w:t>с</w:t>
      </w:r>
      <w:r w:rsidRPr="003C46F5">
        <w:rPr>
          <w:rFonts w:ascii="Times New Roman" w:eastAsia="Times New Roman" w:hAnsi="Times New Roman" w:cs="Times New Roman"/>
          <w:spacing w:val="36"/>
          <w:sz w:val="24"/>
          <w:szCs w:val="24"/>
        </w:rPr>
        <w:t xml:space="preserve"> </w:t>
      </w:r>
      <w:r w:rsidRPr="003C46F5">
        <w:rPr>
          <w:rFonts w:ascii="Times New Roman" w:eastAsia="Times New Roman" w:hAnsi="Times New Roman" w:cs="Times New Roman"/>
          <w:sz w:val="24"/>
          <w:szCs w:val="24"/>
        </w:rPr>
        <w:t>уровнем</w:t>
      </w:r>
      <w:r w:rsidRPr="003C46F5">
        <w:rPr>
          <w:rFonts w:ascii="Times New Roman" w:eastAsia="Times New Roman" w:hAnsi="Times New Roman" w:cs="Times New Roman"/>
          <w:spacing w:val="-3"/>
          <w:sz w:val="24"/>
          <w:szCs w:val="24"/>
        </w:rPr>
        <w:t xml:space="preserve"> </w:t>
      </w:r>
      <w:r w:rsidRPr="003C46F5">
        <w:rPr>
          <w:rFonts w:ascii="Times New Roman" w:eastAsia="Times New Roman" w:hAnsi="Times New Roman" w:cs="Times New Roman"/>
          <w:sz w:val="24"/>
          <w:szCs w:val="24"/>
        </w:rPr>
        <w:t>инфляции</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на</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дату</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внесения</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изменений,</w:t>
      </w:r>
      <w:r w:rsidRPr="003C46F5">
        <w:rPr>
          <w:rFonts w:ascii="Times New Roman" w:eastAsia="Times New Roman" w:hAnsi="Times New Roman" w:cs="Times New Roman"/>
          <w:sz w:val="24"/>
          <w:szCs w:val="24"/>
          <w:lang w:eastAsia="ar-SA"/>
        </w:rPr>
        <w:t xml:space="preserve"> путем направления Арендодателем соответствующего уведомления</w:t>
      </w:r>
      <w:r w:rsidRPr="003C46F5">
        <w:rPr>
          <w:rFonts w:ascii="Times New Roman" w:eastAsia="Times New Roman" w:hAnsi="Times New Roman" w:cs="Times New Roman"/>
          <w:sz w:val="24"/>
          <w:szCs w:val="24"/>
        </w:rPr>
        <w:t>.</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bCs/>
          <w:iCs/>
          <w:sz w:val="24"/>
          <w:szCs w:val="24"/>
        </w:rPr>
        <w:t>3.10. Арендодатель направляет уведомление, предусмотренное пунктом 3.9. настоящего договора не позднее одного месяца до установленного в настоящем договоре срока внесения арендной платы. Данное уведомление является неотъемлемой частью настоящего договора.</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lang w:eastAsia="ar-SA"/>
        </w:rPr>
        <w:t>3.11. Новый размер арендной платы, подлежат обязательному исполнению Арендатором, начиная с месяца, следующего за месяцем, в котором было получено уведомление.</w:t>
      </w:r>
    </w:p>
    <w:p w:rsidR="003C46F5" w:rsidRPr="003C46F5" w:rsidRDefault="003C46F5" w:rsidP="003C46F5">
      <w:pPr>
        <w:widowControl w:val="0"/>
        <w:tabs>
          <w:tab w:val="left" w:pos="-180"/>
          <w:tab w:val="left" w:pos="709"/>
        </w:tabs>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3.12. Арендная плата не может быть пересмотрена Сторонами в сторону уменьшения.</w:t>
      </w:r>
    </w:p>
    <w:p w:rsidR="003C46F5" w:rsidRPr="003C46F5" w:rsidRDefault="003C46F5" w:rsidP="003C46F5">
      <w:pPr>
        <w:widowControl w:val="0"/>
        <w:tabs>
          <w:tab w:val="left" w:pos="-180"/>
          <w:tab w:val="left" w:pos="709"/>
        </w:tabs>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 xml:space="preserve">3.13. </w:t>
      </w:r>
      <w:r w:rsidRPr="003C46F5">
        <w:rPr>
          <w:rFonts w:ascii="Times New Roman" w:eastAsia="Times New Roman" w:hAnsi="Times New Roman" w:cs="Times New Roman"/>
          <w:sz w:val="24"/>
          <w:szCs w:val="24"/>
          <w:lang w:eastAsia="ar-SA"/>
        </w:rPr>
        <w:t>Стоимость неотделимых улучшений имущества, произведенных Арендатором</w:t>
      </w:r>
      <w:r w:rsidRPr="003C46F5">
        <w:rPr>
          <w:rFonts w:ascii="Times New Roman" w:eastAsia="Times New Roman" w:hAnsi="Times New Roman" w:cs="Times New Roman"/>
          <w:spacing w:val="-2"/>
          <w:sz w:val="24"/>
          <w:szCs w:val="24"/>
          <w:lang w:eastAsia="ar-SA"/>
        </w:rPr>
        <w:t xml:space="preserve"> </w:t>
      </w:r>
      <w:r w:rsidRPr="003C46F5">
        <w:rPr>
          <w:rFonts w:ascii="Times New Roman" w:eastAsia="Times New Roman" w:hAnsi="Times New Roman" w:cs="Times New Roman"/>
          <w:spacing w:val="6"/>
          <w:sz w:val="24"/>
          <w:szCs w:val="24"/>
          <w:lang w:eastAsia="ar-SA"/>
        </w:rPr>
        <w:t xml:space="preserve">с согласия </w:t>
      </w:r>
      <w:r w:rsidRPr="003C46F5">
        <w:rPr>
          <w:rFonts w:ascii="Times New Roman" w:eastAsia="Times New Roman" w:hAnsi="Times New Roman" w:cs="Times New Roman"/>
          <w:sz w:val="24"/>
          <w:szCs w:val="24"/>
          <w:lang w:eastAsia="ar-SA"/>
        </w:rPr>
        <w:t>Арендодателя,</w:t>
      </w:r>
      <w:r w:rsidRPr="003C46F5">
        <w:rPr>
          <w:rFonts w:ascii="Times New Roman" w:eastAsia="Times New Roman" w:hAnsi="Times New Roman" w:cs="Times New Roman"/>
          <w:spacing w:val="-2"/>
          <w:sz w:val="24"/>
          <w:szCs w:val="24"/>
          <w:lang w:eastAsia="ar-SA"/>
        </w:rPr>
        <w:t xml:space="preserve"> возмещению </w:t>
      </w:r>
      <w:r w:rsidRPr="003C46F5">
        <w:rPr>
          <w:rFonts w:ascii="Times New Roman" w:eastAsia="Times New Roman" w:hAnsi="Times New Roman" w:cs="Times New Roman"/>
          <w:spacing w:val="-4"/>
          <w:sz w:val="24"/>
          <w:szCs w:val="24"/>
          <w:lang w:eastAsia="ar-SA"/>
        </w:rPr>
        <w:t>не подлежит.</w:t>
      </w:r>
    </w:p>
    <w:p w:rsidR="003C46F5" w:rsidRPr="003C46F5" w:rsidRDefault="003C46F5" w:rsidP="003C46F5">
      <w:pPr>
        <w:widowControl w:val="0"/>
        <w:tabs>
          <w:tab w:val="left" w:pos="-180"/>
          <w:tab w:val="left" w:pos="709"/>
        </w:tabs>
        <w:autoSpaceDE w:val="0"/>
        <w:autoSpaceDN w:val="0"/>
        <w:spacing w:after="0" w:line="240" w:lineRule="auto"/>
        <w:ind w:firstLine="567"/>
        <w:jc w:val="both"/>
        <w:rPr>
          <w:rFonts w:ascii="Times New Roman" w:eastAsia="Times New Roman" w:hAnsi="Times New Roman" w:cs="Times New Roman"/>
          <w:spacing w:val="-4"/>
          <w:sz w:val="24"/>
          <w:szCs w:val="24"/>
          <w:lang w:eastAsia="ar-SA"/>
        </w:rPr>
      </w:pPr>
    </w:p>
    <w:p w:rsidR="003C46F5" w:rsidRPr="003C46F5" w:rsidRDefault="003C46F5" w:rsidP="003C46F5">
      <w:pPr>
        <w:widowControl w:val="0"/>
        <w:numPr>
          <w:ilvl w:val="0"/>
          <w:numId w:val="10"/>
        </w:numPr>
        <w:suppressAutoHyphens/>
        <w:autoSpaceDE w:val="0"/>
        <w:autoSpaceDN w:val="0"/>
        <w:spacing w:after="0" w:line="240" w:lineRule="auto"/>
        <w:ind w:firstLine="567"/>
        <w:jc w:val="center"/>
        <w:textAlignment w:val="baseline"/>
        <w:rPr>
          <w:rFonts w:ascii="Times New Roman" w:eastAsia="Times New Roman" w:hAnsi="Times New Roman" w:cs="Times New Roman"/>
          <w:b/>
          <w:sz w:val="24"/>
          <w:szCs w:val="24"/>
        </w:rPr>
      </w:pPr>
      <w:r w:rsidRPr="003C46F5">
        <w:rPr>
          <w:rFonts w:ascii="Times New Roman" w:eastAsia="Calibri" w:hAnsi="Times New Roman" w:cs="Times New Roman"/>
          <w:b/>
          <w:sz w:val="24"/>
          <w:szCs w:val="24"/>
        </w:rPr>
        <w:t xml:space="preserve">Порядок </w:t>
      </w:r>
      <w:r w:rsidRPr="003C46F5">
        <w:rPr>
          <w:rFonts w:ascii="Times New Roman" w:eastAsia="Times New Roman" w:hAnsi="Times New Roman" w:cs="Times New Roman"/>
          <w:b/>
          <w:sz w:val="24"/>
          <w:szCs w:val="24"/>
        </w:rPr>
        <w:t>предоставления и возврата имущества</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 xml:space="preserve">4.1. Арендодатель передает Арендатору имущество по акту приема-передачи по форме, установленной Приложением № 2 к настоящему договору.  </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lang w:eastAsia="ar-SA"/>
        </w:rPr>
        <w:t>Акт приема-передачи составляется в трех экземплярах (по одному для каждой из Сторон и регистрирующего органа).</w:t>
      </w:r>
    </w:p>
    <w:p w:rsidR="003C46F5" w:rsidRPr="003C46F5" w:rsidRDefault="003C46F5" w:rsidP="003C46F5">
      <w:pPr>
        <w:suppressAutoHyphens/>
        <w:spacing w:after="0" w:line="240" w:lineRule="auto"/>
        <w:ind w:firstLine="567"/>
        <w:jc w:val="both"/>
        <w:textAlignment w:val="baseline"/>
        <w:rPr>
          <w:rFonts w:ascii="Times New Roman" w:eastAsia="SimSun" w:hAnsi="Times New Roman" w:cs="Times New Roman"/>
          <w:kern w:val="2"/>
          <w:sz w:val="24"/>
          <w:szCs w:val="24"/>
          <w:lang w:eastAsia="zh-CN" w:bidi="hi-IN"/>
        </w:rPr>
      </w:pPr>
      <w:r w:rsidRPr="003C46F5">
        <w:rPr>
          <w:rFonts w:ascii="Times New Roman" w:eastAsia="Times New Roman" w:hAnsi="Times New Roman" w:cs="Times New Roman"/>
          <w:kern w:val="2"/>
          <w:sz w:val="24"/>
          <w:szCs w:val="24"/>
          <w:lang w:eastAsia="zh-CN" w:bidi="hi-IN"/>
        </w:rPr>
        <w:t xml:space="preserve">4.2. </w:t>
      </w:r>
      <w:r w:rsidRPr="003C46F5">
        <w:rPr>
          <w:rFonts w:ascii="Times New Roman" w:eastAsia="SimSun" w:hAnsi="Times New Roman" w:cs="Times New Roman"/>
          <w:kern w:val="2"/>
          <w:sz w:val="24"/>
          <w:szCs w:val="24"/>
          <w:lang w:eastAsia="zh-CN" w:bidi="hi-IN"/>
        </w:rPr>
        <w:t xml:space="preserve">Арендодатель не отвечает за недостатки сданного в пользование имущества, которые были </w:t>
      </w:r>
      <w:proofErr w:type="gramStart"/>
      <w:r w:rsidRPr="003C46F5">
        <w:rPr>
          <w:rFonts w:ascii="Times New Roman" w:eastAsia="SimSun" w:hAnsi="Times New Roman" w:cs="Times New Roman"/>
          <w:kern w:val="2"/>
          <w:sz w:val="24"/>
          <w:szCs w:val="24"/>
          <w:lang w:eastAsia="zh-CN" w:bidi="hi-IN"/>
        </w:rPr>
        <w:t>им</w:t>
      </w:r>
      <w:proofErr w:type="gramEnd"/>
      <w:r w:rsidRPr="003C46F5">
        <w:rPr>
          <w:rFonts w:ascii="Times New Roman" w:eastAsia="SimSun" w:hAnsi="Times New Roman" w:cs="Times New Roman"/>
          <w:kern w:val="2"/>
          <w:sz w:val="24"/>
          <w:szCs w:val="24"/>
          <w:lang w:eastAsia="zh-CN" w:bidi="hi-IN"/>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настоящего договора или передаче имущества в пользование.</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 xml:space="preserve">4.3. </w:t>
      </w:r>
      <w:proofErr w:type="gramStart"/>
      <w:r w:rsidRPr="003C46F5">
        <w:rPr>
          <w:rFonts w:ascii="Times New Roman" w:eastAsia="Times New Roman" w:hAnsi="Times New Roman" w:cs="Times New Roman"/>
          <w:sz w:val="24"/>
          <w:szCs w:val="24"/>
        </w:rPr>
        <w:t>С даты передачи</w:t>
      </w:r>
      <w:proofErr w:type="gramEnd"/>
      <w:r w:rsidRPr="003C46F5">
        <w:rPr>
          <w:rFonts w:ascii="Times New Roman" w:eastAsia="Times New Roman" w:hAnsi="Times New Roman" w:cs="Times New Roman"/>
          <w:sz w:val="24"/>
          <w:szCs w:val="24"/>
        </w:rPr>
        <w:t xml:space="preserve"> имущества, Арендатор несет риск случайной гибели или случайного повреждения полученного в аренду имущества.</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lang w:eastAsia="ar-SA"/>
        </w:rPr>
        <w:t>4.4. Арендатор н</w:t>
      </w:r>
      <w:r w:rsidRPr="003C46F5">
        <w:rPr>
          <w:rFonts w:ascii="Times New Roman" w:eastAsia="Times New Roman" w:hAnsi="Times New Roman" w:cs="Times New Roman"/>
          <w:sz w:val="24"/>
          <w:szCs w:val="24"/>
        </w:rPr>
        <w:t>е позднее  дня прекращения действия настоящего договора осуществляет возврат Арендодателю имущества, путем подписания Сторонами акта приема-передачи.</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lang w:eastAsia="ar-SA"/>
        </w:rPr>
        <w:t>4.5. До дня подписания Сторонами акта приема-передачи, в соответствии с пунктом 4.4 настоящего договора, Арендатор обязан:</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lang w:eastAsia="ar-SA"/>
        </w:rPr>
        <w:t xml:space="preserve">4.5.1. </w:t>
      </w:r>
      <w:r w:rsidRPr="003C46F5">
        <w:rPr>
          <w:rFonts w:ascii="Times New Roman" w:eastAsia="Times New Roman" w:hAnsi="Times New Roman" w:cs="Times New Roman"/>
          <w:sz w:val="24"/>
          <w:szCs w:val="24"/>
        </w:rPr>
        <w:t>П</w:t>
      </w:r>
      <w:r w:rsidRPr="003C46F5">
        <w:rPr>
          <w:rFonts w:ascii="Times New Roman" w:eastAsia="Times New Roman" w:hAnsi="Times New Roman" w:cs="Times New Roman"/>
          <w:sz w:val="24"/>
          <w:szCs w:val="24"/>
          <w:lang w:eastAsia="ar-SA"/>
        </w:rPr>
        <w:t>одготовить имущество к передаче Арендодателю.</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 xml:space="preserve">Техническое состояние имущества </w:t>
      </w:r>
      <w:r w:rsidRPr="003C46F5">
        <w:rPr>
          <w:rFonts w:ascii="Times New Roman" w:eastAsia="Times New Roman" w:hAnsi="Times New Roman" w:cs="Times New Roman"/>
          <w:color w:val="22272F"/>
          <w:sz w:val="24"/>
          <w:szCs w:val="24"/>
          <w:shd w:val="clear" w:color="auto" w:fill="FFFFFF"/>
        </w:rPr>
        <w:t xml:space="preserve">на момент окончания срока настоящего договора должно соответствовать </w:t>
      </w:r>
      <w:r w:rsidRPr="003C46F5">
        <w:rPr>
          <w:rFonts w:ascii="Times New Roman" w:eastAsia="Times New Roman" w:hAnsi="Times New Roman" w:cs="Times New Roman"/>
          <w:sz w:val="24"/>
          <w:szCs w:val="24"/>
        </w:rPr>
        <w:t>состоянию, в котором Арендатор его получил, с учетом нормального износа.</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lang w:eastAsia="ar-SA"/>
        </w:rPr>
        <w:t xml:space="preserve">4.5.2. Совместно с Арендодателем составить и подписать акт сверки </w:t>
      </w:r>
      <w:r w:rsidRPr="003C46F5">
        <w:rPr>
          <w:rFonts w:ascii="Times New Roman" w:eastAsia="Times New Roman" w:hAnsi="Times New Roman" w:cs="Times New Roman"/>
          <w:bCs/>
          <w:color w:val="000000"/>
          <w:sz w:val="24"/>
          <w:szCs w:val="24"/>
          <w:lang w:eastAsia="ar-SA"/>
        </w:rPr>
        <w:t>своевременности и полноты оплаты арендной платы и неустойки (если таковая имеется) по</w:t>
      </w:r>
      <w:r w:rsidRPr="003C46F5">
        <w:rPr>
          <w:rFonts w:ascii="Times New Roman" w:eastAsia="Times New Roman" w:hAnsi="Times New Roman" w:cs="Times New Roman"/>
          <w:bCs/>
          <w:color w:val="000000"/>
          <w:spacing w:val="7"/>
          <w:sz w:val="24"/>
          <w:szCs w:val="24"/>
          <w:lang w:eastAsia="ar-SA"/>
        </w:rPr>
        <w:t xml:space="preserve"> настоящему договору</w:t>
      </w:r>
      <w:r w:rsidRPr="003C46F5">
        <w:rPr>
          <w:rFonts w:ascii="Times New Roman" w:eastAsia="Times New Roman" w:hAnsi="Times New Roman" w:cs="Times New Roman"/>
          <w:sz w:val="24"/>
          <w:szCs w:val="24"/>
          <w:lang w:eastAsia="ar-SA"/>
        </w:rPr>
        <w:t>.</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lang w:eastAsia="ar-SA"/>
        </w:rPr>
        <w:t>4.5.3</w:t>
      </w:r>
      <w:proofErr w:type="gramStart"/>
      <w:r w:rsidRPr="003C46F5">
        <w:rPr>
          <w:rFonts w:ascii="Times New Roman" w:eastAsia="Times New Roman" w:hAnsi="Times New Roman" w:cs="Times New Roman"/>
          <w:sz w:val="24"/>
          <w:szCs w:val="24"/>
          <w:lang w:eastAsia="ar-SA"/>
        </w:rPr>
        <w:t xml:space="preserve"> В</w:t>
      </w:r>
      <w:proofErr w:type="gramEnd"/>
      <w:r w:rsidRPr="003C46F5">
        <w:rPr>
          <w:rFonts w:ascii="Times New Roman" w:eastAsia="Times New Roman" w:hAnsi="Times New Roman" w:cs="Times New Roman"/>
          <w:sz w:val="24"/>
          <w:szCs w:val="24"/>
          <w:lang w:eastAsia="ar-SA"/>
        </w:rPr>
        <w:t xml:space="preserve"> случае:</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lang w:eastAsia="ar-SA"/>
        </w:rPr>
        <w:t>4.5.3.1. установления наличия задолженности у Арендатора по арендной плате и/или неустойке Стороны настоящего договора в обязательном порядке подписывают соглашение, предусматривающее обязательство Арендатора погасить указанную задолженность в срок, согласованный с Арендодателем.</w:t>
      </w:r>
    </w:p>
    <w:p w:rsidR="003C46F5" w:rsidRPr="003C46F5" w:rsidRDefault="003C46F5" w:rsidP="003C46F5">
      <w:pPr>
        <w:suppressAutoHyphens/>
        <w:spacing w:after="0" w:line="240" w:lineRule="auto"/>
        <w:ind w:firstLine="567"/>
        <w:jc w:val="both"/>
        <w:textAlignment w:val="baseline"/>
        <w:rPr>
          <w:rFonts w:ascii="Times New Roman" w:eastAsia="SimSun" w:hAnsi="Times New Roman" w:cs="Times New Roman"/>
          <w:kern w:val="2"/>
          <w:sz w:val="24"/>
          <w:szCs w:val="24"/>
          <w:lang w:eastAsia="zh-CN" w:bidi="hi-IN"/>
        </w:rPr>
      </w:pPr>
      <w:r w:rsidRPr="003C46F5">
        <w:rPr>
          <w:rFonts w:ascii="Times New Roman" w:eastAsia="Times New Roman" w:hAnsi="Times New Roman" w:cs="Times New Roman"/>
          <w:kern w:val="2"/>
          <w:sz w:val="24"/>
          <w:szCs w:val="24"/>
          <w:lang w:eastAsia="ar-SA" w:bidi="hi-IN"/>
        </w:rPr>
        <w:t xml:space="preserve">4.5.3.2 </w:t>
      </w:r>
      <w:r w:rsidRPr="003C46F5">
        <w:rPr>
          <w:rFonts w:ascii="Times New Roman" w:eastAsia="SimSun" w:hAnsi="Times New Roman" w:cs="Times New Roman"/>
          <w:kern w:val="2"/>
          <w:sz w:val="24"/>
          <w:szCs w:val="24"/>
          <w:lang w:eastAsia="zh-CN" w:bidi="hi-IN"/>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возврата Имущества.</w:t>
      </w:r>
    </w:p>
    <w:p w:rsidR="003C46F5" w:rsidRPr="003C46F5" w:rsidRDefault="003C46F5" w:rsidP="003C46F5">
      <w:pPr>
        <w:suppressAutoHyphens/>
        <w:spacing w:after="0" w:line="240" w:lineRule="auto"/>
        <w:ind w:firstLine="567"/>
        <w:jc w:val="both"/>
        <w:textAlignment w:val="baseline"/>
        <w:rPr>
          <w:rFonts w:ascii="Times New Roman" w:eastAsia="SimSun" w:hAnsi="Times New Roman" w:cs="Times New Roman"/>
          <w:kern w:val="2"/>
          <w:sz w:val="24"/>
          <w:szCs w:val="24"/>
          <w:lang w:eastAsia="zh-CN" w:bidi="hi-IN"/>
        </w:rPr>
      </w:pPr>
    </w:p>
    <w:p w:rsidR="003C46F5" w:rsidRPr="003C46F5" w:rsidRDefault="003C46F5" w:rsidP="003C46F5">
      <w:pPr>
        <w:widowControl w:val="0"/>
        <w:numPr>
          <w:ilvl w:val="0"/>
          <w:numId w:val="10"/>
        </w:numPr>
        <w:tabs>
          <w:tab w:val="left" w:pos="4315"/>
        </w:tabs>
        <w:autoSpaceDE w:val="0"/>
        <w:autoSpaceDN w:val="0"/>
        <w:spacing w:after="0" w:line="240" w:lineRule="auto"/>
        <w:jc w:val="center"/>
        <w:outlineLvl w:val="0"/>
        <w:rPr>
          <w:rFonts w:ascii="Times New Roman" w:eastAsia="Times New Roman" w:hAnsi="Times New Roman" w:cs="Times New Roman"/>
          <w:b/>
          <w:bCs/>
          <w:sz w:val="24"/>
          <w:szCs w:val="24"/>
        </w:rPr>
      </w:pPr>
      <w:r w:rsidRPr="003C46F5">
        <w:rPr>
          <w:rFonts w:ascii="Times New Roman" w:eastAsia="Times New Roman" w:hAnsi="Times New Roman" w:cs="Times New Roman"/>
          <w:b/>
          <w:bCs/>
          <w:sz w:val="24"/>
          <w:szCs w:val="24"/>
        </w:rPr>
        <w:t>Обязанности сторон</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5.1. Арендатор имеет право:</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 xml:space="preserve">5.1.1. По окончании срока </w:t>
      </w:r>
      <w:r w:rsidRPr="003C46F5">
        <w:rPr>
          <w:rFonts w:ascii="Times New Roman" w:eastAsia="Times New Roman" w:hAnsi="Times New Roman" w:cs="Times New Roman"/>
          <w:kern w:val="2"/>
          <w:sz w:val="24"/>
          <w:szCs w:val="24"/>
          <w:lang w:eastAsia="ar-SA" w:bidi="hi-IN"/>
        </w:rPr>
        <w:t>настоящего</w:t>
      </w:r>
      <w:r w:rsidRPr="003C46F5">
        <w:rPr>
          <w:rFonts w:ascii="Times New Roman" w:eastAsia="SimSun" w:hAnsi="Times New Roman" w:cs="Times New Roman"/>
          <w:kern w:val="2"/>
          <w:sz w:val="24"/>
          <w:szCs w:val="24"/>
          <w:lang w:eastAsia="zh-CN" w:bidi="hi-IN"/>
        </w:rPr>
        <w:t xml:space="preserve"> договора либо при его досрочном расторжении изъять из </w:t>
      </w:r>
      <w:proofErr w:type="gramStart"/>
      <w:r w:rsidRPr="003C46F5">
        <w:rPr>
          <w:rFonts w:ascii="Times New Roman" w:eastAsia="SimSun" w:hAnsi="Times New Roman" w:cs="Times New Roman"/>
          <w:kern w:val="2"/>
          <w:sz w:val="24"/>
          <w:szCs w:val="24"/>
          <w:lang w:eastAsia="zh-CN" w:bidi="hi-IN"/>
        </w:rPr>
        <w:t>имущества</w:t>
      </w:r>
      <w:proofErr w:type="gramEnd"/>
      <w:r w:rsidRPr="003C46F5">
        <w:rPr>
          <w:rFonts w:ascii="Times New Roman" w:eastAsia="SimSun" w:hAnsi="Times New Roman" w:cs="Times New Roman"/>
          <w:kern w:val="2"/>
          <w:sz w:val="24"/>
          <w:szCs w:val="24"/>
          <w:lang w:eastAsia="zh-CN" w:bidi="hi-IN"/>
        </w:rPr>
        <w:t xml:space="preserve"> произведенные им улучшения, которые могут быть отделены без вреда для имущества.</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5.2. Арендатор обязан:</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5.2.1</w:t>
      </w:r>
      <w:proofErr w:type="gramStart"/>
      <w:r w:rsidRPr="003C46F5">
        <w:rPr>
          <w:rFonts w:ascii="Times New Roman" w:eastAsia="SimSun" w:hAnsi="Times New Roman" w:cs="Times New Roman"/>
          <w:kern w:val="2"/>
          <w:sz w:val="24"/>
          <w:szCs w:val="24"/>
          <w:lang w:eastAsia="zh-CN" w:bidi="hi-IN"/>
        </w:rPr>
        <w:t xml:space="preserve"> И</w:t>
      </w:r>
      <w:proofErr w:type="gramEnd"/>
      <w:r w:rsidRPr="003C46F5">
        <w:rPr>
          <w:rFonts w:ascii="Times New Roman" w:eastAsia="SimSun" w:hAnsi="Times New Roman" w:cs="Times New Roman"/>
          <w:kern w:val="2"/>
          <w:sz w:val="24"/>
          <w:szCs w:val="24"/>
          <w:lang w:eastAsia="zh-CN" w:bidi="hi-IN"/>
        </w:rPr>
        <w:t>спользовать имущество исключительно в соответствии с целевым назначением, предусмотренным п. 1.1 настоящего договора.</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 xml:space="preserve">5.2.2. Своевременно и в порядке, установленном </w:t>
      </w:r>
      <w:r w:rsidRPr="003C46F5">
        <w:rPr>
          <w:rFonts w:ascii="Times New Roman" w:eastAsia="Times New Roman" w:hAnsi="Times New Roman" w:cs="Times New Roman"/>
          <w:kern w:val="2"/>
          <w:sz w:val="24"/>
          <w:szCs w:val="24"/>
          <w:lang w:eastAsia="ar-SA" w:bidi="hi-IN"/>
        </w:rPr>
        <w:t>настоящим</w:t>
      </w:r>
      <w:r w:rsidRPr="003C46F5">
        <w:rPr>
          <w:rFonts w:ascii="Times New Roman" w:eastAsia="SimSun" w:hAnsi="Times New Roman" w:cs="Times New Roman"/>
          <w:kern w:val="2"/>
          <w:sz w:val="24"/>
          <w:szCs w:val="24"/>
          <w:lang w:eastAsia="zh-CN" w:bidi="hi-IN"/>
        </w:rPr>
        <w:t xml:space="preserve"> договором, вносить арендную плату за пользование имуществом.</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Liberation Serif" w:eastAsia="SimSun" w:hAnsi="Liberation Serif" w:cs="Mangal"/>
          <w:kern w:val="2"/>
          <w:sz w:val="24"/>
          <w:szCs w:val="24"/>
          <w:lang w:eastAsia="zh-CN" w:bidi="hi-IN"/>
        </w:rPr>
        <w:t>5.2.3. Не позднее 14 (Четырнадцати) дней со дня подписания Сторонами настоящего договора заключить договоры, предусмотренные  пунктом 3.4. настоящего договора</w:t>
      </w:r>
      <w:r w:rsidRPr="003C46F5">
        <w:rPr>
          <w:rFonts w:ascii="Liberation Serif" w:eastAsia="SimSun" w:hAnsi="Liberation Serif" w:cs="Mangal"/>
          <w:kern w:val="2"/>
          <w:sz w:val="24"/>
          <w:szCs w:val="24"/>
          <w:lang w:eastAsia="ar-SA" w:bidi="hi-IN"/>
        </w:rPr>
        <w:t>, предусмотрев обязанность Арендатора по возмещению затрат по этим договорам с даты подписания акта приема-передачи, предусмотренного пунктом 4.1. настоящего договора.</w:t>
      </w:r>
      <w:r w:rsidRPr="003C46F5">
        <w:rPr>
          <w:rFonts w:ascii="Liberation Serif" w:eastAsia="SimSun" w:hAnsi="Liberation Serif" w:cs="Mangal"/>
          <w:kern w:val="2"/>
          <w:sz w:val="24"/>
          <w:szCs w:val="24"/>
          <w:lang w:eastAsia="zh-CN" w:bidi="hi-IN"/>
        </w:rPr>
        <w:t xml:space="preserve"> </w:t>
      </w:r>
      <w:r w:rsidRPr="003C46F5">
        <w:rPr>
          <w:rFonts w:ascii="Times New Roman" w:eastAsia="SimSun" w:hAnsi="Times New Roman" w:cs="Times New Roman"/>
          <w:kern w:val="2"/>
          <w:sz w:val="24"/>
          <w:szCs w:val="24"/>
          <w:lang w:eastAsia="zh-CN" w:bidi="hi-IN"/>
        </w:rPr>
        <w:t>5.1. Арендатор имеет право:</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 xml:space="preserve">5.1.1. По окончании срока </w:t>
      </w:r>
      <w:r w:rsidRPr="003C46F5">
        <w:rPr>
          <w:rFonts w:ascii="Times New Roman" w:eastAsia="Times New Roman" w:hAnsi="Times New Roman" w:cs="Times New Roman"/>
          <w:kern w:val="2"/>
          <w:sz w:val="24"/>
          <w:szCs w:val="24"/>
          <w:lang w:eastAsia="ar-SA" w:bidi="hi-IN"/>
        </w:rPr>
        <w:t>настоящего</w:t>
      </w:r>
      <w:r w:rsidRPr="003C46F5">
        <w:rPr>
          <w:rFonts w:ascii="Times New Roman" w:eastAsia="SimSun" w:hAnsi="Times New Roman" w:cs="Times New Roman"/>
          <w:kern w:val="2"/>
          <w:sz w:val="24"/>
          <w:szCs w:val="24"/>
          <w:lang w:eastAsia="zh-CN" w:bidi="hi-IN"/>
        </w:rPr>
        <w:t xml:space="preserve"> договора либо при его досрочном расторжении изъять из </w:t>
      </w:r>
      <w:proofErr w:type="gramStart"/>
      <w:r w:rsidRPr="003C46F5">
        <w:rPr>
          <w:rFonts w:ascii="Times New Roman" w:eastAsia="SimSun" w:hAnsi="Times New Roman" w:cs="Times New Roman"/>
          <w:kern w:val="2"/>
          <w:sz w:val="24"/>
          <w:szCs w:val="24"/>
          <w:lang w:eastAsia="zh-CN" w:bidi="hi-IN"/>
        </w:rPr>
        <w:t>имущества</w:t>
      </w:r>
      <w:proofErr w:type="gramEnd"/>
      <w:r w:rsidRPr="003C46F5">
        <w:rPr>
          <w:rFonts w:ascii="Times New Roman" w:eastAsia="SimSun" w:hAnsi="Times New Roman" w:cs="Times New Roman"/>
          <w:kern w:val="2"/>
          <w:sz w:val="24"/>
          <w:szCs w:val="24"/>
          <w:lang w:eastAsia="zh-CN" w:bidi="hi-IN"/>
        </w:rPr>
        <w:t xml:space="preserve"> произведенные им улучшения, которые могут быть отделены без вреда для имущества.</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5.2. Арендатор обязан:</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5.2.1</w:t>
      </w:r>
      <w:proofErr w:type="gramStart"/>
      <w:r w:rsidRPr="003C46F5">
        <w:rPr>
          <w:rFonts w:ascii="Times New Roman" w:eastAsia="SimSun" w:hAnsi="Times New Roman" w:cs="Times New Roman"/>
          <w:kern w:val="2"/>
          <w:sz w:val="24"/>
          <w:szCs w:val="24"/>
          <w:lang w:eastAsia="zh-CN" w:bidi="hi-IN"/>
        </w:rPr>
        <w:t xml:space="preserve"> И</w:t>
      </w:r>
      <w:proofErr w:type="gramEnd"/>
      <w:r w:rsidRPr="003C46F5">
        <w:rPr>
          <w:rFonts w:ascii="Times New Roman" w:eastAsia="SimSun" w:hAnsi="Times New Roman" w:cs="Times New Roman"/>
          <w:kern w:val="2"/>
          <w:sz w:val="24"/>
          <w:szCs w:val="24"/>
          <w:lang w:eastAsia="zh-CN" w:bidi="hi-IN"/>
        </w:rPr>
        <w:t>спользовать имущество исключительно в соответствии с целевым назначением, предусмотренным п. 1.1 настоящего договора.</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 xml:space="preserve">4.2.2. Своевременно и в порядке, установленном </w:t>
      </w:r>
      <w:r w:rsidRPr="003C46F5">
        <w:rPr>
          <w:rFonts w:ascii="Times New Roman" w:eastAsia="Times New Roman" w:hAnsi="Times New Roman" w:cs="Times New Roman"/>
          <w:kern w:val="2"/>
          <w:sz w:val="24"/>
          <w:szCs w:val="24"/>
          <w:lang w:eastAsia="ar-SA" w:bidi="hi-IN"/>
        </w:rPr>
        <w:t>настоящим</w:t>
      </w:r>
      <w:r w:rsidRPr="003C46F5">
        <w:rPr>
          <w:rFonts w:ascii="Times New Roman" w:eastAsia="SimSun" w:hAnsi="Times New Roman" w:cs="Times New Roman"/>
          <w:kern w:val="2"/>
          <w:sz w:val="24"/>
          <w:szCs w:val="24"/>
          <w:lang w:eastAsia="zh-CN" w:bidi="hi-IN"/>
        </w:rPr>
        <w:t xml:space="preserve"> договором, вносить арендную плату за пользование имуществом.</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rPr>
      </w:pPr>
      <w:r w:rsidRPr="003C46F5">
        <w:rPr>
          <w:rFonts w:ascii="Times New Roman" w:eastAsia="Times New Roman" w:hAnsi="Times New Roman" w:cs="Times New Roman"/>
        </w:rPr>
        <w:t>5.2.3. Не позднее 14 дней со дня подписания Сторонами настоящего договора заключить договоры, предусмотренные  пунктом 3.4. настоящего договора</w:t>
      </w:r>
      <w:r w:rsidRPr="003C46F5">
        <w:rPr>
          <w:rFonts w:ascii="Times New Roman" w:eastAsia="Times New Roman" w:hAnsi="Times New Roman" w:cs="Times New Roman"/>
          <w:lang w:eastAsia="ar-SA"/>
        </w:rPr>
        <w:t>, предусмотрев обязанность Арендатора по возмещению затрат по этим договорам с даты подписания акта приема-передачи, предусмотренного пунктом 4.1. настоящего договора.</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5.2.4. Соблюдать технические, санитарные, противопожарные и иные требования, предъявляемые к пользованию нежилыми помещениями; эксплуатировать имущество в соответствии с принятыми нормами эксплуатации.</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5.2.5. Поддерживать имущество в исправном состоянии. Не допускать захламления бытовым и строительным мусором внутренних дворов зданий, арендуемых помещений и мест общего пользования. Немедленно извещать Арендодателя о всяком повреждении, аварии или ином событии, нанесшем (или грозящем нанести) ущерб, и своевременно принимать все возможные меры по предотвращению угрозы дальнейшего разрушения или повреждения имущества.</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5.2.6. Производить:</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 xml:space="preserve">5.2.6.1. переустройство, прокладку скрытых и открытых проводок и коммуникаций, перепланировку либо иные изменения, затрагивающие конструкцию имущества, лишь с письменного согласия Арендодателя и в установленном порядке, а также по согласованию с органами пожарного надзора, </w:t>
      </w:r>
      <w:proofErr w:type="spellStart"/>
      <w:r w:rsidRPr="003C46F5">
        <w:rPr>
          <w:rFonts w:ascii="Times New Roman" w:eastAsia="SimSun" w:hAnsi="Times New Roman" w:cs="Times New Roman"/>
          <w:kern w:val="2"/>
          <w:sz w:val="24"/>
          <w:szCs w:val="24"/>
          <w:lang w:eastAsia="zh-CN" w:bidi="hi-IN"/>
        </w:rPr>
        <w:t>Роспотребнадзора</w:t>
      </w:r>
      <w:proofErr w:type="spellEnd"/>
      <w:r w:rsidRPr="003C46F5">
        <w:rPr>
          <w:rFonts w:ascii="Times New Roman" w:eastAsia="SimSun" w:hAnsi="Times New Roman" w:cs="Times New Roman"/>
          <w:kern w:val="2"/>
          <w:sz w:val="24"/>
          <w:szCs w:val="24"/>
          <w:lang w:eastAsia="zh-CN" w:bidi="hi-IN"/>
        </w:rPr>
        <w:t xml:space="preserve">, </w:t>
      </w:r>
      <w:proofErr w:type="spellStart"/>
      <w:r w:rsidRPr="003C46F5">
        <w:rPr>
          <w:rFonts w:ascii="Times New Roman" w:eastAsia="SimSun" w:hAnsi="Times New Roman" w:cs="Times New Roman"/>
          <w:kern w:val="2"/>
          <w:sz w:val="24"/>
          <w:szCs w:val="24"/>
          <w:lang w:eastAsia="zh-CN" w:bidi="hi-IN"/>
        </w:rPr>
        <w:t>энергонадзора</w:t>
      </w:r>
      <w:proofErr w:type="spellEnd"/>
      <w:r w:rsidRPr="003C46F5">
        <w:rPr>
          <w:rFonts w:ascii="Times New Roman" w:eastAsia="SimSun" w:hAnsi="Times New Roman" w:cs="Times New Roman"/>
          <w:kern w:val="2"/>
          <w:sz w:val="24"/>
          <w:szCs w:val="24"/>
          <w:lang w:eastAsia="zh-CN" w:bidi="hi-IN"/>
        </w:rPr>
        <w:t xml:space="preserve"> и т.п. В случае обнаружения самовольных перестроек, нарушения целостности стен, перегородок или перекрытий, переделок или прокладок сетей, изменяющих первоначальное состояние арендуемых помещений, таковые должны быть ликвидированы Арендатором, а помещение приведено в прежний вид за его счет и в срок, определяемый односторонним предписанием Арендодателя;</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5.2.6.2. необходимое согласование своей деятельности с использованием арендованного имущества с соответствующими органами контроля, в установленном Российской Федерации порядке.</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5.2.7. Незамедлительно:</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5.2.7.1.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 xml:space="preserve">5.2.7.2. предоставлять уполномоченным лицам Арендодателя, а также представителям контролирующих органов возможность </w:t>
      </w:r>
      <w:proofErr w:type="gramStart"/>
      <w:r w:rsidRPr="003C46F5">
        <w:rPr>
          <w:rFonts w:ascii="Times New Roman" w:eastAsia="SimSun" w:hAnsi="Times New Roman" w:cs="Times New Roman"/>
          <w:kern w:val="2"/>
          <w:sz w:val="24"/>
          <w:szCs w:val="24"/>
          <w:lang w:eastAsia="zh-CN" w:bidi="hi-IN"/>
        </w:rPr>
        <w:t>контроля за</w:t>
      </w:r>
      <w:proofErr w:type="gramEnd"/>
      <w:r w:rsidRPr="003C46F5">
        <w:rPr>
          <w:rFonts w:ascii="Times New Roman" w:eastAsia="SimSun" w:hAnsi="Times New Roman" w:cs="Times New Roman"/>
          <w:kern w:val="2"/>
          <w:sz w:val="24"/>
          <w:szCs w:val="24"/>
          <w:lang w:eastAsia="zh-CN" w:bidi="hi-IN"/>
        </w:rPr>
        <w:t xml:space="preserve"> использованием имущества (допуск в помещение, осмотр, предоставление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или иной характер.</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 xml:space="preserve">5.2.8. Своевременно производить за свой счет текущий ремонт арендуемых помещений с предварительным письменным уведомлением и с согласия Арендодателя, а также принимать долевое участие в текущем и капитальном ремонте здания, инженерно-технических коммуникаций, в мероприятиях по благоустройству окружающей здание территории, проводимых Арендодателем согласно отдельным соглашениям. </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 xml:space="preserve">5.2.9.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 </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 xml:space="preserve">5.2.11. При досрочном расторжении </w:t>
      </w:r>
      <w:r w:rsidRPr="003C46F5">
        <w:rPr>
          <w:rFonts w:ascii="Times New Roman" w:eastAsia="Times New Roman" w:hAnsi="Times New Roman" w:cs="Times New Roman"/>
          <w:kern w:val="2"/>
          <w:sz w:val="24"/>
          <w:szCs w:val="24"/>
          <w:lang w:eastAsia="ar-SA" w:bidi="hi-IN"/>
        </w:rPr>
        <w:t>настоящего</w:t>
      </w:r>
      <w:r w:rsidRPr="003C46F5">
        <w:rPr>
          <w:rFonts w:ascii="Times New Roman" w:eastAsia="SimSun" w:hAnsi="Times New Roman" w:cs="Times New Roman"/>
          <w:kern w:val="2"/>
          <w:sz w:val="24"/>
          <w:szCs w:val="24"/>
          <w:lang w:eastAsia="zh-CN" w:bidi="hi-IN"/>
        </w:rPr>
        <w:t xml:space="preserve"> договора сообщить об этом Арендодателю не </w:t>
      </w:r>
      <w:proofErr w:type="gramStart"/>
      <w:r w:rsidRPr="003C46F5">
        <w:rPr>
          <w:rFonts w:ascii="Times New Roman" w:eastAsia="SimSun" w:hAnsi="Times New Roman" w:cs="Times New Roman"/>
          <w:kern w:val="2"/>
          <w:sz w:val="24"/>
          <w:szCs w:val="24"/>
          <w:lang w:eastAsia="zh-CN" w:bidi="hi-IN"/>
        </w:rPr>
        <w:t>позднее</w:t>
      </w:r>
      <w:proofErr w:type="gramEnd"/>
      <w:r w:rsidRPr="003C46F5">
        <w:rPr>
          <w:rFonts w:ascii="Times New Roman" w:eastAsia="SimSun" w:hAnsi="Times New Roman" w:cs="Times New Roman"/>
          <w:kern w:val="2"/>
          <w:sz w:val="24"/>
          <w:szCs w:val="24"/>
          <w:lang w:eastAsia="zh-CN" w:bidi="hi-IN"/>
        </w:rPr>
        <w:t xml:space="preserve"> чем за два месяца письменно.</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5.3. Арендатор не вправе:</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 xml:space="preserve">5.3.1. </w:t>
      </w:r>
      <w:proofErr w:type="gramStart"/>
      <w:r w:rsidRPr="003C46F5">
        <w:rPr>
          <w:rFonts w:ascii="Times New Roman" w:eastAsia="SimSun" w:hAnsi="Times New Roman" w:cs="Times New Roman"/>
          <w:kern w:val="2"/>
          <w:sz w:val="24"/>
          <w:szCs w:val="24"/>
          <w:lang w:eastAsia="zh-CN" w:bidi="hi-IN"/>
        </w:rPr>
        <w:t>Сдавать в субаренду, а также осуществлять иные действия, влекущие ограничения (обременения) предоставленных арендатору имущественных прав (переуступка прав, залог арендных прав и внесение их в качестве вклада в уставный капитал других субъектов хозяйственной деятельности, передача в субаренду), а также передавать любым другим способом имущество или его часть в пользование третьим лицам не допускается.</w:t>
      </w:r>
      <w:proofErr w:type="gramEnd"/>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5.3.2. Без письменного согласия Арендодателя производить неотделимые улучшения арендованного имущества.</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5.4. Арендодатель имеет право:</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5.4.1. Контролировать использование имущества, его технического состояния, а так же соблюдение Арендатором правил эксплуатации арендованного имущества и/или оборудования, правил пожарной и санитарной безопасности, правил эксплуатации электрооборудования, правил техники безопасности, охраны труда и охраны окружающей среды. Для целей осуществления такого контроля Арендатора соглашается обеспечить в рабочее время Арендатора доступ Арендодателя в сопровождении Арендатора, если иное не согласовано с Арендатором. В случае возникновения чрезвычайных ситуаций Арендодатель имеет право доступа без присутствия  Арендатора с одновременным уведомлением последнего. По факту такого доступа оформляется протокол с указанием выявленных нарушений, если таковые не имели место быть, с указанием причин, по которым доступ был осуществлен. Протокол подписывают  уполномоченные представители Сторон, а при отсутствии Арендатора, представитель технической или иной службы, являющейся сторонней организацией, которая была вызвана Арендодателем для предотвращения  или устранения последствий возникшей чрезвычайной ситуации.</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5.4.2. Досрочно расторгнуть настоящий договор в установленном действующим законодательством Российской Федерации порядке, в случае систематического (более 3 (Трех) раз) нарушения Арендатором условий настоящего договора и договоров, предусмотренных  пунктом 3.4. настоящего договора.</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5.5. Арендодатель обязан:</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5.5.1. Предоставить Арендатору имущество, техническое состояние которого соответствует и пригодно для использования его по целевому назначению.</w:t>
      </w:r>
    </w:p>
    <w:p w:rsidR="003C46F5" w:rsidRPr="003C46F5" w:rsidRDefault="003C46F5" w:rsidP="003C46F5">
      <w:pPr>
        <w:suppressAutoHyphens/>
        <w:spacing w:after="0" w:line="240" w:lineRule="auto"/>
        <w:ind w:firstLine="567"/>
        <w:jc w:val="both"/>
        <w:textAlignment w:val="baseline"/>
        <w:rPr>
          <w:rFonts w:ascii="Liberation Serif" w:eastAsia="SimSun" w:hAnsi="Liberation Serif" w:cs="Mangal" w:hint="eastAsia"/>
          <w:kern w:val="2"/>
          <w:sz w:val="24"/>
          <w:szCs w:val="24"/>
          <w:lang w:eastAsia="zh-CN" w:bidi="hi-IN"/>
        </w:rPr>
      </w:pPr>
      <w:r w:rsidRPr="003C46F5">
        <w:rPr>
          <w:rFonts w:ascii="Times New Roman" w:eastAsia="SimSun" w:hAnsi="Times New Roman" w:cs="Times New Roman"/>
          <w:kern w:val="2"/>
          <w:sz w:val="24"/>
          <w:szCs w:val="24"/>
          <w:lang w:eastAsia="zh-CN" w:bidi="hi-IN"/>
        </w:rPr>
        <w:t>5.5.2. Соблюдать условия настоящего договора.</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rPr>
      </w:pPr>
    </w:p>
    <w:p w:rsidR="003C46F5" w:rsidRPr="003C46F5" w:rsidRDefault="003C46F5" w:rsidP="003C46F5">
      <w:pPr>
        <w:widowControl w:val="0"/>
        <w:numPr>
          <w:ilvl w:val="0"/>
          <w:numId w:val="10"/>
        </w:numPr>
        <w:tabs>
          <w:tab w:val="left" w:pos="4044"/>
        </w:tabs>
        <w:autoSpaceDE w:val="0"/>
        <w:autoSpaceDN w:val="0"/>
        <w:spacing w:after="0" w:line="240" w:lineRule="auto"/>
        <w:jc w:val="center"/>
        <w:outlineLvl w:val="0"/>
        <w:rPr>
          <w:rFonts w:ascii="Times New Roman" w:eastAsia="Times New Roman" w:hAnsi="Times New Roman" w:cs="Times New Roman"/>
          <w:b/>
          <w:bCs/>
          <w:sz w:val="24"/>
          <w:szCs w:val="24"/>
        </w:rPr>
      </w:pPr>
      <w:r w:rsidRPr="003C46F5">
        <w:rPr>
          <w:rFonts w:ascii="Times New Roman" w:eastAsia="Times New Roman" w:hAnsi="Times New Roman" w:cs="Times New Roman"/>
          <w:b/>
          <w:bCs/>
          <w:sz w:val="24"/>
          <w:szCs w:val="24"/>
        </w:rPr>
        <w:t>Ответственность сторон</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6.1. Стороны</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несут</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ответственность</w:t>
      </w:r>
      <w:r w:rsidRPr="003C46F5">
        <w:rPr>
          <w:rFonts w:ascii="Times New Roman" w:eastAsia="Times New Roman" w:hAnsi="Times New Roman" w:cs="Times New Roman"/>
          <w:spacing w:val="3"/>
          <w:sz w:val="24"/>
          <w:szCs w:val="24"/>
        </w:rPr>
        <w:t xml:space="preserve"> </w:t>
      </w:r>
      <w:r w:rsidRPr="003C46F5">
        <w:rPr>
          <w:rFonts w:ascii="Times New Roman" w:eastAsia="Times New Roman" w:hAnsi="Times New Roman" w:cs="Times New Roman"/>
          <w:sz w:val="24"/>
          <w:szCs w:val="24"/>
        </w:rPr>
        <w:t>за</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неисполнение или</w:t>
      </w:r>
      <w:r w:rsidRPr="003C46F5">
        <w:rPr>
          <w:rFonts w:ascii="Times New Roman" w:eastAsia="Times New Roman" w:hAnsi="Times New Roman" w:cs="Times New Roman"/>
          <w:spacing w:val="2"/>
          <w:sz w:val="24"/>
          <w:szCs w:val="24"/>
        </w:rPr>
        <w:t xml:space="preserve"> </w:t>
      </w:r>
      <w:r w:rsidRPr="003C46F5">
        <w:rPr>
          <w:rFonts w:ascii="Times New Roman" w:eastAsia="Times New Roman" w:hAnsi="Times New Roman" w:cs="Times New Roman"/>
          <w:sz w:val="24"/>
          <w:szCs w:val="24"/>
        </w:rPr>
        <w:t>ненадлежащее</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исполнение</w:t>
      </w:r>
      <w:r w:rsidRPr="003C46F5">
        <w:rPr>
          <w:rFonts w:ascii="Times New Roman" w:eastAsia="Times New Roman" w:hAnsi="Times New Roman" w:cs="Times New Roman"/>
          <w:spacing w:val="3"/>
          <w:sz w:val="24"/>
          <w:szCs w:val="24"/>
        </w:rPr>
        <w:t xml:space="preserve"> </w:t>
      </w:r>
      <w:r w:rsidRPr="003C46F5">
        <w:rPr>
          <w:rFonts w:ascii="Times New Roman" w:eastAsia="Times New Roman" w:hAnsi="Times New Roman" w:cs="Times New Roman"/>
          <w:sz w:val="24"/>
          <w:szCs w:val="24"/>
        </w:rPr>
        <w:t>условий</w:t>
      </w:r>
      <w:r w:rsidRPr="003C46F5">
        <w:rPr>
          <w:rFonts w:ascii="Times New Roman" w:eastAsia="Times New Roman" w:hAnsi="Times New Roman" w:cs="Times New Roman"/>
          <w:spacing w:val="3"/>
          <w:sz w:val="24"/>
          <w:szCs w:val="24"/>
        </w:rPr>
        <w:t xml:space="preserve"> </w:t>
      </w:r>
      <w:r w:rsidRPr="003C46F5">
        <w:rPr>
          <w:rFonts w:ascii="Times New Roman" w:eastAsia="Times New Roman" w:hAnsi="Times New Roman" w:cs="Times New Roman"/>
          <w:sz w:val="24"/>
          <w:szCs w:val="24"/>
        </w:rPr>
        <w:t>договора</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и принятых</w:t>
      </w:r>
      <w:r w:rsidRPr="003C46F5">
        <w:rPr>
          <w:rFonts w:ascii="Times New Roman" w:eastAsia="Times New Roman" w:hAnsi="Times New Roman" w:cs="Times New Roman"/>
          <w:spacing w:val="2"/>
          <w:sz w:val="24"/>
          <w:szCs w:val="24"/>
        </w:rPr>
        <w:t xml:space="preserve"> </w:t>
      </w:r>
      <w:r w:rsidRPr="003C46F5">
        <w:rPr>
          <w:rFonts w:ascii="Times New Roman" w:eastAsia="Times New Roman" w:hAnsi="Times New Roman" w:cs="Times New Roman"/>
          <w:sz w:val="24"/>
          <w:szCs w:val="24"/>
        </w:rPr>
        <w:t>на себя</w:t>
      </w:r>
      <w:r w:rsidRPr="003C46F5">
        <w:rPr>
          <w:rFonts w:ascii="Times New Roman" w:eastAsia="Times New Roman" w:hAnsi="Times New Roman" w:cs="Times New Roman"/>
          <w:spacing w:val="2"/>
          <w:sz w:val="24"/>
          <w:szCs w:val="24"/>
        </w:rPr>
        <w:t xml:space="preserve"> </w:t>
      </w:r>
      <w:r w:rsidRPr="003C46F5">
        <w:rPr>
          <w:rFonts w:ascii="Times New Roman" w:eastAsia="Times New Roman" w:hAnsi="Times New Roman" w:cs="Times New Roman"/>
          <w:sz w:val="24"/>
          <w:szCs w:val="24"/>
        </w:rPr>
        <w:t>обязательств,</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в</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пределах</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причиненных</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убытков</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и</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штрафных</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санкций,</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в</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соответствии</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с</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действующим</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законодательством Российской Федерации</w:t>
      </w:r>
      <w:r w:rsidRPr="003C46F5">
        <w:rPr>
          <w:rFonts w:ascii="Times New Roman" w:eastAsia="Times New Roman" w:hAnsi="Times New Roman" w:cs="Times New Roman"/>
          <w:spacing w:val="40"/>
          <w:sz w:val="24"/>
          <w:szCs w:val="24"/>
        </w:rPr>
        <w:t xml:space="preserve"> </w:t>
      </w:r>
      <w:r w:rsidRPr="003C46F5">
        <w:rPr>
          <w:rFonts w:ascii="Times New Roman" w:eastAsia="Times New Roman" w:hAnsi="Times New Roman" w:cs="Times New Roman"/>
          <w:sz w:val="24"/>
          <w:szCs w:val="24"/>
        </w:rPr>
        <w:t>и</w:t>
      </w:r>
      <w:r w:rsidRPr="003C46F5">
        <w:rPr>
          <w:rFonts w:ascii="Times New Roman" w:eastAsia="Times New Roman" w:hAnsi="Times New Roman" w:cs="Times New Roman"/>
          <w:spacing w:val="40"/>
          <w:sz w:val="24"/>
          <w:szCs w:val="24"/>
        </w:rPr>
        <w:t xml:space="preserve"> </w:t>
      </w:r>
      <w:r w:rsidRPr="003C46F5">
        <w:rPr>
          <w:rFonts w:ascii="Times New Roman" w:eastAsia="Times New Roman" w:hAnsi="Times New Roman" w:cs="Times New Roman"/>
          <w:sz w:val="24"/>
          <w:szCs w:val="24"/>
        </w:rPr>
        <w:t>настоящим</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договором.</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6.2. В</w:t>
      </w:r>
      <w:r w:rsidRPr="003C46F5">
        <w:rPr>
          <w:rFonts w:ascii="Times New Roman" w:eastAsia="Times New Roman" w:hAnsi="Times New Roman" w:cs="Times New Roman"/>
          <w:spacing w:val="40"/>
          <w:sz w:val="24"/>
          <w:szCs w:val="24"/>
        </w:rPr>
        <w:t xml:space="preserve"> </w:t>
      </w:r>
      <w:r w:rsidRPr="003C46F5">
        <w:rPr>
          <w:rFonts w:ascii="Times New Roman" w:eastAsia="Times New Roman" w:hAnsi="Times New Roman" w:cs="Times New Roman"/>
          <w:sz w:val="24"/>
          <w:szCs w:val="24"/>
        </w:rPr>
        <w:t>случае</w:t>
      </w:r>
      <w:r w:rsidRPr="003C46F5">
        <w:rPr>
          <w:rFonts w:ascii="Times New Roman" w:eastAsia="Times New Roman" w:hAnsi="Times New Roman" w:cs="Times New Roman"/>
          <w:spacing w:val="40"/>
          <w:sz w:val="24"/>
          <w:szCs w:val="24"/>
        </w:rPr>
        <w:t xml:space="preserve"> </w:t>
      </w:r>
      <w:r w:rsidRPr="003C46F5">
        <w:rPr>
          <w:rFonts w:ascii="Times New Roman" w:eastAsia="Times New Roman" w:hAnsi="Times New Roman" w:cs="Times New Roman"/>
          <w:sz w:val="24"/>
          <w:szCs w:val="24"/>
        </w:rPr>
        <w:t>невнесения</w:t>
      </w:r>
      <w:r w:rsidRPr="003C46F5">
        <w:rPr>
          <w:rFonts w:ascii="Times New Roman" w:eastAsia="Times New Roman" w:hAnsi="Times New Roman" w:cs="Times New Roman"/>
          <w:spacing w:val="40"/>
          <w:sz w:val="24"/>
          <w:szCs w:val="24"/>
        </w:rPr>
        <w:t xml:space="preserve"> </w:t>
      </w:r>
      <w:r w:rsidRPr="003C46F5">
        <w:rPr>
          <w:rFonts w:ascii="Times New Roman" w:eastAsia="Times New Roman" w:hAnsi="Times New Roman" w:cs="Times New Roman"/>
          <w:sz w:val="24"/>
          <w:szCs w:val="24"/>
        </w:rPr>
        <w:t>в</w:t>
      </w:r>
      <w:r w:rsidRPr="003C46F5">
        <w:rPr>
          <w:rFonts w:ascii="Times New Roman" w:eastAsia="Times New Roman" w:hAnsi="Times New Roman" w:cs="Times New Roman"/>
          <w:spacing w:val="40"/>
          <w:sz w:val="24"/>
          <w:szCs w:val="24"/>
        </w:rPr>
        <w:t xml:space="preserve"> </w:t>
      </w:r>
      <w:r w:rsidRPr="003C46F5">
        <w:rPr>
          <w:rFonts w:ascii="Times New Roman" w:eastAsia="Times New Roman" w:hAnsi="Times New Roman" w:cs="Times New Roman"/>
          <w:sz w:val="24"/>
          <w:szCs w:val="24"/>
        </w:rPr>
        <w:t>установленный</w:t>
      </w:r>
      <w:r w:rsidRPr="003C46F5">
        <w:rPr>
          <w:rFonts w:ascii="Times New Roman" w:eastAsia="Times New Roman" w:hAnsi="Times New Roman" w:cs="Times New Roman"/>
          <w:spacing w:val="40"/>
          <w:sz w:val="24"/>
          <w:szCs w:val="24"/>
        </w:rPr>
        <w:t xml:space="preserve"> </w:t>
      </w:r>
      <w:r w:rsidRPr="003C46F5">
        <w:rPr>
          <w:rFonts w:ascii="Times New Roman" w:eastAsia="Times New Roman" w:hAnsi="Times New Roman" w:cs="Times New Roman"/>
          <w:sz w:val="24"/>
          <w:szCs w:val="24"/>
        </w:rPr>
        <w:t>настоящим   договором   срок</w:t>
      </w:r>
      <w:r w:rsidRPr="003C46F5">
        <w:rPr>
          <w:rFonts w:ascii="Times New Roman" w:eastAsia="Times New Roman" w:hAnsi="Times New Roman" w:cs="Times New Roman"/>
          <w:spacing w:val="40"/>
          <w:sz w:val="24"/>
          <w:szCs w:val="24"/>
        </w:rPr>
        <w:t xml:space="preserve"> </w:t>
      </w:r>
      <w:r w:rsidRPr="003C46F5">
        <w:rPr>
          <w:rFonts w:ascii="Times New Roman" w:eastAsia="Times New Roman" w:hAnsi="Times New Roman" w:cs="Times New Roman"/>
          <w:sz w:val="24"/>
          <w:szCs w:val="24"/>
        </w:rPr>
        <w:t>арендной</w:t>
      </w:r>
      <w:r w:rsidRPr="003C46F5">
        <w:rPr>
          <w:rFonts w:ascii="Times New Roman" w:eastAsia="Times New Roman" w:hAnsi="Times New Roman" w:cs="Times New Roman"/>
          <w:spacing w:val="40"/>
          <w:sz w:val="24"/>
          <w:szCs w:val="24"/>
        </w:rPr>
        <w:t xml:space="preserve"> </w:t>
      </w:r>
      <w:r w:rsidRPr="003C46F5">
        <w:rPr>
          <w:rFonts w:ascii="Times New Roman" w:eastAsia="Times New Roman" w:hAnsi="Times New Roman" w:cs="Times New Roman"/>
          <w:sz w:val="24"/>
          <w:szCs w:val="24"/>
        </w:rPr>
        <w:t>платы, Арендатору начисляются пени в размере</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0,1 %</w:t>
      </w:r>
      <w:r w:rsidRPr="003C46F5">
        <w:rPr>
          <w:rFonts w:ascii="Times New Roman" w:eastAsia="Times New Roman" w:hAnsi="Times New Roman" w:cs="Times New Roman"/>
          <w:spacing w:val="-2"/>
          <w:sz w:val="24"/>
          <w:szCs w:val="24"/>
        </w:rPr>
        <w:t xml:space="preserve"> </w:t>
      </w:r>
      <w:r w:rsidRPr="003C46F5">
        <w:rPr>
          <w:rFonts w:ascii="Times New Roman" w:eastAsia="Times New Roman" w:hAnsi="Times New Roman" w:cs="Times New Roman"/>
          <w:sz w:val="24"/>
          <w:szCs w:val="24"/>
        </w:rPr>
        <w:t>от просроченной</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суммы за</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каждый</w:t>
      </w:r>
      <w:r w:rsidRPr="003C46F5">
        <w:rPr>
          <w:rFonts w:ascii="Times New Roman" w:eastAsia="Times New Roman" w:hAnsi="Times New Roman" w:cs="Times New Roman"/>
          <w:spacing w:val="-2"/>
          <w:sz w:val="24"/>
          <w:szCs w:val="24"/>
        </w:rPr>
        <w:t xml:space="preserve"> </w:t>
      </w:r>
      <w:r w:rsidRPr="003C46F5">
        <w:rPr>
          <w:rFonts w:ascii="Times New Roman" w:eastAsia="Times New Roman" w:hAnsi="Times New Roman" w:cs="Times New Roman"/>
          <w:sz w:val="24"/>
          <w:szCs w:val="24"/>
        </w:rPr>
        <w:t>календарный день</w:t>
      </w:r>
      <w:r w:rsidRPr="003C46F5">
        <w:rPr>
          <w:rFonts w:ascii="Times New Roman" w:eastAsia="Times New Roman" w:hAnsi="Times New Roman" w:cs="Times New Roman"/>
          <w:spacing w:val="39"/>
          <w:sz w:val="24"/>
          <w:szCs w:val="24"/>
        </w:rPr>
        <w:t xml:space="preserve"> </w:t>
      </w:r>
      <w:r w:rsidRPr="003C46F5">
        <w:rPr>
          <w:rFonts w:ascii="Times New Roman" w:eastAsia="Times New Roman" w:hAnsi="Times New Roman" w:cs="Times New Roman"/>
          <w:sz w:val="24"/>
          <w:szCs w:val="24"/>
        </w:rPr>
        <w:t>просрочки.</w:t>
      </w:r>
    </w:p>
    <w:p w:rsidR="003C46F5" w:rsidRPr="003C46F5" w:rsidRDefault="003C46F5" w:rsidP="003C46F5">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 xml:space="preserve">6.2.2. </w:t>
      </w:r>
      <w:r w:rsidRPr="003C46F5">
        <w:rPr>
          <w:rFonts w:ascii="Times New Roman" w:eastAsia="Times New Roman" w:hAnsi="Times New Roman" w:cs="Times New Roman"/>
          <w:bCs/>
          <w:iCs/>
          <w:sz w:val="24"/>
          <w:szCs w:val="24"/>
        </w:rPr>
        <w:t>Уплата пени, не освобождает Стороны от выполнения</w:t>
      </w:r>
      <w:r w:rsidRPr="003C46F5">
        <w:rPr>
          <w:rFonts w:ascii="Times New Roman" w:eastAsia="Times New Roman" w:hAnsi="Times New Roman" w:cs="Times New Roman"/>
          <w:b/>
          <w:bCs/>
          <w:iCs/>
          <w:sz w:val="24"/>
          <w:szCs w:val="24"/>
        </w:rPr>
        <w:t xml:space="preserve"> </w:t>
      </w:r>
      <w:r w:rsidRPr="003C46F5">
        <w:rPr>
          <w:rFonts w:ascii="Times New Roman" w:eastAsia="Times New Roman" w:hAnsi="Times New Roman" w:cs="Times New Roman"/>
          <w:bCs/>
          <w:iCs/>
          <w:sz w:val="24"/>
          <w:szCs w:val="24"/>
        </w:rPr>
        <w:t>лежащих на них обязательств или устранения нарушений, а также возмещения причиненных ими убытков.</w:t>
      </w:r>
    </w:p>
    <w:p w:rsidR="003C46F5" w:rsidRPr="003C46F5" w:rsidRDefault="003C46F5" w:rsidP="003C46F5">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 xml:space="preserve">6.2.2. Арендатор несет: </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 xml:space="preserve">6.2.2.1 </w:t>
      </w:r>
      <w:r w:rsidRPr="003C46F5">
        <w:rPr>
          <w:rFonts w:ascii="Times New Roman" w:eastAsia="Calibri" w:hAnsi="Times New Roman" w:cs="Times New Roman"/>
          <w:sz w:val="24"/>
          <w:szCs w:val="24"/>
        </w:rPr>
        <w:t>риск случайного повреждения имущества, если имущество было испорчено в связи с тем, что он использовал его не в соответствии с настоящим договором или назначением имущества.</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 xml:space="preserve">6.2.2.2. ответственность за все умышленные ухудшения арендуемого имущества и </w:t>
      </w:r>
      <w:r w:rsidRPr="003C46F5">
        <w:rPr>
          <w:rFonts w:ascii="Times New Roman" w:eastAsia="Calibri" w:hAnsi="Times New Roman" w:cs="Times New Roman"/>
          <w:sz w:val="24"/>
          <w:szCs w:val="24"/>
        </w:rPr>
        <w:t xml:space="preserve">за вред, причиненный третьим лицам в связи с использованием имущества. </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Calibri" w:hAnsi="Times New Roman" w:cs="Times New Roman"/>
          <w:sz w:val="24"/>
          <w:szCs w:val="24"/>
        </w:rPr>
        <w:t xml:space="preserve">6.2.3. Арендатор обязан возместить Арендодателю ущерб, причиненный повреждением или гибелью имущества, произошедшим в период действия </w:t>
      </w:r>
      <w:r w:rsidRPr="003C46F5">
        <w:rPr>
          <w:rFonts w:ascii="Times New Roman" w:eastAsia="Times New Roman" w:hAnsi="Times New Roman" w:cs="Times New Roman"/>
          <w:sz w:val="24"/>
          <w:szCs w:val="24"/>
          <w:lang w:eastAsia="ar-SA"/>
        </w:rPr>
        <w:t>настоящего</w:t>
      </w:r>
      <w:r w:rsidRPr="003C46F5">
        <w:rPr>
          <w:rFonts w:ascii="Times New Roman" w:eastAsia="Calibri" w:hAnsi="Times New Roman" w:cs="Times New Roman"/>
          <w:sz w:val="24"/>
          <w:szCs w:val="24"/>
        </w:rPr>
        <w:t xml:space="preserve"> договора, а также по окончании срока его действия, если повреждение или гибель вызваны действиями Арендатора в период использования им имущества. </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Calibri" w:hAnsi="Times New Roman" w:cs="Times New Roman"/>
          <w:sz w:val="24"/>
          <w:szCs w:val="24"/>
        </w:rPr>
        <w:t>6.2.4</w:t>
      </w:r>
      <w:proofErr w:type="gramStart"/>
      <w:r w:rsidRPr="003C46F5">
        <w:rPr>
          <w:rFonts w:ascii="Times New Roman" w:eastAsia="Calibri" w:hAnsi="Times New Roman" w:cs="Times New Roman"/>
          <w:sz w:val="24"/>
          <w:szCs w:val="24"/>
        </w:rPr>
        <w:t xml:space="preserve"> В</w:t>
      </w:r>
      <w:proofErr w:type="gramEnd"/>
      <w:r w:rsidRPr="003C46F5">
        <w:rPr>
          <w:rFonts w:ascii="Times New Roman" w:eastAsia="Calibri" w:hAnsi="Times New Roman" w:cs="Times New Roman"/>
          <w:sz w:val="24"/>
          <w:szCs w:val="24"/>
        </w:rPr>
        <w:t xml:space="preserve">се нарушения условий </w:t>
      </w:r>
      <w:r w:rsidRPr="003C46F5">
        <w:rPr>
          <w:rFonts w:ascii="Times New Roman" w:eastAsia="Times New Roman" w:hAnsi="Times New Roman" w:cs="Times New Roman"/>
          <w:sz w:val="24"/>
          <w:szCs w:val="24"/>
          <w:lang w:eastAsia="ar-SA"/>
        </w:rPr>
        <w:t>настоящего</w:t>
      </w:r>
      <w:r w:rsidRPr="003C46F5">
        <w:rPr>
          <w:rFonts w:ascii="Times New Roman" w:eastAsia="Calibri" w:hAnsi="Times New Roman" w:cs="Times New Roman"/>
          <w:sz w:val="24"/>
          <w:szCs w:val="24"/>
        </w:rPr>
        <w:t xml:space="preserve"> договора Стороны обязуются фиксировать в соответствующих актах, составляемых при непосредственном участии всех заинтересованных сторон. Отказ или уклонение Стороны от участия в составлении акта расценивается как признание факта нарушения условий </w:t>
      </w:r>
      <w:r w:rsidRPr="003C46F5">
        <w:rPr>
          <w:rFonts w:ascii="Times New Roman" w:eastAsia="Times New Roman" w:hAnsi="Times New Roman" w:cs="Times New Roman"/>
          <w:sz w:val="24"/>
          <w:szCs w:val="24"/>
          <w:lang w:eastAsia="ar-SA"/>
        </w:rPr>
        <w:t>настоящего</w:t>
      </w:r>
      <w:r w:rsidRPr="003C46F5">
        <w:rPr>
          <w:rFonts w:ascii="Times New Roman" w:eastAsia="Calibri" w:hAnsi="Times New Roman" w:cs="Times New Roman"/>
          <w:sz w:val="24"/>
          <w:szCs w:val="24"/>
        </w:rPr>
        <w:t xml:space="preserve"> договора.</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3C46F5" w:rsidRPr="003C46F5" w:rsidRDefault="003C46F5" w:rsidP="003C46F5">
      <w:pPr>
        <w:widowControl w:val="0"/>
        <w:numPr>
          <w:ilvl w:val="0"/>
          <w:numId w:val="12"/>
        </w:numPr>
        <w:suppressAutoHyphens/>
        <w:autoSpaceDE w:val="0"/>
        <w:autoSpaceDN w:val="0"/>
        <w:spacing w:after="0" w:line="240" w:lineRule="auto"/>
        <w:ind w:firstLine="567"/>
        <w:jc w:val="center"/>
        <w:textAlignment w:val="baseline"/>
        <w:rPr>
          <w:rFonts w:ascii="Times New Roman" w:eastAsia="SimSun" w:hAnsi="Times New Roman" w:cs="Times New Roman"/>
          <w:b/>
          <w:kern w:val="2"/>
          <w:sz w:val="24"/>
          <w:szCs w:val="24"/>
          <w:lang w:eastAsia="zh-CN" w:bidi="hi-IN"/>
        </w:rPr>
      </w:pPr>
      <w:r w:rsidRPr="003C46F5">
        <w:rPr>
          <w:rFonts w:ascii="Times New Roman" w:eastAsia="SimSun" w:hAnsi="Times New Roman" w:cs="Times New Roman"/>
          <w:b/>
          <w:kern w:val="2"/>
          <w:sz w:val="24"/>
          <w:szCs w:val="24"/>
          <w:lang w:eastAsia="zh-CN" w:bidi="hi-IN"/>
        </w:rPr>
        <w:t xml:space="preserve">Изменение и расторжение договора </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 xml:space="preserve">7.1. </w:t>
      </w:r>
      <w:r w:rsidRPr="003C46F5">
        <w:rPr>
          <w:rFonts w:ascii="Times New Roman" w:eastAsia="Times New Roman" w:hAnsi="Times New Roman" w:cs="Times New Roman"/>
          <w:sz w:val="24"/>
          <w:szCs w:val="24"/>
          <w:lang w:eastAsia="ar-SA"/>
        </w:rPr>
        <w:t>Все изменения к настоящему договору</w:t>
      </w:r>
      <w:r w:rsidRPr="003C46F5">
        <w:rPr>
          <w:rFonts w:ascii="Times New Roman" w:eastAsia="Times New Roman" w:hAnsi="Times New Roman" w:cs="Times New Roman"/>
          <w:bCs/>
          <w:sz w:val="24"/>
          <w:szCs w:val="24"/>
          <w:lang w:bidi="ru-RU"/>
        </w:rPr>
        <w:t xml:space="preserve"> </w:t>
      </w:r>
      <w:r w:rsidRPr="003C46F5">
        <w:rPr>
          <w:rFonts w:ascii="Times New Roman" w:eastAsia="Times New Roman" w:hAnsi="Times New Roman" w:cs="Times New Roman"/>
          <w:sz w:val="24"/>
          <w:szCs w:val="24"/>
        </w:rPr>
        <w:t xml:space="preserve">подписываются обеими Сторонами и  в случаях, </w:t>
      </w:r>
      <w:proofErr w:type="gramStart"/>
      <w:r w:rsidRPr="003C46F5">
        <w:rPr>
          <w:rFonts w:ascii="Times New Roman" w:eastAsia="Times New Roman" w:hAnsi="Times New Roman" w:cs="Times New Roman"/>
          <w:bCs/>
          <w:sz w:val="24"/>
          <w:szCs w:val="24"/>
          <w:lang w:bidi="ru-RU"/>
        </w:rPr>
        <w:t>установленном</w:t>
      </w:r>
      <w:proofErr w:type="gramEnd"/>
      <w:r w:rsidRPr="003C46F5">
        <w:rPr>
          <w:rFonts w:ascii="Times New Roman" w:eastAsia="Times New Roman" w:hAnsi="Times New Roman" w:cs="Times New Roman"/>
          <w:bCs/>
          <w:sz w:val="24"/>
          <w:szCs w:val="24"/>
          <w:lang w:bidi="ru-RU"/>
        </w:rPr>
        <w:t xml:space="preserve"> законодательством Российской Федерации </w:t>
      </w:r>
      <w:r w:rsidRPr="003C46F5">
        <w:rPr>
          <w:rFonts w:ascii="Times New Roman" w:eastAsia="Times New Roman" w:hAnsi="Times New Roman" w:cs="Times New Roman"/>
          <w:sz w:val="24"/>
          <w:szCs w:val="24"/>
        </w:rPr>
        <w:t xml:space="preserve">подлежат </w:t>
      </w:r>
      <w:r w:rsidRPr="003C46F5">
        <w:rPr>
          <w:rFonts w:ascii="Times New Roman" w:eastAsia="Times New Roman" w:hAnsi="Times New Roman" w:cs="Times New Roman"/>
          <w:bCs/>
          <w:sz w:val="24"/>
          <w:szCs w:val="24"/>
          <w:lang w:bidi="ru-RU"/>
        </w:rPr>
        <w:t>государственной регистрации.</w:t>
      </w:r>
    </w:p>
    <w:p w:rsidR="003C46F5" w:rsidRPr="003C46F5" w:rsidRDefault="003C46F5" w:rsidP="003C46F5">
      <w:pPr>
        <w:suppressAutoHyphens/>
        <w:spacing w:after="0" w:line="240" w:lineRule="auto"/>
        <w:ind w:firstLine="567"/>
        <w:jc w:val="both"/>
        <w:textAlignment w:val="baseline"/>
        <w:rPr>
          <w:rFonts w:ascii="Times New Roman" w:eastAsia="SimSun" w:hAnsi="Times New Roman" w:cs="Times New Roman"/>
          <w:kern w:val="2"/>
          <w:sz w:val="24"/>
          <w:szCs w:val="24"/>
          <w:lang w:eastAsia="zh-CN" w:bidi="hi-IN"/>
        </w:rPr>
      </w:pPr>
      <w:r w:rsidRPr="003C46F5">
        <w:rPr>
          <w:rFonts w:ascii="Times New Roman" w:eastAsia="SimSun" w:hAnsi="Times New Roman" w:cs="Times New Roman"/>
          <w:kern w:val="2"/>
          <w:sz w:val="24"/>
          <w:szCs w:val="24"/>
          <w:lang w:eastAsia="zh-CN" w:bidi="hi-IN"/>
        </w:rPr>
        <w:t xml:space="preserve">7.2. </w:t>
      </w:r>
      <w:r w:rsidRPr="003C46F5">
        <w:rPr>
          <w:rFonts w:ascii="Times New Roman" w:eastAsia="SimSun" w:hAnsi="Times New Roman" w:cs="Times New Roman"/>
          <w:bCs/>
          <w:kern w:val="2"/>
          <w:sz w:val="24"/>
          <w:szCs w:val="24"/>
          <w:lang w:eastAsia="zh-CN" w:bidi="hi-IN"/>
        </w:rPr>
        <w:t xml:space="preserve"> Настоящий договор может быть расторгнут:</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bCs/>
          <w:sz w:val="24"/>
          <w:szCs w:val="24"/>
        </w:rPr>
        <w:t>7.2.1. по взаимному соглашению Сторон;</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proofErr w:type="gramStart"/>
      <w:r w:rsidRPr="003C46F5">
        <w:rPr>
          <w:rFonts w:ascii="Times New Roman" w:eastAsia="Times New Roman" w:hAnsi="Times New Roman" w:cs="Times New Roman"/>
          <w:bCs/>
          <w:sz w:val="24"/>
          <w:szCs w:val="24"/>
        </w:rPr>
        <w:t xml:space="preserve">7.2.2. при отсутствии соглашения Сторон – на основании решения суда в порядке, установленном </w:t>
      </w:r>
      <w:r w:rsidRPr="003C46F5">
        <w:rPr>
          <w:rFonts w:ascii="Times New Roman" w:eastAsia="Times New Roman" w:hAnsi="Times New Roman" w:cs="Times New Roman"/>
          <w:sz w:val="24"/>
          <w:szCs w:val="24"/>
        </w:rPr>
        <w:t>с законодательство Российской Федерации</w:t>
      </w:r>
      <w:r w:rsidRPr="003C46F5">
        <w:rPr>
          <w:rFonts w:ascii="Times New Roman" w:eastAsia="Times New Roman" w:hAnsi="Times New Roman" w:cs="Times New Roman"/>
          <w:bCs/>
          <w:sz w:val="24"/>
          <w:szCs w:val="24"/>
        </w:rPr>
        <w:t>;</w:t>
      </w:r>
      <w:proofErr w:type="gramEnd"/>
    </w:p>
    <w:p w:rsidR="003C46F5" w:rsidRPr="003C46F5" w:rsidRDefault="003C46F5" w:rsidP="003C46F5">
      <w:pPr>
        <w:suppressAutoHyphens/>
        <w:spacing w:after="0" w:line="240" w:lineRule="auto"/>
        <w:ind w:firstLine="567"/>
        <w:jc w:val="both"/>
        <w:textAlignment w:val="baseline"/>
        <w:rPr>
          <w:rFonts w:ascii="Times New Roman" w:eastAsia="SimSun" w:hAnsi="Times New Roman" w:cs="Times New Roman"/>
          <w:kern w:val="2"/>
          <w:sz w:val="24"/>
          <w:szCs w:val="24"/>
          <w:lang w:eastAsia="zh-CN" w:bidi="hi-IN"/>
        </w:rPr>
      </w:pPr>
      <w:r w:rsidRPr="003C46F5">
        <w:rPr>
          <w:rFonts w:ascii="Times New Roman" w:eastAsia="SimSun" w:hAnsi="Times New Roman" w:cs="Times New Roman"/>
          <w:kern w:val="2"/>
          <w:sz w:val="24"/>
          <w:szCs w:val="24"/>
          <w:lang w:eastAsia="zh-CN" w:bidi="hi-IN"/>
        </w:rPr>
        <w:t xml:space="preserve">7.2.3. в одностороннем порядке, в </w:t>
      </w:r>
      <w:proofErr w:type="gramStart"/>
      <w:r w:rsidRPr="003C46F5">
        <w:rPr>
          <w:rFonts w:ascii="Times New Roman" w:eastAsia="SimSun" w:hAnsi="Times New Roman" w:cs="Times New Roman"/>
          <w:kern w:val="2"/>
          <w:sz w:val="24"/>
          <w:szCs w:val="24"/>
          <w:lang w:eastAsia="zh-CN" w:bidi="hi-IN"/>
        </w:rPr>
        <w:t>следующих</w:t>
      </w:r>
      <w:proofErr w:type="gramEnd"/>
      <w:r w:rsidRPr="003C46F5">
        <w:rPr>
          <w:rFonts w:ascii="Times New Roman" w:eastAsia="SimSun" w:hAnsi="Times New Roman" w:cs="Times New Roman"/>
          <w:kern w:val="2"/>
          <w:sz w:val="24"/>
          <w:szCs w:val="24"/>
          <w:lang w:eastAsia="zh-CN" w:bidi="hi-IN"/>
        </w:rPr>
        <w:t xml:space="preserve"> случае:</w:t>
      </w:r>
    </w:p>
    <w:p w:rsidR="003C46F5" w:rsidRPr="003C46F5" w:rsidRDefault="003C46F5" w:rsidP="003C46F5">
      <w:pPr>
        <w:widowControl w:val="0"/>
        <w:tabs>
          <w:tab w:val="left" w:pos="1228"/>
          <w:tab w:val="left" w:pos="1229"/>
          <w:tab w:val="left" w:pos="10490"/>
        </w:tabs>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7.2.3.1. использования</w:t>
      </w:r>
      <w:r w:rsidRPr="003C46F5">
        <w:rPr>
          <w:rFonts w:ascii="Times New Roman" w:eastAsia="Times New Roman" w:hAnsi="Times New Roman" w:cs="Times New Roman"/>
          <w:spacing w:val="-5"/>
          <w:sz w:val="24"/>
          <w:szCs w:val="24"/>
        </w:rPr>
        <w:t xml:space="preserve"> </w:t>
      </w:r>
      <w:r w:rsidRPr="003C46F5">
        <w:rPr>
          <w:rFonts w:ascii="Times New Roman" w:eastAsia="Times New Roman" w:hAnsi="Times New Roman" w:cs="Times New Roman"/>
          <w:sz w:val="24"/>
          <w:szCs w:val="24"/>
        </w:rPr>
        <w:t>имущества</w:t>
      </w:r>
      <w:r w:rsidRPr="003C46F5">
        <w:rPr>
          <w:rFonts w:ascii="Times New Roman" w:eastAsia="Times New Roman" w:hAnsi="Times New Roman" w:cs="Times New Roman"/>
          <w:spacing w:val="-2"/>
          <w:sz w:val="24"/>
          <w:szCs w:val="24"/>
        </w:rPr>
        <w:t xml:space="preserve"> </w:t>
      </w:r>
      <w:r w:rsidRPr="003C46F5">
        <w:rPr>
          <w:rFonts w:ascii="Times New Roman" w:eastAsia="Times New Roman" w:hAnsi="Times New Roman" w:cs="Times New Roman"/>
          <w:sz w:val="24"/>
          <w:szCs w:val="24"/>
        </w:rPr>
        <w:t>не</w:t>
      </w:r>
      <w:r w:rsidRPr="003C46F5">
        <w:rPr>
          <w:rFonts w:ascii="Times New Roman" w:eastAsia="Times New Roman" w:hAnsi="Times New Roman" w:cs="Times New Roman"/>
          <w:spacing w:val="-6"/>
          <w:sz w:val="24"/>
          <w:szCs w:val="24"/>
        </w:rPr>
        <w:t xml:space="preserve"> </w:t>
      </w:r>
      <w:r w:rsidRPr="003C46F5">
        <w:rPr>
          <w:rFonts w:ascii="Times New Roman" w:eastAsia="Times New Roman" w:hAnsi="Times New Roman" w:cs="Times New Roman"/>
          <w:sz w:val="24"/>
          <w:szCs w:val="24"/>
        </w:rPr>
        <w:t>по</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назначению,</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указанному</w:t>
      </w:r>
      <w:r w:rsidRPr="003C46F5">
        <w:rPr>
          <w:rFonts w:ascii="Times New Roman" w:eastAsia="Times New Roman" w:hAnsi="Times New Roman" w:cs="Times New Roman"/>
          <w:spacing w:val="-6"/>
          <w:sz w:val="24"/>
          <w:szCs w:val="24"/>
        </w:rPr>
        <w:t xml:space="preserve"> </w:t>
      </w:r>
      <w:r w:rsidRPr="003C46F5">
        <w:rPr>
          <w:rFonts w:ascii="Times New Roman" w:eastAsia="Times New Roman" w:hAnsi="Times New Roman" w:cs="Times New Roman"/>
          <w:sz w:val="24"/>
          <w:szCs w:val="24"/>
        </w:rPr>
        <w:t>в</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пункте 1.1. настоящего договора;</w:t>
      </w:r>
    </w:p>
    <w:p w:rsidR="003C46F5" w:rsidRPr="003C46F5" w:rsidRDefault="003C46F5" w:rsidP="003C46F5">
      <w:pPr>
        <w:widowControl w:val="0"/>
        <w:tabs>
          <w:tab w:val="left" w:pos="1228"/>
          <w:tab w:val="left" w:pos="1229"/>
          <w:tab w:val="left" w:pos="10490"/>
        </w:tabs>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7.2.3.2. не</w:t>
      </w:r>
      <w:r w:rsidRPr="003C46F5">
        <w:rPr>
          <w:rFonts w:ascii="Times New Roman" w:eastAsia="Times New Roman" w:hAnsi="Times New Roman" w:cs="Times New Roman"/>
          <w:spacing w:val="23"/>
          <w:sz w:val="24"/>
          <w:szCs w:val="24"/>
        </w:rPr>
        <w:t xml:space="preserve"> </w:t>
      </w:r>
      <w:r w:rsidRPr="003C46F5">
        <w:rPr>
          <w:rFonts w:ascii="Times New Roman" w:eastAsia="Times New Roman" w:hAnsi="Times New Roman" w:cs="Times New Roman"/>
          <w:sz w:val="24"/>
          <w:szCs w:val="24"/>
        </w:rPr>
        <w:t>обеспечения</w:t>
      </w:r>
      <w:r w:rsidRPr="003C46F5">
        <w:rPr>
          <w:rFonts w:ascii="Times New Roman" w:eastAsia="Times New Roman" w:hAnsi="Times New Roman" w:cs="Times New Roman"/>
          <w:spacing w:val="11"/>
          <w:sz w:val="24"/>
          <w:szCs w:val="24"/>
        </w:rPr>
        <w:t xml:space="preserve"> </w:t>
      </w:r>
      <w:r w:rsidRPr="003C46F5">
        <w:rPr>
          <w:rFonts w:ascii="Times New Roman" w:eastAsia="Times New Roman" w:hAnsi="Times New Roman" w:cs="Times New Roman"/>
          <w:sz w:val="24"/>
          <w:szCs w:val="24"/>
        </w:rPr>
        <w:t>Арендатором</w:t>
      </w:r>
      <w:r w:rsidRPr="003C46F5">
        <w:rPr>
          <w:rFonts w:ascii="Times New Roman" w:eastAsia="Times New Roman" w:hAnsi="Times New Roman" w:cs="Times New Roman"/>
          <w:spacing w:val="24"/>
          <w:sz w:val="24"/>
          <w:szCs w:val="24"/>
        </w:rPr>
        <w:t xml:space="preserve"> </w:t>
      </w:r>
      <w:r w:rsidRPr="003C46F5">
        <w:rPr>
          <w:rFonts w:ascii="Times New Roman" w:eastAsia="Times New Roman" w:hAnsi="Times New Roman" w:cs="Times New Roman"/>
          <w:sz w:val="24"/>
          <w:szCs w:val="24"/>
        </w:rPr>
        <w:t>беспрепятственного</w:t>
      </w:r>
      <w:r w:rsidRPr="003C46F5">
        <w:rPr>
          <w:rFonts w:ascii="Times New Roman" w:eastAsia="Times New Roman" w:hAnsi="Times New Roman" w:cs="Times New Roman"/>
          <w:spacing w:val="24"/>
          <w:sz w:val="24"/>
          <w:szCs w:val="24"/>
        </w:rPr>
        <w:t xml:space="preserve"> </w:t>
      </w:r>
      <w:r w:rsidRPr="003C46F5">
        <w:rPr>
          <w:rFonts w:ascii="Times New Roman" w:eastAsia="Times New Roman" w:hAnsi="Times New Roman" w:cs="Times New Roman"/>
          <w:sz w:val="24"/>
          <w:szCs w:val="24"/>
        </w:rPr>
        <w:t>доступа</w:t>
      </w:r>
      <w:r w:rsidRPr="003C46F5">
        <w:rPr>
          <w:rFonts w:ascii="Times New Roman" w:eastAsia="Times New Roman" w:hAnsi="Times New Roman" w:cs="Times New Roman"/>
          <w:spacing w:val="26"/>
          <w:sz w:val="24"/>
          <w:szCs w:val="24"/>
        </w:rPr>
        <w:t xml:space="preserve"> </w:t>
      </w:r>
      <w:r w:rsidRPr="003C46F5">
        <w:rPr>
          <w:rFonts w:ascii="Times New Roman" w:eastAsia="Times New Roman" w:hAnsi="Times New Roman" w:cs="Times New Roman"/>
          <w:sz w:val="24"/>
          <w:szCs w:val="24"/>
        </w:rPr>
        <w:t>представителям</w:t>
      </w:r>
      <w:r w:rsidRPr="003C46F5">
        <w:rPr>
          <w:rFonts w:ascii="Times New Roman" w:eastAsia="Times New Roman" w:hAnsi="Times New Roman" w:cs="Times New Roman"/>
          <w:spacing w:val="24"/>
          <w:sz w:val="24"/>
          <w:szCs w:val="24"/>
        </w:rPr>
        <w:t xml:space="preserve"> </w:t>
      </w:r>
      <w:r w:rsidRPr="003C46F5">
        <w:rPr>
          <w:rFonts w:ascii="Times New Roman" w:eastAsia="Times New Roman" w:hAnsi="Times New Roman" w:cs="Times New Roman"/>
          <w:sz w:val="24"/>
          <w:szCs w:val="24"/>
        </w:rPr>
        <w:t>Арендодателя</w:t>
      </w:r>
      <w:r w:rsidRPr="003C46F5">
        <w:rPr>
          <w:rFonts w:ascii="Times New Roman" w:eastAsia="Times New Roman" w:hAnsi="Times New Roman" w:cs="Times New Roman"/>
          <w:spacing w:val="25"/>
          <w:sz w:val="24"/>
          <w:szCs w:val="24"/>
        </w:rPr>
        <w:t xml:space="preserve"> </w:t>
      </w:r>
      <w:r w:rsidRPr="003C46F5">
        <w:rPr>
          <w:rFonts w:ascii="Times New Roman" w:eastAsia="Times New Roman" w:hAnsi="Times New Roman" w:cs="Times New Roman"/>
          <w:sz w:val="24"/>
          <w:szCs w:val="24"/>
        </w:rPr>
        <w:t>в</w:t>
      </w:r>
      <w:r w:rsidRPr="003C46F5">
        <w:rPr>
          <w:rFonts w:ascii="Times New Roman" w:eastAsia="Times New Roman" w:hAnsi="Times New Roman" w:cs="Times New Roman"/>
          <w:spacing w:val="25"/>
          <w:sz w:val="24"/>
          <w:szCs w:val="24"/>
        </w:rPr>
        <w:t xml:space="preserve"> </w:t>
      </w:r>
      <w:r w:rsidRPr="003C46F5">
        <w:rPr>
          <w:rFonts w:ascii="Times New Roman" w:eastAsia="Times New Roman" w:hAnsi="Times New Roman" w:cs="Times New Roman"/>
          <w:sz w:val="24"/>
          <w:szCs w:val="24"/>
        </w:rPr>
        <w:t>помещение</w:t>
      </w:r>
      <w:r w:rsidRPr="003C46F5">
        <w:rPr>
          <w:rFonts w:ascii="Times New Roman" w:eastAsia="Times New Roman" w:hAnsi="Times New Roman" w:cs="Times New Roman"/>
          <w:spacing w:val="23"/>
          <w:sz w:val="24"/>
          <w:szCs w:val="24"/>
        </w:rPr>
        <w:t xml:space="preserve"> </w:t>
      </w:r>
      <w:r w:rsidRPr="003C46F5">
        <w:rPr>
          <w:rFonts w:ascii="Times New Roman" w:eastAsia="Times New Roman" w:hAnsi="Times New Roman" w:cs="Times New Roman"/>
          <w:sz w:val="24"/>
          <w:szCs w:val="24"/>
        </w:rPr>
        <w:t>для</w:t>
      </w:r>
      <w:r w:rsidRPr="003C46F5">
        <w:rPr>
          <w:rFonts w:ascii="Times New Roman" w:eastAsia="Times New Roman" w:hAnsi="Times New Roman" w:cs="Times New Roman"/>
          <w:spacing w:val="25"/>
          <w:sz w:val="24"/>
          <w:szCs w:val="24"/>
        </w:rPr>
        <w:t xml:space="preserve"> </w:t>
      </w:r>
      <w:r w:rsidRPr="003C46F5">
        <w:rPr>
          <w:rFonts w:ascii="Times New Roman" w:eastAsia="Times New Roman" w:hAnsi="Times New Roman" w:cs="Times New Roman"/>
          <w:sz w:val="24"/>
          <w:szCs w:val="24"/>
        </w:rPr>
        <w:t>его</w:t>
      </w:r>
      <w:r w:rsidRPr="003C46F5">
        <w:rPr>
          <w:rFonts w:ascii="Times New Roman" w:eastAsia="Times New Roman" w:hAnsi="Times New Roman" w:cs="Times New Roman"/>
          <w:spacing w:val="24"/>
          <w:sz w:val="24"/>
          <w:szCs w:val="24"/>
        </w:rPr>
        <w:t xml:space="preserve"> </w:t>
      </w:r>
      <w:r w:rsidRPr="003C46F5">
        <w:rPr>
          <w:rFonts w:ascii="Times New Roman" w:eastAsia="Times New Roman" w:hAnsi="Times New Roman" w:cs="Times New Roman"/>
          <w:sz w:val="24"/>
          <w:szCs w:val="24"/>
        </w:rPr>
        <w:t>осмотра</w:t>
      </w:r>
      <w:r w:rsidRPr="003C46F5">
        <w:rPr>
          <w:rFonts w:ascii="Times New Roman" w:eastAsia="Times New Roman" w:hAnsi="Times New Roman" w:cs="Times New Roman"/>
          <w:spacing w:val="25"/>
          <w:sz w:val="24"/>
          <w:szCs w:val="24"/>
        </w:rPr>
        <w:t xml:space="preserve"> </w:t>
      </w:r>
      <w:r w:rsidRPr="003C46F5">
        <w:rPr>
          <w:rFonts w:ascii="Times New Roman" w:eastAsia="Times New Roman" w:hAnsi="Times New Roman" w:cs="Times New Roman"/>
          <w:sz w:val="24"/>
          <w:szCs w:val="24"/>
        </w:rPr>
        <w:t>и</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проверки</w:t>
      </w:r>
      <w:r w:rsidRPr="003C46F5">
        <w:rPr>
          <w:rFonts w:ascii="Times New Roman" w:eastAsia="Times New Roman" w:hAnsi="Times New Roman" w:cs="Times New Roman"/>
          <w:spacing w:val="-3"/>
          <w:sz w:val="24"/>
          <w:szCs w:val="24"/>
        </w:rPr>
        <w:t xml:space="preserve"> </w:t>
      </w:r>
      <w:r w:rsidRPr="003C46F5">
        <w:rPr>
          <w:rFonts w:ascii="Times New Roman" w:eastAsia="Times New Roman" w:hAnsi="Times New Roman" w:cs="Times New Roman"/>
          <w:sz w:val="24"/>
          <w:szCs w:val="24"/>
        </w:rPr>
        <w:t>соблюдения</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условий</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настоящего</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договора;</w:t>
      </w:r>
    </w:p>
    <w:p w:rsidR="003C46F5" w:rsidRPr="003C46F5" w:rsidRDefault="003C46F5" w:rsidP="003C46F5">
      <w:pPr>
        <w:widowControl w:val="0"/>
        <w:tabs>
          <w:tab w:val="left" w:pos="1228"/>
          <w:tab w:val="left" w:pos="1229"/>
          <w:tab w:val="left" w:pos="10490"/>
        </w:tabs>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7.2.3.3. если</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Арендатор</w:t>
      </w:r>
      <w:r w:rsidRPr="003C46F5">
        <w:rPr>
          <w:rFonts w:ascii="Times New Roman" w:eastAsia="Times New Roman" w:hAnsi="Times New Roman" w:cs="Times New Roman"/>
          <w:spacing w:val="-3"/>
          <w:sz w:val="24"/>
          <w:szCs w:val="24"/>
        </w:rPr>
        <w:t xml:space="preserve"> </w:t>
      </w:r>
      <w:r w:rsidRPr="003C46F5">
        <w:rPr>
          <w:rFonts w:ascii="Times New Roman" w:eastAsia="Times New Roman" w:hAnsi="Times New Roman" w:cs="Times New Roman"/>
          <w:sz w:val="24"/>
          <w:szCs w:val="24"/>
        </w:rPr>
        <w:t>умышленно</w:t>
      </w:r>
      <w:r w:rsidRPr="003C46F5">
        <w:rPr>
          <w:rFonts w:ascii="Times New Roman" w:eastAsia="Times New Roman" w:hAnsi="Times New Roman" w:cs="Times New Roman"/>
          <w:spacing w:val="-5"/>
          <w:sz w:val="24"/>
          <w:szCs w:val="24"/>
        </w:rPr>
        <w:t xml:space="preserve"> </w:t>
      </w:r>
      <w:r w:rsidRPr="003C46F5">
        <w:rPr>
          <w:rFonts w:ascii="Times New Roman" w:eastAsia="Times New Roman" w:hAnsi="Times New Roman" w:cs="Times New Roman"/>
          <w:sz w:val="24"/>
          <w:szCs w:val="24"/>
        </w:rPr>
        <w:t>или</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по</w:t>
      </w:r>
      <w:r w:rsidRPr="003C46F5">
        <w:rPr>
          <w:rFonts w:ascii="Times New Roman" w:eastAsia="Times New Roman" w:hAnsi="Times New Roman" w:cs="Times New Roman"/>
          <w:spacing w:val="-5"/>
          <w:sz w:val="24"/>
          <w:szCs w:val="24"/>
        </w:rPr>
        <w:t xml:space="preserve"> </w:t>
      </w:r>
      <w:r w:rsidRPr="003C46F5">
        <w:rPr>
          <w:rFonts w:ascii="Times New Roman" w:eastAsia="Times New Roman" w:hAnsi="Times New Roman" w:cs="Times New Roman"/>
          <w:sz w:val="24"/>
          <w:szCs w:val="24"/>
        </w:rPr>
        <w:t>неосторожности</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ухудшает</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состояние</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имущества;</w:t>
      </w:r>
    </w:p>
    <w:p w:rsidR="003C46F5" w:rsidRPr="003C46F5" w:rsidRDefault="003C46F5" w:rsidP="003C46F5">
      <w:pPr>
        <w:widowControl w:val="0"/>
        <w:tabs>
          <w:tab w:val="left" w:pos="1228"/>
          <w:tab w:val="left" w:pos="1229"/>
          <w:tab w:val="left" w:pos="10490"/>
        </w:tabs>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7.2.3.4. не</w:t>
      </w:r>
      <w:r w:rsidRPr="003C46F5">
        <w:rPr>
          <w:rFonts w:ascii="Times New Roman" w:eastAsia="Times New Roman" w:hAnsi="Times New Roman" w:cs="Times New Roman"/>
          <w:spacing w:val="-6"/>
          <w:sz w:val="24"/>
          <w:szCs w:val="24"/>
        </w:rPr>
        <w:t xml:space="preserve"> </w:t>
      </w:r>
      <w:r w:rsidRPr="003C46F5">
        <w:rPr>
          <w:rFonts w:ascii="Times New Roman" w:eastAsia="Times New Roman" w:hAnsi="Times New Roman" w:cs="Times New Roman"/>
          <w:sz w:val="24"/>
          <w:szCs w:val="24"/>
        </w:rPr>
        <w:t>соблюдения</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Арендатором</w:t>
      </w:r>
      <w:r w:rsidRPr="003C46F5">
        <w:rPr>
          <w:rFonts w:ascii="Times New Roman" w:eastAsia="Times New Roman" w:hAnsi="Times New Roman" w:cs="Times New Roman"/>
          <w:spacing w:val="-6"/>
          <w:sz w:val="24"/>
          <w:szCs w:val="24"/>
        </w:rPr>
        <w:t xml:space="preserve"> </w:t>
      </w:r>
      <w:r w:rsidRPr="003C46F5">
        <w:rPr>
          <w:rFonts w:ascii="Times New Roman" w:eastAsia="Times New Roman" w:hAnsi="Times New Roman" w:cs="Times New Roman"/>
          <w:sz w:val="24"/>
          <w:szCs w:val="24"/>
        </w:rPr>
        <w:t>условий</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настоящего</w:t>
      </w:r>
      <w:r w:rsidRPr="003C46F5">
        <w:rPr>
          <w:rFonts w:ascii="Times New Roman" w:eastAsia="Times New Roman" w:hAnsi="Times New Roman" w:cs="Times New Roman"/>
          <w:spacing w:val="-6"/>
          <w:sz w:val="24"/>
          <w:szCs w:val="24"/>
        </w:rPr>
        <w:t xml:space="preserve"> </w:t>
      </w:r>
      <w:r w:rsidRPr="003C46F5">
        <w:rPr>
          <w:rFonts w:ascii="Times New Roman" w:eastAsia="Times New Roman" w:hAnsi="Times New Roman" w:cs="Times New Roman"/>
          <w:sz w:val="24"/>
          <w:szCs w:val="24"/>
        </w:rPr>
        <w:t>договора;</w:t>
      </w:r>
    </w:p>
    <w:p w:rsidR="003C46F5" w:rsidRPr="003C46F5" w:rsidRDefault="003C46F5" w:rsidP="003C46F5">
      <w:pPr>
        <w:widowControl w:val="0"/>
        <w:tabs>
          <w:tab w:val="left" w:pos="1228"/>
          <w:tab w:val="left" w:pos="1229"/>
          <w:tab w:val="left" w:pos="10490"/>
        </w:tabs>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7.2.3.5. если</w:t>
      </w:r>
      <w:r w:rsidRPr="003C46F5">
        <w:rPr>
          <w:rFonts w:ascii="Times New Roman" w:eastAsia="Times New Roman" w:hAnsi="Times New Roman" w:cs="Times New Roman"/>
          <w:spacing w:val="-3"/>
          <w:sz w:val="24"/>
          <w:szCs w:val="24"/>
        </w:rPr>
        <w:t xml:space="preserve"> </w:t>
      </w:r>
      <w:r w:rsidRPr="003C46F5">
        <w:rPr>
          <w:rFonts w:ascii="Times New Roman" w:eastAsia="Times New Roman" w:hAnsi="Times New Roman" w:cs="Times New Roman"/>
          <w:sz w:val="24"/>
          <w:szCs w:val="24"/>
        </w:rPr>
        <w:t>Арендатор</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не</w:t>
      </w:r>
      <w:r w:rsidRPr="003C46F5">
        <w:rPr>
          <w:rFonts w:ascii="Times New Roman" w:eastAsia="Times New Roman" w:hAnsi="Times New Roman" w:cs="Times New Roman"/>
          <w:spacing w:val="-3"/>
          <w:sz w:val="24"/>
          <w:szCs w:val="24"/>
        </w:rPr>
        <w:t xml:space="preserve"> </w:t>
      </w:r>
      <w:r w:rsidRPr="003C46F5">
        <w:rPr>
          <w:rFonts w:ascii="Times New Roman" w:eastAsia="Times New Roman" w:hAnsi="Times New Roman" w:cs="Times New Roman"/>
          <w:sz w:val="24"/>
          <w:szCs w:val="24"/>
        </w:rPr>
        <w:t>внес</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арендную</w:t>
      </w:r>
      <w:r w:rsidRPr="003C46F5">
        <w:rPr>
          <w:rFonts w:ascii="Times New Roman" w:eastAsia="Times New Roman" w:hAnsi="Times New Roman" w:cs="Times New Roman"/>
          <w:spacing w:val="-2"/>
          <w:sz w:val="24"/>
          <w:szCs w:val="24"/>
        </w:rPr>
        <w:t xml:space="preserve"> </w:t>
      </w:r>
      <w:r w:rsidRPr="003C46F5">
        <w:rPr>
          <w:rFonts w:ascii="Times New Roman" w:eastAsia="Times New Roman" w:hAnsi="Times New Roman" w:cs="Times New Roman"/>
          <w:sz w:val="24"/>
          <w:szCs w:val="24"/>
        </w:rPr>
        <w:t>плату</w:t>
      </w:r>
      <w:r w:rsidRPr="003C46F5">
        <w:rPr>
          <w:rFonts w:ascii="Times New Roman" w:eastAsia="Times New Roman" w:hAnsi="Times New Roman" w:cs="Times New Roman"/>
          <w:spacing w:val="-5"/>
          <w:sz w:val="24"/>
          <w:szCs w:val="24"/>
        </w:rPr>
        <w:t xml:space="preserve"> </w:t>
      </w:r>
      <w:r w:rsidRPr="003C46F5">
        <w:rPr>
          <w:rFonts w:ascii="Times New Roman" w:eastAsia="Times New Roman" w:hAnsi="Times New Roman" w:cs="Times New Roman"/>
          <w:sz w:val="24"/>
          <w:szCs w:val="24"/>
        </w:rPr>
        <w:t>в</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течение</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2-х</w:t>
      </w:r>
      <w:r w:rsidRPr="003C46F5">
        <w:rPr>
          <w:rFonts w:ascii="Times New Roman" w:eastAsia="Times New Roman" w:hAnsi="Times New Roman" w:cs="Times New Roman"/>
          <w:spacing w:val="-3"/>
          <w:sz w:val="24"/>
          <w:szCs w:val="24"/>
        </w:rPr>
        <w:t xml:space="preserve"> </w:t>
      </w:r>
      <w:r w:rsidRPr="003C46F5">
        <w:rPr>
          <w:rFonts w:ascii="Times New Roman" w:eastAsia="Times New Roman" w:hAnsi="Times New Roman" w:cs="Times New Roman"/>
          <w:sz w:val="24"/>
          <w:szCs w:val="24"/>
        </w:rPr>
        <w:t>месяцев</w:t>
      </w:r>
      <w:r w:rsidRPr="003C46F5">
        <w:rPr>
          <w:rFonts w:ascii="Times New Roman" w:eastAsia="Times New Roman" w:hAnsi="Times New Roman" w:cs="Times New Roman"/>
          <w:spacing w:val="-1"/>
          <w:sz w:val="24"/>
          <w:szCs w:val="24"/>
        </w:rPr>
        <w:t xml:space="preserve"> </w:t>
      </w:r>
      <w:r w:rsidRPr="003C46F5">
        <w:rPr>
          <w:rFonts w:ascii="Times New Roman" w:eastAsia="Times New Roman" w:hAnsi="Times New Roman" w:cs="Times New Roman"/>
          <w:sz w:val="24"/>
          <w:szCs w:val="24"/>
        </w:rPr>
        <w:t>подряд;</w:t>
      </w:r>
    </w:p>
    <w:p w:rsidR="003C46F5" w:rsidRPr="003C46F5" w:rsidRDefault="003C46F5" w:rsidP="003C46F5">
      <w:pPr>
        <w:widowControl w:val="0"/>
        <w:tabs>
          <w:tab w:val="left" w:pos="1228"/>
          <w:tab w:val="left" w:pos="1229"/>
          <w:tab w:val="left" w:pos="10490"/>
        </w:tabs>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7.2.3.6. сдачи</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помещения</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в</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субаренду</w:t>
      </w:r>
      <w:r w:rsidRPr="003C46F5">
        <w:rPr>
          <w:rFonts w:ascii="Times New Roman" w:eastAsia="Times New Roman" w:hAnsi="Times New Roman" w:cs="Times New Roman"/>
          <w:spacing w:val="-6"/>
          <w:sz w:val="24"/>
          <w:szCs w:val="24"/>
        </w:rPr>
        <w:t xml:space="preserve"> </w:t>
      </w:r>
      <w:r w:rsidRPr="003C46F5">
        <w:rPr>
          <w:rFonts w:ascii="Times New Roman" w:eastAsia="Times New Roman" w:hAnsi="Times New Roman" w:cs="Times New Roman"/>
          <w:sz w:val="24"/>
          <w:szCs w:val="24"/>
        </w:rPr>
        <w:t>без</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письменного</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согласования</w:t>
      </w:r>
      <w:r w:rsidRPr="003C46F5">
        <w:rPr>
          <w:rFonts w:ascii="Times New Roman" w:eastAsia="Times New Roman" w:hAnsi="Times New Roman" w:cs="Times New Roman"/>
          <w:spacing w:val="-5"/>
          <w:sz w:val="24"/>
          <w:szCs w:val="24"/>
        </w:rPr>
        <w:t xml:space="preserve"> </w:t>
      </w:r>
      <w:r w:rsidRPr="003C46F5">
        <w:rPr>
          <w:rFonts w:ascii="Times New Roman" w:eastAsia="Times New Roman" w:hAnsi="Times New Roman" w:cs="Times New Roman"/>
          <w:sz w:val="24"/>
          <w:szCs w:val="24"/>
        </w:rPr>
        <w:t>с</w:t>
      </w:r>
      <w:r w:rsidRPr="003C46F5">
        <w:rPr>
          <w:rFonts w:ascii="Times New Roman" w:eastAsia="Times New Roman" w:hAnsi="Times New Roman" w:cs="Times New Roman"/>
          <w:spacing w:val="-5"/>
          <w:sz w:val="24"/>
          <w:szCs w:val="24"/>
        </w:rPr>
        <w:t xml:space="preserve"> </w:t>
      </w:r>
      <w:r w:rsidRPr="003C46F5">
        <w:rPr>
          <w:rFonts w:ascii="Times New Roman" w:eastAsia="Times New Roman" w:hAnsi="Times New Roman" w:cs="Times New Roman"/>
          <w:sz w:val="24"/>
          <w:szCs w:val="24"/>
        </w:rPr>
        <w:t>арендодателем;</w:t>
      </w:r>
    </w:p>
    <w:p w:rsidR="003C46F5" w:rsidRPr="003C46F5" w:rsidRDefault="003C46F5" w:rsidP="003C46F5">
      <w:pPr>
        <w:widowControl w:val="0"/>
        <w:tabs>
          <w:tab w:val="left" w:pos="1228"/>
          <w:tab w:val="left" w:pos="1229"/>
          <w:tab w:val="left" w:pos="10490"/>
        </w:tabs>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7.2.3.7. необходимости</w:t>
      </w:r>
      <w:r w:rsidRPr="003C46F5">
        <w:rPr>
          <w:rFonts w:ascii="Times New Roman" w:eastAsia="Times New Roman" w:hAnsi="Times New Roman" w:cs="Times New Roman"/>
          <w:spacing w:val="-5"/>
          <w:sz w:val="24"/>
          <w:szCs w:val="24"/>
        </w:rPr>
        <w:t xml:space="preserve"> </w:t>
      </w:r>
      <w:r w:rsidRPr="003C46F5">
        <w:rPr>
          <w:rFonts w:ascii="Times New Roman" w:eastAsia="Times New Roman" w:hAnsi="Times New Roman" w:cs="Times New Roman"/>
          <w:sz w:val="24"/>
          <w:szCs w:val="24"/>
        </w:rPr>
        <w:t>изъятия</w:t>
      </w:r>
      <w:r w:rsidRPr="003C46F5">
        <w:rPr>
          <w:rFonts w:ascii="Times New Roman" w:eastAsia="Times New Roman" w:hAnsi="Times New Roman" w:cs="Times New Roman"/>
          <w:spacing w:val="-6"/>
          <w:sz w:val="24"/>
          <w:szCs w:val="24"/>
        </w:rPr>
        <w:t xml:space="preserve"> </w:t>
      </w:r>
      <w:r w:rsidRPr="003C46F5">
        <w:rPr>
          <w:rFonts w:ascii="Times New Roman" w:eastAsia="Times New Roman" w:hAnsi="Times New Roman" w:cs="Times New Roman"/>
          <w:sz w:val="24"/>
          <w:szCs w:val="24"/>
        </w:rPr>
        <w:t>помещения</w:t>
      </w:r>
      <w:r w:rsidRPr="003C46F5">
        <w:rPr>
          <w:rFonts w:ascii="Times New Roman" w:eastAsia="Times New Roman" w:hAnsi="Times New Roman" w:cs="Times New Roman"/>
          <w:spacing w:val="-6"/>
          <w:sz w:val="24"/>
          <w:szCs w:val="24"/>
        </w:rPr>
        <w:t xml:space="preserve"> </w:t>
      </w:r>
      <w:r w:rsidRPr="003C46F5">
        <w:rPr>
          <w:rFonts w:ascii="Times New Roman" w:eastAsia="Times New Roman" w:hAnsi="Times New Roman" w:cs="Times New Roman"/>
          <w:sz w:val="24"/>
          <w:szCs w:val="24"/>
        </w:rPr>
        <w:t>для</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нужд</w:t>
      </w:r>
      <w:r w:rsidRPr="003C46F5">
        <w:rPr>
          <w:rFonts w:ascii="Times New Roman" w:eastAsia="Times New Roman" w:hAnsi="Times New Roman" w:cs="Times New Roman"/>
          <w:spacing w:val="-4"/>
          <w:sz w:val="24"/>
          <w:szCs w:val="24"/>
        </w:rPr>
        <w:t xml:space="preserve"> </w:t>
      </w:r>
      <w:r w:rsidRPr="003C46F5">
        <w:rPr>
          <w:rFonts w:ascii="Times New Roman" w:eastAsia="Times New Roman" w:hAnsi="Times New Roman" w:cs="Times New Roman"/>
          <w:sz w:val="24"/>
          <w:szCs w:val="24"/>
        </w:rPr>
        <w:t>муниципального</w:t>
      </w:r>
      <w:r w:rsidRPr="003C46F5">
        <w:rPr>
          <w:rFonts w:ascii="Times New Roman" w:eastAsia="Times New Roman" w:hAnsi="Times New Roman" w:cs="Times New Roman"/>
          <w:spacing w:val="-5"/>
          <w:sz w:val="24"/>
          <w:szCs w:val="24"/>
        </w:rPr>
        <w:t xml:space="preserve"> </w:t>
      </w:r>
      <w:r w:rsidRPr="003C46F5">
        <w:rPr>
          <w:rFonts w:ascii="Times New Roman" w:eastAsia="Times New Roman" w:hAnsi="Times New Roman" w:cs="Times New Roman"/>
          <w:sz w:val="24"/>
          <w:szCs w:val="24"/>
        </w:rPr>
        <w:t>образования</w:t>
      </w:r>
      <w:r w:rsidRPr="003C46F5">
        <w:rPr>
          <w:rFonts w:ascii="Times New Roman" w:eastAsia="Times New Roman" w:hAnsi="Times New Roman" w:cs="Times New Roman"/>
          <w:spacing w:val="-6"/>
          <w:sz w:val="24"/>
          <w:szCs w:val="24"/>
        </w:rPr>
        <w:t xml:space="preserve"> </w:t>
      </w:r>
      <w:r w:rsidRPr="003C46F5">
        <w:rPr>
          <w:rFonts w:ascii="Times New Roman" w:eastAsia="Times New Roman" w:hAnsi="Times New Roman" w:cs="Times New Roman"/>
          <w:sz w:val="24"/>
          <w:szCs w:val="24"/>
        </w:rPr>
        <w:t>Борского сельского поселения Бокситогорского муниципального района Ленинградской области.</w:t>
      </w:r>
    </w:p>
    <w:p w:rsidR="003C46F5" w:rsidRPr="003C46F5" w:rsidRDefault="003C46F5" w:rsidP="003C46F5">
      <w:pPr>
        <w:suppressAutoHyphens/>
        <w:spacing w:after="0" w:line="240" w:lineRule="auto"/>
        <w:ind w:firstLine="567"/>
        <w:jc w:val="both"/>
        <w:textAlignment w:val="baseline"/>
        <w:rPr>
          <w:rFonts w:ascii="Times New Roman" w:eastAsia="SimSun" w:hAnsi="Times New Roman" w:cs="Times New Roman"/>
          <w:kern w:val="2"/>
          <w:sz w:val="24"/>
          <w:szCs w:val="24"/>
          <w:lang w:eastAsia="zh-CN" w:bidi="hi-IN"/>
        </w:rPr>
      </w:pPr>
      <w:r w:rsidRPr="003C46F5">
        <w:rPr>
          <w:rFonts w:ascii="Times New Roman" w:eastAsia="Times New Roman" w:hAnsi="Times New Roman" w:cs="Times New Roman"/>
          <w:kern w:val="2"/>
          <w:sz w:val="24"/>
          <w:szCs w:val="24"/>
          <w:lang w:eastAsia="zh-CN" w:bidi="hi-IN"/>
        </w:rPr>
        <w:t xml:space="preserve"> </w:t>
      </w:r>
      <w:r w:rsidRPr="003C46F5">
        <w:rPr>
          <w:rFonts w:ascii="Times New Roman" w:eastAsia="SimSun" w:hAnsi="Times New Roman" w:cs="Times New Roman"/>
          <w:kern w:val="2"/>
          <w:sz w:val="24"/>
          <w:szCs w:val="24"/>
          <w:lang w:eastAsia="zh-CN" w:bidi="hi-IN"/>
        </w:rPr>
        <w:t xml:space="preserve">7.3. </w:t>
      </w:r>
      <w:r w:rsidRPr="003C46F5">
        <w:rPr>
          <w:rFonts w:ascii="Times New Roman" w:eastAsia="Times New Roman" w:hAnsi="Times New Roman" w:cs="Times New Roman"/>
          <w:color w:val="000000"/>
          <w:spacing w:val="6"/>
          <w:kern w:val="2"/>
          <w:sz w:val="24"/>
          <w:szCs w:val="24"/>
          <w:lang w:eastAsia="ar-SA" w:bidi="hi-IN"/>
        </w:rPr>
        <w:t xml:space="preserve">Расторжение </w:t>
      </w:r>
      <w:r w:rsidRPr="003C46F5">
        <w:rPr>
          <w:rFonts w:ascii="Times New Roman" w:eastAsia="Times New Roman" w:hAnsi="Times New Roman" w:cs="Times New Roman"/>
          <w:kern w:val="2"/>
          <w:sz w:val="24"/>
          <w:szCs w:val="24"/>
          <w:lang w:eastAsia="ar-SA" w:bidi="hi-IN"/>
        </w:rPr>
        <w:t>настоящего</w:t>
      </w:r>
      <w:r w:rsidRPr="003C46F5">
        <w:rPr>
          <w:rFonts w:ascii="Times New Roman" w:eastAsia="Times New Roman" w:hAnsi="Times New Roman" w:cs="Times New Roman"/>
          <w:color w:val="000000"/>
          <w:spacing w:val="6"/>
          <w:kern w:val="2"/>
          <w:sz w:val="24"/>
          <w:szCs w:val="24"/>
          <w:lang w:eastAsia="ar-SA" w:bidi="hi-IN"/>
        </w:rPr>
        <w:t xml:space="preserve"> договора </w:t>
      </w:r>
      <w:r w:rsidRPr="003C46F5">
        <w:rPr>
          <w:rFonts w:ascii="Times New Roman" w:eastAsia="Times New Roman" w:hAnsi="Times New Roman" w:cs="Times New Roman"/>
          <w:color w:val="000000"/>
          <w:kern w:val="2"/>
          <w:sz w:val="24"/>
          <w:szCs w:val="24"/>
          <w:lang w:eastAsia="ar-SA" w:bidi="hi-IN"/>
        </w:rPr>
        <w:t>не освобождает Арендатора от необходимости погашения задолженности по арендной плате и неустойке.</w:t>
      </w:r>
    </w:p>
    <w:p w:rsidR="003C46F5" w:rsidRPr="003C46F5" w:rsidRDefault="003C46F5" w:rsidP="003C46F5">
      <w:pPr>
        <w:widowControl w:val="0"/>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color w:val="000000"/>
          <w:sz w:val="24"/>
          <w:szCs w:val="24"/>
        </w:rPr>
        <w:t xml:space="preserve">7.4. </w:t>
      </w:r>
      <w:r w:rsidRPr="003C46F5">
        <w:rPr>
          <w:rFonts w:ascii="Times New Roman" w:eastAsia="Times New Roman" w:hAnsi="Times New Roman" w:cs="Times New Roman"/>
          <w:sz w:val="24"/>
          <w:szCs w:val="24"/>
        </w:rPr>
        <w:t xml:space="preserve">При досрочном расторжении </w:t>
      </w:r>
      <w:r w:rsidRPr="003C46F5">
        <w:rPr>
          <w:rFonts w:ascii="Times New Roman" w:eastAsia="Times New Roman" w:hAnsi="Times New Roman" w:cs="Times New Roman"/>
          <w:sz w:val="24"/>
          <w:szCs w:val="24"/>
          <w:lang w:eastAsia="ar-SA"/>
        </w:rPr>
        <w:t>настоящего</w:t>
      </w:r>
      <w:r w:rsidRPr="003C46F5">
        <w:rPr>
          <w:rFonts w:ascii="Times New Roman" w:eastAsia="Times New Roman" w:hAnsi="Times New Roman" w:cs="Times New Roman"/>
          <w:sz w:val="24"/>
          <w:szCs w:val="24"/>
        </w:rPr>
        <w:t xml:space="preserve"> договора, Арендатор </w:t>
      </w:r>
      <w:r w:rsidRPr="003C46F5">
        <w:rPr>
          <w:rFonts w:ascii="Times New Roman" w:eastAsia="Times New Roman" w:hAnsi="Times New Roman" w:cs="Times New Roman"/>
          <w:sz w:val="24"/>
          <w:szCs w:val="24"/>
          <w:lang w:eastAsia="ar-SA"/>
        </w:rPr>
        <w:t>н</w:t>
      </w:r>
      <w:r w:rsidRPr="003C46F5">
        <w:rPr>
          <w:rFonts w:ascii="Times New Roman" w:eastAsia="Times New Roman" w:hAnsi="Times New Roman" w:cs="Times New Roman"/>
          <w:sz w:val="24"/>
          <w:szCs w:val="24"/>
        </w:rPr>
        <w:t xml:space="preserve">е позднее  3 (трех) календарных дней </w:t>
      </w:r>
      <w:proofErr w:type="gramStart"/>
      <w:r w:rsidRPr="003C46F5">
        <w:rPr>
          <w:rFonts w:ascii="Times New Roman" w:eastAsia="Times New Roman" w:hAnsi="Times New Roman" w:cs="Times New Roman"/>
          <w:sz w:val="24"/>
          <w:szCs w:val="24"/>
        </w:rPr>
        <w:t>с даты прекращения</w:t>
      </w:r>
      <w:proofErr w:type="gramEnd"/>
      <w:r w:rsidRPr="003C46F5">
        <w:rPr>
          <w:rFonts w:ascii="Times New Roman" w:eastAsia="Times New Roman" w:hAnsi="Times New Roman" w:cs="Times New Roman"/>
          <w:sz w:val="24"/>
          <w:szCs w:val="24"/>
        </w:rPr>
        <w:t xml:space="preserve"> действия договора </w:t>
      </w:r>
      <w:r w:rsidRPr="003C46F5">
        <w:rPr>
          <w:rFonts w:ascii="Times New Roman" w:eastAsia="Times New Roman" w:hAnsi="Times New Roman" w:cs="Times New Roman"/>
          <w:color w:val="000000"/>
          <w:sz w:val="24"/>
          <w:szCs w:val="24"/>
        </w:rPr>
        <w:t xml:space="preserve">обязан передать </w:t>
      </w:r>
      <w:r w:rsidRPr="003C46F5">
        <w:rPr>
          <w:rFonts w:ascii="Times New Roman" w:eastAsia="Times New Roman" w:hAnsi="Times New Roman" w:cs="Times New Roman"/>
          <w:sz w:val="24"/>
          <w:szCs w:val="24"/>
        </w:rPr>
        <w:t xml:space="preserve">имущество </w:t>
      </w:r>
      <w:r w:rsidRPr="003C46F5">
        <w:rPr>
          <w:rFonts w:ascii="Times New Roman" w:eastAsia="Times New Roman" w:hAnsi="Times New Roman" w:cs="Times New Roman"/>
          <w:color w:val="000000"/>
          <w:sz w:val="24"/>
          <w:szCs w:val="24"/>
        </w:rPr>
        <w:t>Арендодателю в порядке, предусмотренном разделом 4 настоящего договора.</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color w:val="000000"/>
          <w:sz w:val="24"/>
          <w:szCs w:val="24"/>
        </w:rPr>
        <w:t>7.5. По истечении срока, указанного в пункте 2.1. настоящего договора, договор считается прекратившим свое действие, без дополнительного уведомления Арендатора.</w:t>
      </w:r>
    </w:p>
    <w:p w:rsidR="003C46F5" w:rsidRPr="003C46F5" w:rsidRDefault="003C46F5" w:rsidP="003C46F5">
      <w:pPr>
        <w:suppressAutoHyphens/>
        <w:spacing w:after="0" w:line="240" w:lineRule="auto"/>
        <w:ind w:firstLine="567"/>
        <w:jc w:val="both"/>
        <w:textAlignment w:val="baseline"/>
        <w:rPr>
          <w:rFonts w:ascii="Times New Roman" w:eastAsia="SimSun" w:hAnsi="Times New Roman" w:cs="Times New Roman"/>
          <w:color w:val="000000"/>
          <w:kern w:val="2"/>
          <w:sz w:val="24"/>
          <w:szCs w:val="24"/>
          <w:lang w:eastAsia="zh-CN" w:bidi="hi-IN"/>
        </w:rPr>
      </w:pPr>
    </w:p>
    <w:p w:rsidR="003C46F5" w:rsidRPr="003C46F5" w:rsidRDefault="003C46F5" w:rsidP="003C46F5">
      <w:pPr>
        <w:widowControl w:val="0"/>
        <w:numPr>
          <w:ilvl w:val="0"/>
          <w:numId w:val="12"/>
        </w:numPr>
        <w:suppressAutoHyphens/>
        <w:autoSpaceDE w:val="0"/>
        <w:autoSpaceDN w:val="0"/>
        <w:spacing w:after="0" w:line="240" w:lineRule="auto"/>
        <w:ind w:firstLine="567"/>
        <w:jc w:val="center"/>
        <w:textAlignment w:val="baseline"/>
        <w:rPr>
          <w:rFonts w:ascii="Times New Roman" w:eastAsia="Times New Roman" w:hAnsi="Times New Roman" w:cs="Times New Roman"/>
          <w:b/>
          <w:spacing w:val="-3"/>
          <w:sz w:val="24"/>
          <w:szCs w:val="24"/>
          <w:lang w:eastAsia="ar-SA"/>
        </w:rPr>
      </w:pPr>
      <w:r w:rsidRPr="003C46F5">
        <w:rPr>
          <w:rFonts w:ascii="Times New Roman" w:eastAsia="Times New Roman" w:hAnsi="Times New Roman" w:cs="Times New Roman"/>
          <w:b/>
          <w:spacing w:val="-3"/>
          <w:sz w:val="24"/>
          <w:szCs w:val="24"/>
          <w:lang w:eastAsia="ar-SA"/>
        </w:rPr>
        <w:t>Порядок разрешения споров</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3C46F5">
        <w:rPr>
          <w:rFonts w:ascii="Times New Roman" w:eastAsia="Times New Roman" w:hAnsi="Times New Roman" w:cs="Times New Roman"/>
          <w:color w:val="000000"/>
          <w:sz w:val="24"/>
          <w:szCs w:val="24"/>
        </w:rPr>
        <w:t xml:space="preserve">8.1. Все споры или разногласия, возникающие между Сторонами </w:t>
      </w:r>
      <w:r w:rsidRPr="003C46F5">
        <w:rPr>
          <w:rFonts w:ascii="Times New Roman" w:eastAsia="Times New Roman" w:hAnsi="Times New Roman" w:cs="Times New Roman"/>
          <w:sz w:val="24"/>
          <w:szCs w:val="24"/>
          <w:lang w:eastAsia="ar-SA"/>
        </w:rPr>
        <w:t>настоящего</w:t>
      </w:r>
      <w:r w:rsidRPr="003C46F5">
        <w:rPr>
          <w:rFonts w:ascii="Times New Roman" w:eastAsia="Times New Roman" w:hAnsi="Times New Roman" w:cs="Times New Roman"/>
          <w:color w:val="000000"/>
          <w:sz w:val="24"/>
          <w:szCs w:val="24"/>
        </w:rPr>
        <w:t xml:space="preserve"> договора, разрешаются путем переговоров. </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3C46F5">
        <w:rPr>
          <w:rFonts w:ascii="Times New Roman" w:eastAsia="Times New Roman" w:hAnsi="Times New Roman" w:cs="Times New Roman"/>
          <w:color w:val="000000"/>
          <w:sz w:val="24"/>
          <w:szCs w:val="24"/>
        </w:rPr>
        <w:t>8.2. В случае невозможности разрешения споров или разногласий путем переговоров они  решаются сторонами в претензионном порядке.</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3C46F5">
        <w:rPr>
          <w:rFonts w:ascii="Times New Roman" w:eastAsia="Times New Roman" w:hAnsi="Times New Roman" w:cs="Times New Roman"/>
          <w:color w:val="000000"/>
          <w:sz w:val="24"/>
          <w:szCs w:val="24"/>
        </w:rPr>
        <w:t xml:space="preserve">Претензия направляется в письменной форме с указанием допущенных нарушений со ссылкой на соответствующие положения настоящего договора или его приложений, размера неустойки и (или) убытков, а также действий, которые должны быть произведены для устранения нарушений. </w:t>
      </w:r>
      <w:proofErr w:type="gramStart"/>
      <w:r w:rsidRPr="003C46F5">
        <w:rPr>
          <w:rFonts w:ascii="Times New Roman" w:eastAsia="Times New Roman" w:hAnsi="Times New Roman" w:cs="Times New Roman"/>
          <w:color w:val="000000"/>
          <w:sz w:val="24"/>
          <w:szCs w:val="24"/>
        </w:rPr>
        <w:t>Претензия должна быть направлена с использованием средств связи, обеспечивающих фиксирование ее отправления (заказной почтой, по электронной почте с уведомлением о доставке письма по адресу, указанному в разделе 10 настоящего договора, имеет юридическую силу и признается сторонами официальной, в том числе в судебных спорах) и получения, либо вручена другой стороне под расписку.</w:t>
      </w:r>
      <w:proofErr w:type="gramEnd"/>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3C46F5">
        <w:rPr>
          <w:rFonts w:ascii="Times New Roman" w:eastAsia="Times New Roman" w:hAnsi="Times New Roman" w:cs="Times New Roman"/>
          <w:color w:val="000000"/>
          <w:sz w:val="24"/>
          <w:szCs w:val="24"/>
        </w:rPr>
        <w:t xml:space="preserve">8.3. Срок рассмотрения претензии – 10 (десять) календарных дней </w:t>
      </w:r>
      <w:proofErr w:type="gramStart"/>
      <w:r w:rsidRPr="003C46F5">
        <w:rPr>
          <w:rFonts w:ascii="Times New Roman" w:eastAsia="Times New Roman" w:hAnsi="Times New Roman" w:cs="Times New Roman"/>
          <w:color w:val="000000"/>
          <w:sz w:val="24"/>
          <w:szCs w:val="24"/>
        </w:rPr>
        <w:t>с даты получения</w:t>
      </w:r>
      <w:proofErr w:type="gramEnd"/>
      <w:r w:rsidRPr="003C46F5">
        <w:rPr>
          <w:rFonts w:ascii="Times New Roman" w:eastAsia="Times New Roman" w:hAnsi="Times New Roman" w:cs="Times New Roman"/>
          <w:color w:val="000000"/>
          <w:sz w:val="24"/>
          <w:szCs w:val="24"/>
        </w:rPr>
        <w:t xml:space="preserve"> претензии.</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3C46F5">
        <w:rPr>
          <w:rFonts w:ascii="Times New Roman" w:eastAsia="Times New Roman" w:hAnsi="Times New Roman" w:cs="Times New Roman"/>
          <w:color w:val="000000"/>
          <w:sz w:val="24"/>
          <w:szCs w:val="24"/>
        </w:rPr>
        <w:t>8.4. В случае</w:t>
      </w:r>
      <w:proofErr w:type="gramStart"/>
      <w:r w:rsidRPr="003C46F5">
        <w:rPr>
          <w:rFonts w:ascii="Times New Roman" w:eastAsia="Times New Roman" w:hAnsi="Times New Roman" w:cs="Times New Roman"/>
          <w:color w:val="000000"/>
          <w:sz w:val="24"/>
          <w:szCs w:val="24"/>
        </w:rPr>
        <w:t>,</w:t>
      </w:r>
      <w:proofErr w:type="gramEnd"/>
      <w:r w:rsidRPr="003C46F5">
        <w:rPr>
          <w:rFonts w:ascii="Times New Roman" w:eastAsia="Times New Roman" w:hAnsi="Times New Roman" w:cs="Times New Roman"/>
          <w:color w:val="000000"/>
          <w:sz w:val="24"/>
          <w:szCs w:val="24"/>
        </w:rPr>
        <w:t xml:space="preserve"> если споры не урегулированы Сторонами в претензионном порядке, то они передаются заинтересованной Стороной в  суд по подведомственности по месту нахождения Арендодателя.</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3C46F5">
        <w:rPr>
          <w:rFonts w:ascii="Times New Roman" w:eastAsia="Times New Roman" w:hAnsi="Times New Roman" w:cs="Times New Roman"/>
          <w:color w:val="000000"/>
          <w:sz w:val="24"/>
          <w:szCs w:val="24"/>
        </w:rPr>
        <w:t>8.5. Стороны освобождаются от ответственности за неисполнение или ненадлежащее исполнение условий настоящего договора, если оно являлось следствием форс-мажорных обстоятельств: военных действий, стихийных бедствий, актов органов власти и т.п. Сторона, оказавшаяся не в состоянии в силу этих обстоятельств исполнить обязательства по настоящему Договору, обязана в однодневный срок известить об этом другую Сторону.</w:t>
      </w:r>
    </w:p>
    <w:p w:rsidR="003C46F5" w:rsidRPr="003C46F5" w:rsidRDefault="003C46F5" w:rsidP="003C46F5">
      <w:pPr>
        <w:suppressAutoHyphens/>
        <w:spacing w:after="0" w:line="240" w:lineRule="auto"/>
        <w:ind w:firstLine="567"/>
        <w:jc w:val="center"/>
        <w:textAlignment w:val="baseline"/>
        <w:rPr>
          <w:rFonts w:ascii="Times New Roman" w:eastAsia="Times New Roman" w:hAnsi="Times New Roman" w:cs="Times New Roman"/>
          <w:b/>
          <w:kern w:val="2"/>
          <w:sz w:val="24"/>
          <w:szCs w:val="24"/>
          <w:lang w:eastAsia="ar-SA" w:bidi="hi-IN"/>
        </w:rPr>
      </w:pPr>
    </w:p>
    <w:p w:rsidR="003C46F5" w:rsidRPr="003C46F5" w:rsidRDefault="003C46F5" w:rsidP="003C46F5">
      <w:pPr>
        <w:widowControl w:val="0"/>
        <w:numPr>
          <w:ilvl w:val="0"/>
          <w:numId w:val="12"/>
        </w:numPr>
        <w:suppressAutoHyphens/>
        <w:autoSpaceDE w:val="0"/>
        <w:autoSpaceDN w:val="0"/>
        <w:spacing w:after="0" w:line="240" w:lineRule="auto"/>
        <w:ind w:firstLine="567"/>
        <w:jc w:val="center"/>
        <w:textAlignment w:val="baseline"/>
        <w:rPr>
          <w:rFonts w:ascii="Times New Roman" w:eastAsia="SimSun" w:hAnsi="Times New Roman" w:cs="Times New Roman"/>
          <w:b/>
          <w:kern w:val="2"/>
          <w:sz w:val="24"/>
          <w:szCs w:val="24"/>
          <w:lang w:eastAsia="zh-CN" w:bidi="hi-IN"/>
        </w:rPr>
      </w:pPr>
      <w:r w:rsidRPr="003C46F5">
        <w:rPr>
          <w:rFonts w:ascii="Times New Roman" w:eastAsia="SimSun" w:hAnsi="Times New Roman" w:cs="Times New Roman"/>
          <w:b/>
          <w:kern w:val="2"/>
          <w:sz w:val="24"/>
          <w:szCs w:val="24"/>
          <w:lang w:eastAsia="zh-CN" w:bidi="hi-IN"/>
        </w:rPr>
        <w:t>Прочие условия</w:t>
      </w:r>
    </w:p>
    <w:p w:rsidR="003C46F5" w:rsidRPr="003C46F5" w:rsidRDefault="003C46F5" w:rsidP="003C46F5">
      <w:pPr>
        <w:suppressAutoHyphens/>
        <w:spacing w:after="0" w:line="240" w:lineRule="auto"/>
        <w:ind w:firstLine="567"/>
        <w:jc w:val="both"/>
        <w:textAlignment w:val="baseline"/>
        <w:rPr>
          <w:rFonts w:ascii="Times New Roman" w:eastAsia="SimSun" w:hAnsi="Times New Roman" w:cs="Times New Roman"/>
          <w:color w:val="000000"/>
          <w:kern w:val="2"/>
          <w:sz w:val="24"/>
          <w:szCs w:val="24"/>
          <w:lang w:eastAsia="zh-CN" w:bidi="hi-IN"/>
        </w:rPr>
      </w:pPr>
      <w:r w:rsidRPr="003C46F5">
        <w:rPr>
          <w:rFonts w:ascii="Times New Roman" w:eastAsia="SimSun" w:hAnsi="Times New Roman" w:cs="Times New Roman"/>
          <w:color w:val="000000"/>
          <w:kern w:val="2"/>
          <w:sz w:val="24"/>
          <w:szCs w:val="24"/>
          <w:lang w:eastAsia="zh-CN" w:bidi="hi-IN"/>
        </w:rPr>
        <w:t xml:space="preserve">9.1. При изменении наименования, местонахождения, банковских реквизитов или реорганизации одной из Сторон, данная Сторона обязана </w:t>
      </w:r>
      <w:r w:rsidRPr="003C46F5">
        <w:rPr>
          <w:rFonts w:ascii="Times New Roman" w:eastAsia="SimSun" w:hAnsi="Times New Roman" w:cs="Times New Roman"/>
          <w:kern w:val="2"/>
          <w:sz w:val="24"/>
          <w:szCs w:val="24"/>
          <w:lang w:eastAsia="zh-CN" w:bidi="hi-IN"/>
        </w:rPr>
        <w:t xml:space="preserve">уведомить </w:t>
      </w:r>
      <w:r w:rsidRPr="003C46F5">
        <w:rPr>
          <w:rFonts w:ascii="Times New Roman" w:eastAsia="SimSun" w:hAnsi="Times New Roman" w:cs="Times New Roman"/>
          <w:color w:val="000000"/>
          <w:kern w:val="2"/>
          <w:sz w:val="24"/>
          <w:szCs w:val="24"/>
          <w:lang w:eastAsia="zh-CN" w:bidi="hi-IN"/>
        </w:rPr>
        <w:t>другую Сторону</w:t>
      </w:r>
      <w:r w:rsidRPr="003C46F5">
        <w:rPr>
          <w:rFonts w:ascii="Times New Roman" w:eastAsia="SimSun" w:hAnsi="Times New Roman" w:cs="Times New Roman"/>
          <w:kern w:val="2"/>
          <w:sz w:val="24"/>
          <w:szCs w:val="24"/>
          <w:lang w:eastAsia="zh-CN" w:bidi="hi-IN"/>
        </w:rPr>
        <w:t xml:space="preserve"> об этом</w:t>
      </w:r>
      <w:r w:rsidRPr="003C46F5">
        <w:rPr>
          <w:rFonts w:ascii="Times New Roman" w:eastAsia="SimSun" w:hAnsi="Times New Roman" w:cs="Times New Roman"/>
          <w:color w:val="000000"/>
          <w:kern w:val="2"/>
          <w:sz w:val="24"/>
          <w:szCs w:val="24"/>
          <w:lang w:eastAsia="zh-CN" w:bidi="hi-IN"/>
        </w:rPr>
        <w:t xml:space="preserve"> письменно в течение 7 (Семи) дней  со дня, указанных изменений.</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3C46F5">
        <w:rPr>
          <w:rFonts w:ascii="Times New Roman" w:eastAsia="Times New Roman" w:hAnsi="Times New Roman" w:cs="Times New Roman"/>
          <w:color w:val="000000"/>
          <w:sz w:val="24"/>
          <w:szCs w:val="24"/>
        </w:rPr>
        <w:t>9.2. Взаимоотношения Сторон, не урегулированные настоящим договором, регулируются законодательством Российской Федерации.</w:t>
      </w:r>
    </w:p>
    <w:p w:rsidR="003C46F5" w:rsidRPr="003C46F5" w:rsidRDefault="003C46F5" w:rsidP="003C46F5">
      <w:pPr>
        <w:widowControl w:val="0"/>
        <w:autoSpaceDE w:val="0"/>
        <w:autoSpaceDN w:val="0"/>
        <w:spacing w:after="0" w:line="240" w:lineRule="auto"/>
        <w:ind w:firstLine="567"/>
        <w:rPr>
          <w:rFonts w:ascii="Times New Roman" w:eastAsia="Times New Roman" w:hAnsi="Times New Roman" w:cs="Times New Roman"/>
          <w:color w:val="000000"/>
          <w:sz w:val="24"/>
          <w:szCs w:val="24"/>
        </w:rPr>
      </w:pPr>
      <w:r w:rsidRPr="003C46F5">
        <w:rPr>
          <w:rFonts w:ascii="Times New Roman" w:eastAsia="Times New Roman" w:hAnsi="Times New Roman" w:cs="Times New Roman"/>
          <w:color w:val="000000"/>
          <w:sz w:val="24"/>
          <w:szCs w:val="24"/>
        </w:rPr>
        <w:t>9.3. К договору прилагаются:</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3C46F5">
        <w:rPr>
          <w:rFonts w:ascii="Times New Roman" w:eastAsia="Times New Roman" w:hAnsi="Times New Roman" w:cs="Times New Roman"/>
          <w:color w:val="000000"/>
          <w:sz w:val="24"/>
          <w:szCs w:val="24"/>
        </w:rPr>
        <w:t>9.3.1.  Приложение № 1 (Описание и технические характеристики имущества, права на которое передаются по договору);</w:t>
      </w:r>
    </w:p>
    <w:p w:rsidR="003C46F5" w:rsidRPr="003C46F5" w:rsidRDefault="003C46F5" w:rsidP="003C46F5">
      <w:pPr>
        <w:suppressAutoHyphens/>
        <w:spacing w:after="0" w:line="240" w:lineRule="auto"/>
        <w:ind w:firstLine="567"/>
        <w:textAlignment w:val="baseline"/>
        <w:rPr>
          <w:rFonts w:ascii="Times New Roman" w:eastAsia="SimSun" w:hAnsi="Times New Roman" w:cs="Times New Roman"/>
          <w:color w:val="000000"/>
          <w:kern w:val="2"/>
          <w:sz w:val="24"/>
          <w:szCs w:val="24"/>
          <w:lang w:eastAsia="zh-CN" w:bidi="hi-IN"/>
        </w:rPr>
      </w:pPr>
      <w:r w:rsidRPr="003C46F5">
        <w:rPr>
          <w:rFonts w:ascii="Times New Roman" w:eastAsia="SimSun" w:hAnsi="Times New Roman" w:cs="Times New Roman"/>
          <w:color w:val="000000"/>
          <w:kern w:val="2"/>
          <w:sz w:val="24"/>
          <w:szCs w:val="24"/>
          <w:lang w:eastAsia="zh-CN" w:bidi="hi-IN"/>
        </w:rPr>
        <w:t>9.3.2. Приложение № 2 (</w:t>
      </w:r>
      <w:r w:rsidRPr="003C46F5">
        <w:rPr>
          <w:rFonts w:ascii="Times New Roman" w:eastAsia="SimSun" w:hAnsi="Times New Roman" w:cs="Times New Roman"/>
          <w:kern w:val="2"/>
          <w:sz w:val="24"/>
          <w:szCs w:val="24"/>
          <w:lang w:eastAsia="zh-CN" w:bidi="hi-IN"/>
        </w:rPr>
        <w:t>Акт приема-передачи имущества</w:t>
      </w:r>
      <w:r w:rsidRPr="003C46F5">
        <w:rPr>
          <w:rFonts w:ascii="Times New Roman" w:eastAsia="SimSun" w:hAnsi="Times New Roman" w:cs="Times New Roman"/>
          <w:color w:val="000000"/>
          <w:kern w:val="2"/>
          <w:sz w:val="24"/>
          <w:szCs w:val="24"/>
          <w:lang w:eastAsia="zh-CN" w:bidi="hi-IN"/>
        </w:rPr>
        <w:t>).</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rPr>
      </w:pPr>
      <w:r w:rsidRPr="003C46F5">
        <w:rPr>
          <w:rFonts w:ascii="Times New Roman" w:eastAsia="Times New Roman" w:hAnsi="Times New Roman" w:cs="Times New Roman"/>
          <w:color w:val="000000"/>
          <w:sz w:val="24"/>
          <w:szCs w:val="24"/>
        </w:rPr>
        <w:t>9.3. Настоящий договор составлен в трех экземплярах (по одному для каждой из Сторон и регистрирующего органа), имеющих одинаковую юридическую силу.</w:t>
      </w:r>
    </w:p>
    <w:p w:rsidR="003C46F5" w:rsidRPr="003C46F5" w:rsidRDefault="003C46F5" w:rsidP="003C46F5">
      <w:pPr>
        <w:widowControl w:val="0"/>
        <w:autoSpaceDE w:val="0"/>
        <w:autoSpaceDN w:val="0"/>
        <w:spacing w:after="0" w:line="240" w:lineRule="auto"/>
        <w:jc w:val="center"/>
        <w:rPr>
          <w:rFonts w:ascii="Times New Roman" w:eastAsia="Times New Roman" w:hAnsi="Times New Roman" w:cs="Times New Roman"/>
          <w:sz w:val="24"/>
          <w:szCs w:val="24"/>
          <w:lang w:eastAsia="ar-SA"/>
        </w:rPr>
      </w:pPr>
    </w:p>
    <w:p w:rsidR="003C46F5" w:rsidRPr="003C46F5" w:rsidRDefault="003C46F5" w:rsidP="003C46F5">
      <w:pPr>
        <w:widowControl w:val="0"/>
        <w:autoSpaceDE w:val="0"/>
        <w:autoSpaceDN w:val="0"/>
        <w:spacing w:after="0" w:line="240" w:lineRule="auto"/>
        <w:jc w:val="center"/>
        <w:rPr>
          <w:rFonts w:ascii="Times New Roman" w:eastAsia="Times New Roman" w:hAnsi="Times New Roman" w:cs="Times New Roman"/>
          <w:sz w:val="24"/>
          <w:szCs w:val="24"/>
        </w:rPr>
      </w:pPr>
      <w:r w:rsidRPr="003C46F5">
        <w:rPr>
          <w:rFonts w:ascii="Times New Roman" w:eastAsia="Times New Roman" w:hAnsi="Times New Roman" w:cs="Times New Roman"/>
          <w:b/>
          <w:sz w:val="24"/>
          <w:szCs w:val="24"/>
          <w:lang w:eastAsia="ar-SA"/>
        </w:rPr>
        <w:t>10. Адреса и банковские реквизиты Арендодателя и Арендатора:</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31"/>
        <w:gridCol w:w="4532"/>
      </w:tblGrid>
      <w:tr w:rsidR="003C46F5" w:rsidRPr="003C46F5" w:rsidTr="004F67D5">
        <w:trPr>
          <w:jc w:val="center"/>
        </w:trPr>
        <w:tc>
          <w:tcPr>
            <w:tcW w:w="4531" w:type="dxa"/>
            <w:shd w:val="clear" w:color="auto" w:fill="auto"/>
          </w:tcPr>
          <w:p w:rsidR="003C46F5" w:rsidRPr="003C46F5" w:rsidRDefault="003C46F5" w:rsidP="003C46F5">
            <w:pPr>
              <w:widowControl w:val="0"/>
              <w:suppressAutoHyphens/>
              <w:spacing w:after="0" w:line="240" w:lineRule="auto"/>
              <w:jc w:val="center"/>
              <w:textAlignment w:val="baseline"/>
              <w:rPr>
                <w:rFonts w:ascii="Times New Roman" w:eastAsia="Times New Roman" w:hAnsi="Times New Roman" w:cs="Times New Roman"/>
                <w:b/>
                <w:kern w:val="2"/>
                <w:sz w:val="24"/>
                <w:szCs w:val="24"/>
                <w:lang w:val="en-US" w:eastAsia="zh-CN" w:bidi="hi-IN"/>
              </w:rPr>
            </w:pPr>
            <w:proofErr w:type="spellStart"/>
            <w:r w:rsidRPr="003C46F5">
              <w:rPr>
                <w:rFonts w:ascii="Times New Roman" w:eastAsia="Times New Roman" w:hAnsi="Times New Roman" w:cs="Times New Roman"/>
                <w:b/>
                <w:kern w:val="2"/>
                <w:sz w:val="24"/>
                <w:szCs w:val="24"/>
                <w:lang w:val="en-US" w:eastAsia="zh-CN" w:bidi="hi-IN"/>
              </w:rPr>
              <w:t>Арендодатель</w:t>
            </w:r>
            <w:proofErr w:type="spellEnd"/>
            <w:r w:rsidRPr="003C46F5">
              <w:rPr>
                <w:rFonts w:ascii="Times New Roman" w:eastAsia="Times New Roman" w:hAnsi="Times New Roman" w:cs="Times New Roman"/>
                <w:b/>
                <w:kern w:val="2"/>
                <w:sz w:val="24"/>
                <w:szCs w:val="24"/>
                <w:lang w:val="en-US" w:eastAsia="zh-CN" w:bidi="hi-IN"/>
              </w:rPr>
              <w:t>:</w:t>
            </w:r>
          </w:p>
        </w:tc>
        <w:tc>
          <w:tcPr>
            <w:tcW w:w="4532" w:type="dxa"/>
            <w:shd w:val="clear" w:color="auto" w:fill="auto"/>
          </w:tcPr>
          <w:p w:rsidR="003C46F5" w:rsidRPr="003C46F5" w:rsidRDefault="003C46F5" w:rsidP="003C46F5">
            <w:pPr>
              <w:widowControl w:val="0"/>
              <w:suppressAutoHyphens/>
              <w:spacing w:after="0" w:line="240" w:lineRule="auto"/>
              <w:jc w:val="center"/>
              <w:textAlignment w:val="baseline"/>
              <w:rPr>
                <w:rFonts w:ascii="Times New Roman" w:eastAsia="Times New Roman" w:hAnsi="Times New Roman" w:cs="Times New Roman"/>
                <w:b/>
                <w:kern w:val="2"/>
                <w:sz w:val="24"/>
                <w:szCs w:val="24"/>
                <w:lang w:val="en-US" w:eastAsia="zh-CN" w:bidi="hi-IN"/>
              </w:rPr>
            </w:pPr>
            <w:proofErr w:type="spellStart"/>
            <w:r w:rsidRPr="003C46F5">
              <w:rPr>
                <w:rFonts w:ascii="Times New Roman" w:eastAsia="Times New Roman" w:hAnsi="Times New Roman" w:cs="Times New Roman"/>
                <w:b/>
                <w:kern w:val="2"/>
                <w:sz w:val="24"/>
                <w:szCs w:val="24"/>
                <w:lang w:val="en-US" w:eastAsia="zh-CN" w:bidi="hi-IN"/>
              </w:rPr>
              <w:t>Арендатор</w:t>
            </w:r>
            <w:proofErr w:type="spellEnd"/>
            <w:r w:rsidRPr="003C46F5">
              <w:rPr>
                <w:rFonts w:ascii="Times New Roman" w:eastAsia="Times New Roman" w:hAnsi="Times New Roman" w:cs="Times New Roman"/>
                <w:b/>
                <w:kern w:val="2"/>
                <w:sz w:val="24"/>
                <w:szCs w:val="24"/>
                <w:lang w:val="en-US" w:eastAsia="zh-CN" w:bidi="hi-IN"/>
              </w:rPr>
              <w:t>:</w:t>
            </w:r>
          </w:p>
        </w:tc>
      </w:tr>
      <w:tr w:rsidR="003C46F5" w:rsidRPr="003C46F5" w:rsidTr="004F67D5">
        <w:trPr>
          <w:jc w:val="center"/>
        </w:trPr>
        <w:tc>
          <w:tcPr>
            <w:tcW w:w="4531" w:type="dxa"/>
            <w:shd w:val="clear" w:color="auto" w:fill="auto"/>
          </w:tcPr>
          <w:p w:rsidR="003C46F5" w:rsidRPr="003C46F5" w:rsidRDefault="003C46F5" w:rsidP="003C46F5">
            <w:pPr>
              <w:widowControl w:val="0"/>
              <w:suppressAutoHyphens/>
              <w:spacing w:after="0" w:line="240" w:lineRule="auto"/>
              <w:textAlignment w:val="baseline"/>
              <w:rPr>
                <w:rFonts w:ascii="Times New Roman" w:eastAsia="Times New Roman" w:hAnsi="Times New Roman" w:cs="Times New Roman"/>
                <w:kern w:val="2"/>
                <w:sz w:val="24"/>
                <w:szCs w:val="24"/>
                <w:lang w:val="en-US" w:eastAsia="zh-CN" w:bidi="hi-IN"/>
              </w:rPr>
            </w:pPr>
            <w:proofErr w:type="spellStart"/>
            <w:r w:rsidRPr="003C46F5">
              <w:rPr>
                <w:rFonts w:ascii="Times New Roman" w:eastAsia="Times New Roman" w:hAnsi="Times New Roman" w:cs="Times New Roman"/>
                <w:kern w:val="2"/>
                <w:sz w:val="24"/>
                <w:szCs w:val="24"/>
                <w:lang w:val="en-US" w:eastAsia="zh-CN" w:bidi="hi-IN"/>
              </w:rPr>
              <w:t>Адрес</w:t>
            </w:r>
            <w:proofErr w:type="spellEnd"/>
            <w:r w:rsidRPr="003C46F5">
              <w:rPr>
                <w:rFonts w:ascii="Times New Roman" w:eastAsia="Times New Roman" w:hAnsi="Times New Roman" w:cs="Times New Roman"/>
                <w:kern w:val="2"/>
                <w:sz w:val="24"/>
                <w:szCs w:val="24"/>
                <w:lang w:val="en-US" w:eastAsia="zh-CN" w:bidi="hi-IN"/>
              </w:rPr>
              <w:t>:</w:t>
            </w:r>
          </w:p>
        </w:tc>
        <w:tc>
          <w:tcPr>
            <w:tcW w:w="4532" w:type="dxa"/>
            <w:shd w:val="clear" w:color="auto" w:fill="auto"/>
          </w:tcPr>
          <w:p w:rsidR="003C46F5" w:rsidRPr="003C46F5" w:rsidRDefault="003C46F5" w:rsidP="003C46F5">
            <w:pPr>
              <w:widowControl w:val="0"/>
              <w:suppressAutoHyphens/>
              <w:spacing w:after="0" w:line="240" w:lineRule="auto"/>
              <w:textAlignment w:val="baseline"/>
              <w:rPr>
                <w:rFonts w:ascii="Times New Roman" w:eastAsia="Times New Roman" w:hAnsi="Times New Roman" w:cs="Times New Roman"/>
                <w:kern w:val="2"/>
                <w:sz w:val="24"/>
                <w:szCs w:val="24"/>
                <w:lang w:val="en-US" w:eastAsia="zh-CN" w:bidi="hi-IN"/>
              </w:rPr>
            </w:pPr>
            <w:proofErr w:type="spellStart"/>
            <w:r w:rsidRPr="003C46F5">
              <w:rPr>
                <w:rFonts w:ascii="Times New Roman" w:eastAsia="Times New Roman" w:hAnsi="Times New Roman" w:cs="Times New Roman"/>
                <w:kern w:val="2"/>
                <w:sz w:val="24"/>
                <w:szCs w:val="24"/>
                <w:lang w:val="en-US" w:eastAsia="zh-CN" w:bidi="hi-IN"/>
              </w:rPr>
              <w:t>Адрес</w:t>
            </w:r>
            <w:proofErr w:type="spellEnd"/>
            <w:r w:rsidRPr="003C46F5">
              <w:rPr>
                <w:rFonts w:ascii="Times New Roman" w:eastAsia="Times New Roman" w:hAnsi="Times New Roman" w:cs="Times New Roman"/>
                <w:kern w:val="2"/>
                <w:sz w:val="24"/>
                <w:szCs w:val="24"/>
                <w:lang w:val="en-US" w:eastAsia="zh-CN" w:bidi="hi-IN"/>
              </w:rPr>
              <w:t>:</w:t>
            </w:r>
          </w:p>
        </w:tc>
      </w:tr>
      <w:tr w:rsidR="003C46F5" w:rsidRPr="003C46F5" w:rsidTr="004F67D5">
        <w:trPr>
          <w:jc w:val="center"/>
        </w:trPr>
        <w:tc>
          <w:tcPr>
            <w:tcW w:w="4531" w:type="dxa"/>
            <w:shd w:val="clear" w:color="auto" w:fill="auto"/>
          </w:tcPr>
          <w:p w:rsidR="003C46F5" w:rsidRPr="003C46F5" w:rsidRDefault="003C46F5" w:rsidP="003C46F5">
            <w:pPr>
              <w:widowControl w:val="0"/>
              <w:suppressAutoHyphens/>
              <w:spacing w:after="0" w:line="240" w:lineRule="auto"/>
              <w:textAlignment w:val="baseline"/>
              <w:rPr>
                <w:rFonts w:ascii="Times New Roman" w:eastAsia="Times New Roman" w:hAnsi="Times New Roman" w:cs="Times New Roman"/>
                <w:kern w:val="2"/>
                <w:sz w:val="24"/>
                <w:szCs w:val="24"/>
                <w:lang w:val="en-US" w:eastAsia="zh-CN" w:bidi="hi-IN"/>
              </w:rPr>
            </w:pPr>
            <w:r w:rsidRPr="003C46F5">
              <w:rPr>
                <w:rFonts w:ascii="Times New Roman" w:eastAsia="Times New Roman" w:hAnsi="Times New Roman" w:cs="Times New Roman"/>
                <w:kern w:val="2"/>
                <w:sz w:val="24"/>
                <w:szCs w:val="24"/>
                <w:lang w:val="en-US" w:eastAsia="zh-CN" w:bidi="hi-IN"/>
              </w:rPr>
              <w:t>ИНН</w:t>
            </w:r>
          </w:p>
        </w:tc>
        <w:tc>
          <w:tcPr>
            <w:tcW w:w="4532" w:type="dxa"/>
            <w:shd w:val="clear" w:color="auto" w:fill="auto"/>
          </w:tcPr>
          <w:p w:rsidR="003C46F5" w:rsidRPr="003C46F5" w:rsidRDefault="003C46F5" w:rsidP="003C46F5">
            <w:pPr>
              <w:widowControl w:val="0"/>
              <w:suppressAutoHyphens/>
              <w:spacing w:after="0" w:line="240" w:lineRule="auto"/>
              <w:textAlignment w:val="baseline"/>
              <w:rPr>
                <w:rFonts w:ascii="Times New Roman" w:eastAsia="Times New Roman" w:hAnsi="Times New Roman" w:cs="Times New Roman"/>
                <w:kern w:val="2"/>
                <w:sz w:val="24"/>
                <w:szCs w:val="24"/>
                <w:lang w:val="en-US" w:eastAsia="zh-CN" w:bidi="hi-IN"/>
              </w:rPr>
            </w:pPr>
            <w:r w:rsidRPr="003C46F5">
              <w:rPr>
                <w:rFonts w:ascii="Times New Roman" w:eastAsia="Times New Roman" w:hAnsi="Times New Roman" w:cs="Times New Roman"/>
                <w:kern w:val="2"/>
                <w:sz w:val="24"/>
                <w:szCs w:val="24"/>
                <w:lang w:val="en-US" w:eastAsia="zh-CN" w:bidi="hi-IN"/>
              </w:rPr>
              <w:t>ИНН</w:t>
            </w:r>
          </w:p>
        </w:tc>
      </w:tr>
      <w:tr w:rsidR="003C46F5" w:rsidRPr="003C46F5" w:rsidTr="004F67D5">
        <w:trPr>
          <w:jc w:val="center"/>
        </w:trPr>
        <w:tc>
          <w:tcPr>
            <w:tcW w:w="4531" w:type="dxa"/>
            <w:shd w:val="clear" w:color="auto" w:fill="auto"/>
          </w:tcPr>
          <w:p w:rsidR="003C46F5" w:rsidRPr="003C46F5" w:rsidRDefault="003C46F5" w:rsidP="003C46F5">
            <w:pPr>
              <w:widowControl w:val="0"/>
              <w:suppressAutoHyphens/>
              <w:spacing w:after="0" w:line="240" w:lineRule="auto"/>
              <w:textAlignment w:val="baseline"/>
              <w:rPr>
                <w:rFonts w:ascii="Times New Roman" w:eastAsia="Times New Roman" w:hAnsi="Times New Roman" w:cs="Times New Roman"/>
                <w:kern w:val="2"/>
                <w:sz w:val="24"/>
                <w:szCs w:val="24"/>
                <w:lang w:val="en-US" w:eastAsia="zh-CN" w:bidi="hi-IN"/>
              </w:rPr>
            </w:pPr>
            <w:r w:rsidRPr="003C46F5">
              <w:rPr>
                <w:rFonts w:ascii="Times New Roman" w:eastAsia="Times New Roman" w:hAnsi="Times New Roman" w:cs="Times New Roman"/>
                <w:kern w:val="2"/>
                <w:sz w:val="24"/>
                <w:szCs w:val="24"/>
                <w:lang w:val="en-US" w:eastAsia="zh-CN" w:bidi="hi-IN"/>
              </w:rPr>
              <w:t>КПП</w:t>
            </w:r>
          </w:p>
        </w:tc>
        <w:tc>
          <w:tcPr>
            <w:tcW w:w="4532" w:type="dxa"/>
            <w:shd w:val="clear" w:color="auto" w:fill="auto"/>
          </w:tcPr>
          <w:p w:rsidR="003C46F5" w:rsidRPr="003C46F5" w:rsidRDefault="003C46F5" w:rsidP="003C46F5">
            <w:pPr>
              <w:widowControl w:val="0"/>
              <w:suppressAutoHyphens/>
              <w:spacing w:after="0" w:line="240" w:lineRule="auto"/>
              <w:textAlignment w:val="baseline"/>
              <w:rPr>
                <w:rFonts w:ascii="Times New Roman" w:eastAsia="Times New Roman" w:hAnsi="Times New Roman" w:cs="Times New Roman"/>
                <w:kern w:val="2"/>
                <w:sz w:val="24"/>
                <w:szCs w:val="24"/>
                <w:lang w:val="en-US" w:eastAsia="zh-CN" w:bidi="hi-IN"/>
              </w:rPr>
            </w:pPr>
            <w:r w:rsidRPr="003C46F5">
              <w:rPr>
                <w:rFonts w:ascii="Times New Roman" w:eastAsia="Times New Roman" w:hAnsi="Times New Roman" w:cs="Times New Roman"/>
                <w:kern w:val="2"/>
                <w:sz w:val="24"/>
                <w:szCs w:val="24"/>
                <w:lang w:val="en-US" w:eastAsia="zh-CN" w:bidi="hi-IN"/>
              </w:rPr>
              <w:t>КПП</w:t>
            </w:r>
          </w:p>
        </w:tc>
      </w:tr>
      <w:tr w:rsidR="003C46F5" w:rsidRPr="003C46F5" w:rsidTr="004F67D5">
        <w:trPr>
          <w:jc w:val="center"/>
        </w:trPr>
        <w:tc>
          <w:tcPr>
            <w:tcW w:w="4531" w:type="dxa"/>
            <w:shd w:val="clear" w:color="auto" w:fill="auto"/>
          </w:tcPr>
          <w:p w:rsidR="003C46F5" w:rsidRPr="003C46F5" w:rsidRDefault="003C46F5" w:rsidP="003C46F5">
            <w:pPr>
              <w:widowControl w:val="0"/>
              <w:suppressAutoHyphens/>
              <w:spacing w:after="0" w:line="240" w:lineRule="auto"/>
              <w:textAlignment w:val="baseline"/>
              <w:rPr>
                <w:rFonts w:ascii="Times New Roman" w:eastAsia="Times New Roman" w:hAnsi="Times New Roman" w:cs="Times New Roman"/>
                <w:kern w:val="2"/>
                <w:sz w:val="24"/>
                <w:szCs w:val="24"/>
                <w:lang w:val="en-US" w:eastAsia="zh-CN" w:bidi="hi-IN"/>
              </w:rPr>
            </w:pPr>
            <w:r w:rsidRPr="003C46F5">
              <w:rPr>
                <w:rFonts w:ascii="Times New Roman" w:eastAsia="Times New Roman" w:hAnsi="Times New Roman" w:cs="Times New Roman"/>
                <w:kern w:val="2"/>
                <w:sz w:val="24"/>
                <w:szCs w:val="24"/>
                <w:lang w:val="en-US" w:eastAsia="zh-CN" w:bidi="hi-IN"/>
              </w:rPr>
              <w:t>Р/с</w:t>
            </w:r>
          </w:p>
        </w:tc>
        <w:tc>
          <w:tcPr>
            <w:tcW w:w="4532" w:type="dxa"/>
            <w:shd w:val="clear" w:color="auto" w:fill="auto"/>
          </w:tcPr>
          <w:p w:rsidR="003C46F5" w:rsidRPr="003C46F5" w:rsidRDefault="003C46F5" w:rsidP="003C46F5">
            <w:pPr>
              <w:widowControl w:val="0"/>
              <w:suppressAutoHyphens/>
              <w:spacing w:after="0" w:line="240" w:lineRule="auto"/>
              <w:textAlignment w:val="baseline"/>
              <w:rPr>
                <w:rFonts w:ascii="Times New Roman" w:eastAsia="Times New Roman" w:hAnsi="Times New Roman" w:cs="Times New Roman"/>
                <w:kern w:val="2"/>
                <w:sz w:val="24"/>
                <w:szCs w:val="24"/>
                <w:lang w:val="en-US" w:eastAsia="zh-CN" w:bidi="hi-IN"/>
              </w:rPr>
            </w:pPr>
            <w:r w:rsidRPr="003C46F5">
              <w:rPr>
                <w:rFonts w:ascii="Times New Roman" w:eastAsia="Times New Roman" w:hAnsi="Times New Roman" w:cs="Times New Roman"/>
                <w:kern w:val="2"/>
                <w:sz w:val="24"/>
                <w:szCs w:val="24"/>
                <w:lang w:val="en-US" w:eastAsia="zh-CN" w:bidi="hi-IN"/>
              </w:rPr>
              <w:t>Р/с</w:t>
            </w:r>
          </w:p>
        </w:tc>
      </w:tr>
      <w:tr w:rsidR="003C46F5" w:rsidRPr="003C46F5" w:rsidTr="004F67D5">
        <w:trPr>
          <w:jc w:val="center"/>
        </w:trPr>
        <w:tc>
          <w:tcPr>
            <w:tcW w:w="4531" w:type="dxa"/>
            <w:shd w:val="clear" w:color="auto" w:fill="auto"/>
          </w:tcPr>
          <w:p w:rsidR="003C46F5" w:rsidRPr="003C46F5" w:rsidRDefault="003C46F5" w:rsidP="003C46F5">
            <w:pPr>
              <w:widowControl w:val="0"/>
              <w:suppressAutoHyphens/>
              <w:spacing w:after="0" w:line="240" w:lineRule="auto"/>
              <w:textAlignment w:val="baseline"/>
              <w:rPr>
                <w:rFonts w:ascii="Times New Roman" w:eastAsia="Times New Roman" w:hAnsi="Times New Roman" w:cs="Times New Roman"/>
                <w:kern w:val="2"/>
                <w:sz w:val="24"/>
                <w:szCs w:val="24"/>
                <w:lang w:val="en-US" w:eastAsia="zh-CN" w:bidi="hi-IN"/>
              </w:rPr>
            </w:pPr>
            <w:proofErr w:type="spellStart"/>
            <w:r w:rsidRPr="003C46F5">
              <w:rPr>
                <w:rFonts w:ascii="Times New Roman" w:eastAsia="Times New Roman" w:hAnsi="Times New Roman" w:cs="Times New Roman"/>
                <w:kern w:val="2"/>
                <w:sz w:val="24"/>
                <w:szCs w:val="24"/>
                <w:lang w:val="en-US" w:eastAsia="zh-CN" w:bidi="hi-IN"/>
              </w:rPr>
              <w:t>Банк</w:t>
            </w:r>
            <w:proofErr w:type="spellEnd"/>
          </w:p>
        </w:tc>
        <w:tc>
          <w:tcPr>
            <w:tcW w:w="4532" w:type="dxa"/>
            <w:shd w:val="clear" w:color="auto" w:fill="auto"/>
          </w:tcPr>
          <w:p w:rsidR="003C46F5" w:rsidRPr="003C46F5" w:rsidRDefault="003C46F5" w:rsidP="003C46F5">
            <w:pPr>
              <w:widowControl w:val="0"/>
              <w:suppressAutoHyphens/>
              <w:spacing w:after="0" w:line="240" w:lineRule="auto"/>
              <w:textAlignment w:val="baseline"/>
              <w:rPr>
                <w:rFonts w:ascii="Times New Roman" w:eastAsia="Times New Roman" w:hAnsi="Times New Roman" w:cs="Times New Roman"/>
                <w:kern w:val="2"/>
                <w:sz w:val="24"/>
                <w:szCs w:val="24"/>
                <w:lang w:val="en-US" w:eastAsia="zh-CN" w:bidi="hi-IN"/>
              </w:rPr>
            </w:pPr>
            <w:proofErr w:type="spellStart"/>
            <w:r w:rsidRPr="003C46F5">
              <w:rPr>
                <w:rFonts w:ascii="Times New Roman" w:eastAsia="Times New Roman" w:hAnsi="Times New Roman" w:cs="Times New Roman"/>
                <w:kern w:val="2"/>
                <w:sz w:val="24"/>
                <w:szCs w:val="24"/>
                <w:lang w:val="en-US" w:eastAsia="zh-CN" w:bidi="hi-IN"/>
              </w:rPr>
              <w:t>Банк</w:t>
            </w:r>
            <w:proofErr w:type="spellEnd"/>
          </w:p>
        </w:tc>
      </w:tr>
      <w:tr w:rsidR="003C46F5" w:rsidRPr="003C46F5" w:rsidTr="004F67D5">
        <w:trPr>
          <w:jc w:val="center"/>
        </w:trPr>
        <w:tc>
          <w:tcPr>
            <w:tcW w:w="4531" w:type="dxa"/>
            <w:shd w:val="clear" w:color="auto" w:fill="auto"/>
          </w:tcPr>
          <w:p w:rsidR="003C46F5" w:rsidRPr="003C46F5" w:rsidRDefault="003C46F5" w:rsidP="003C46F5">
            <w:pPr>
              <w:widowControl w:val="0"/>
              <w:suppressAutoHyphens/>
              <w:spacing w:after="0" w:line="240" w:lineRule="auto"/>
              <w:textAlignment w:val="baseline"/>
              <w:rPr>
                <w:rFonts w:ascii="Times New Roman" w:eastAsia="Times New Roman" w:hAnsi="Times New Roman" w:cs="Times New Roman"/>
                <w:kern w:val="2"/>
                <w:sz w:val="24"/>
                <w:szCs w:val="24"/>
                <w:lang w:val="en-US" w:eastAsia="zh-CN" w:bidi="hi-IN"/>
              </w:rPr>
            </w:pPr>
            <w:r w:rsidRPr="003C46F5">
              <w:rPr>
                <w:rFonts w:ascii="Times New Roman" w:eastAsia="Times New Roman" w:hAnsi="Times New Roman" w:cs="Times New Roman"/>
                <w:kern w:val="2"/>
                <w:sz w:val="24"/>
                <w:szCs w:val="24"/>
                <w:lang w:val="en-US" w:eastAsia="zh-CN" w:bidi="hi-IN"/>
              </w:rPr>
              <w:t>БИК</w:t>
            </w:r>
          </w:p>
        </w:tc>
        <w:tc>
          <w:tcPr>
            <w:tcW w:w="4532" w:type="dxa"/>
            <w:shd w:val="clear" w:color="auto" w:fill="auto"/>
          </w:tcPr>
          <w:p w:rsidR="003C46F5" w:rsidRPr="003C46F5" w:rsidRDefault="003C46F5" w:rsidP="003C46F5">
            <w:pPr>
              <w:widowControl w:val="0"/>
              <w:suppressAutoHyphens/>
              <w:spacing w:after="0" w:line="240" w:lineRule="auto"/>
              <w:textAlignment w:val="baseline"/>
              <w:rPr>
                <w:rFonts w:ascii="Times New Roman" w:eastAsia="Times New Roman" w:hAnsi="Times New Roman" w:cs="Times New Roman"/>
                <w:kern w:val="2"/>
                <w:sz w:val="24"/>
                <w:szCs w:val="24"/>
                <w:lang w:val="en-US" w:eastAsia="zh-CN" w:bidi="hi-IN"/>
              </w:rPr>
            </w:pPr>
            <w:r w:rsidRPr="003C46F5">
              <w:rPr>
                <w:rFonts w:ascii="Times New Roman" w:eastAsia="Times New Roman" w:hAnsi="Times New Roman" w:cs="Times New Roman"/>
                <w:kern w:val="2"/>
                <w:sz w:val="24"/>
                <w:szCs w:val="24"/>
                <w:lang w:val="en-US" w:eastAsia="zh-CN" w:bidi="hi-IN"/>
              </w:rPr>
              <w:t>БИК</w:t>
            </w:r>
          </w:p>
        </w:tc>
      </w:tr>
      <w:tr w:rsidR="003C46F5" w:rsidRPr="003C46F5" w:rsidTr="004F67D5">
        <w:trPr>
          <w:jc w:val="center"/>
        </w:trPr>
        <w:tc>
          <w:tcPr>
            <w:tcW w:w="4531" w:type="dxa"/>
            <w:shd w:val="clear" w:color="auto" w:fill="auto"/>
          </w:tcPr>
          <w:p w:rsidR="003C46F5" w:rsidRPr="003C46F5" w:rsidRDefault="003C46F5" w:rsidP="003C46F5">
            <w:pPr>
              <w:widowControl w:val="0"/>
              <w:suppressAutoHyphens/>
              <w:spacing w:after="0" w:line="240" w:lineRule="auto"/>
              <w:textAlignment w:val="baseline"/>
              <w:rPr>
                <w:rFonts w:ascii="Times New Roman" w:eastAsia="Times New Roman" w:hAnsi="Times New Roman" w:cs="Times New Roman"/>
                <w:kern w:val="2"/>
                <w:sz w:val="24"/>
                <w:szCs w:val="24"/>
                <w:lang w:val="en-US" w:eastAsia="zh-CN" w:bidi="hi-IN"/>
              </w:rPr>
            </w:pPr>
            <w:proofErr w:type="spellStart"/>
            <w:r w:rsidRPr="003C46F5">
              <w:rPr>
                <w:rFonts w:ascii="Times New Roman" w:eastAsia="Times New Roman" w:hAnsi="Times New Roman" w:cs="Times New Roman"/>
                <w:kern w:val="2"/>
                <w:sz w:val="24"/>
                <w:szCs w:val="24"/>
                <w:lang w:val="en-US" w:eastAsia="zh-CN" w:bidi="hi-IN"/>
              </w:rPr>
              <w:t>Тел</w:t>
            </w:r>
            <w:proofErr w:type="spellEnd"/>
            <w:r w:rsidRPr="003C46F5">
              <w:rPr>
                <w:rFonts w:ascii="Times New Roman" w:eastAsia="Times New Roman" w:hAnsi="Times New Roman" w:cs="Times New Roman"/>
                <w:kern w:val="2"/>
                <w:sz w:val="24"/>
                <w:szCs w:val="24"/>
                <w:lang w:val="en-US" w:eastAsia="zh-CN" w:bidi="hi-IN"/>
              </w:rPr>
              <w:t>./</w:t>
            </w:r>
            <w:proofErr w:type="spellStart"/>
            <w:r w:rsidRPr="003C46F5">
              <w:rPr>
                <w:rFonts w:ascii="Times New Roman" w:eastAsia="Times New Roman" w:hAnsi="Times New Roman" w:cs="Times New Roman"/>
                <w:kern w:val="2"/>
                <w:sz w:val="24"/>
                <w:szCs w:val="24"/>
                <w:lang w:val="en-US" w:eastAsia="zh-CN" w:bidi="hi-IN"/>
              </w:rPr>
              <w:t>факс</w:t>
            </w:r>
            <w:proofErr w:type="spellEnd"/>
            <w:r w:rsidRPr="003C46F5">
              <w:rPr>
                <w:rFonts w:ascii="Times New Roman" w:eastAsia="Times New Roman" w:hAnsi="Times New Roman" w:cs="Times New Roman"/>
                <w:kern w:val="2"/>
                <w:sz w:val="24"/>
                <w:szCs w:val="24"/>
                <w:lang w:val="en-US" w:eastAsia="zh-CN" w:bidi="hi-IN"/>
              </w:rPr>
              <w:t>:</w:t>
            </w:r>
          </w:p>
        </w:tc>
        <w:tc>
          <w:tcPr>
            <w:tcW w:w="4532" w:type="dxa"/>
            <w:shd w:val="clear" w:color="auto" w:fill="auto"/>
          </w:tcPr>
          <w:p w:rsidR="003C46F5" w:rsidRPr="003C46F5" w:rsidRDefault="003C46F5" w:rsidP="003C46F5">
            <w:pPr>
              <w:widowControl w:val="0"/>
              <w:suppressAutoHyphens/>
              <w:spacing w:after="0" w:line="240" w:lineRule="auto"/>
              <w:textAlignment w:val="baseline"/>
              <w:rPr>
                <w:rFonts w:ascii="Times New Roman" w:eastAsia="Times New Roman" w:hAnsi="Times New Roman" w:cs="Times New Roman"/>
                <w:kern w:val="2"/>
                <w:sz w:val="24"/>
                <w:szCs w:val="24"/>
                <w:lang w:val="en-US" w:eastAsia="zh-CN" w:bidi="hi-IN"/>
              </w:rPr>
            </w:pPr>
            <w:proofErr w:type="spellStart"/>
            <w:r w:rsidRPr="003C46F5">
              <w:rPr>
                <w:rFonts w:ascii="Times New Roman" w:eastAsia="Times New Roman" w:hAnsi="Times New Roman" w:cs="Times New Roman"/>
                <w:kern w:val="2"/>
                <w:sz w:val="24"/>
                <w:szCs w:val="24"/>
                <w:lang w:val="en-US" w:eastAsia="zh-CN" w:bidi="hi-IN"/>
              </w:rPr>
              <w:t>Тел</w:t>
            </w:r>
            <w:proofErr w:type="spellEnd"/>
            <w:r w:rsidRPr="003C46F5">
              <w:rPr>
                <w:rFonts w:ascii="Times New Roman" w:eastAsia="Times New Roman" w:hAnsi="Times New Roman" w:cs="Times New Roman"/>
                <w:kern w:val="2"/>
                <w:sz w:val="24"/>
                <w:szCs w:val="24"/>
                <w:lang w:val="en-US" w:eastAsia="zh-CN" w:bidi="hi-IN"/>
              </w:rPr>
              <w:t>./</w:t>
            </w:r>
            <w:proofErr w:type="spellStart"/>
            <w:r w:rsidRPr="003C46F5">
              <w:rPr>
                <w:rFonts w:ascii="Times New Roman" w:eastAsia="Times New Roman" w:hAnsi="Times New Roman" w:cs="Times New Roman"/>
                <w:kern w:val="2"/>
                <w:sz w:val="24"/>
                <w:szCs w:val="24"/>
                <w:lang w:val="en-US" w:eastAsia="zh-CN" w:bidi="hi-IN"/>
              </w:rPr>
              <w:t>факс</w:t>
            </w:r>
            <w:proofErr w:type="spellEnd"/>
            <w:r w:rsidRPr="003C46F5">
              <w:rPr>
                <w:rFonts w:ascii="Times New Roman" w:eastAsia="Times New Roman" w:hAnsi="Times New Roman" w:cs="Times New Roman"/>
                <w:kern w:val="2"/>
                <w:sz w:val="24"/>
                <w:szCs w:val="24"/>
                <w:lang w:val="en-US" w:eastAsia="zh-CN" w:bidi="hi-IN"/>
              </w:rPr>
              <w:t>:</w:t>
            </w:r>
          </w:p>
        </w:tc>
      </w:tr>
    </w:tbl>
    <w:p w:rsidR="003C46F5" w:rsidRPr="003C46F5" w:rsidRDefault="003C46F5" w:rsidP="003C46F5">
      <w:pPr>
        <w:widowControl w:val="0"/>
        <w:suppressAutoHyphens/>
        <w:spacing w:after="0" w:line="240" w:lineRule="auto"/>
        <w:ind w:firstLine="540"/>
        <w:jc w:val="center"/>
        <w:textAlignment w:val="baseline"/>
        <w:rPr>
          <w:rFonts w:ascii="Times New Roman" w:eastAsia="Times New Roman" w:hAnsi="Times New Roman" w:cs="Times New Roman"/>
          <w:kern w:val="2"/>
          <w:sz w:val="24"/>
          <w:szCs w:val="24"/>
          <w:lang w:val="en-US" w:eastAsia="zh-CN" w:bidi="hi-IN"/>
        </w:rPr>
      </w:pPr>
    </w:p>
    <w:p w:rsidR="003C46F5" w:rsidRPr="003C46F5" w:rsidRDefault="003C46F5" w:rsidP="003C46F5">
      <w:pPr>
        <w:widowControl w:val="0"/>
        <w:suppressAutoHyphens/>
        <w:spacing w:after="0" w:line="240" w:lineRule="auto"/>
        <w:jc w:val="center"/>
        <w:textAlignment w:val="baseline"/>
        <w:rPr>
          <w:rFonts w:ascii="Times New Roman" w:eastAsia="Times New Roman" w:hAnsi="Times New Roman" w:cs="Times New Roman"/>
          <w:kern w:val="2"/>
          <w:sz w:val="24"/>
          <w:szCs w:val="24"/>
          <w:lang w:val="en-US" w:eastAsia="zh-CN" w:bidi="hi-IN"/>
        </w:rPr>
      </w:pPr>
      <w:r w:rsidRPr="003C46F5">
        <w:rPr>
          <w:rFonts w:ascii="Times New Roman" w:eastAsia="Times New Roman" w:hAnsi="Times New Roman" w:cs="Times New Roman"/>
          <w:kern w:val="2"/>
          <w:sz w:val="24"/>
          <w:szCs w:val="24"/>
          <w:lang w:val="en-US" w:eastAsia="ar-SA" w:bidi="hi-IN"/>
        </w:rPr>
        <w:t>___________________ /                                              ___________________ /</w:t>
      </w:r>
    </w:p>
    <w:p w:rsidR="003C46F5" w:rsidRPr="003C46F5" w:rsidRDefault="003C46F5" w:rsidP="003C46F5">
      <w:pPr>
        <w:widowControl w:val="0"/>
        <w:autoSpaceDE w:val="0"/>
        <w:autoSpaceDN w:val="0"/>
        <w:spacing w:after="0" w:line="240" w:lineRule="auto"/>
        <w:jc w:val="center"/>
        <w:rPr>
          <w:rFonts w:ascii="Times New Roman" w:eastAsia="Times New Roman" w:hAnsi="Times New Roman" w:cs="Times New Roman"/>
          <w:color w:val="000000"/>
          <w:sz w:val="24"/>
          <w:szCs w:val="24"/>
          <w:lang w:eastAsia="ar-SA"/>
        </w:rPr>
      </w:pPr>
    </w:p>
    <w:p w:rsidR="003C46F5" w:rsidRPr="003C46F5" w:rsidRDefault="003C46F5" w:rsidP="003C46F5">
      <w:pPr>
        <w:widowControl w:val="0"/>
        <w:autoSpaceDE w:val="0"/>
        <w:autoSpaceDN w:val="0"/>
        <w:spacing w:after="0" w:line="240" w:lineRule="auto"/>
        <w:jc w:val="center"/>
        <w:rPr>
          <w:rFonts w:ascii="Times New Roman" w:eastAsia="Times New Roman" w:hAnsi="Times New Roman" w:cs="Times New Roman"/>
          <w:color w:val="000000"/>
          <w:sz w:val="24"/>
          <w:szCs w:val="24"/>
          <w:lang w:eastAsia="ar-SA"/>
        </w:rPr>
      </w:pPr>
    </w:p>
    <w:p w:rsidR="003C46F5" w:rsidRPr="003C46F5" w:rsidRDefault="003C46F5" w:rsidP="003C46F5">
      <w:pPr>
        <w:widowControl w:val="0"/>
        <w:autoSpaceDE w:val="0"/>
        <w:autoSpaceDN w:val="0"/>
        <w:spacing w:after="0" w:line="240" w:lineRule="auto"/>
        <w:jc w:val="center"/>
        <w:rPr>
          <w:rFonts w:ascii="Times New Roman" w:eastAsia="Times New Roman" w:hAnsi="Times New Roman" w:cs="Times New Roman"/>
          <w:color w:val="000000"/>
          <w:sz w:val="24"/>
          <w:szCs w:val="24"/>
          <w:lang w:eastAsia="ar-SA"/>
        </w:rPr>
      </w:pPr>
    </w:p>
    <w:p w:rsidR="003C46F5" w:rsidRPr="003C46F5" w:rsidRDefault="003C46F5" w:rsidP="003C46F5">
      <w:pPr>
        <w:widowControl w:val="0"/>
        <w:autoSpaceDE w:val="0"/>
        <w:autoSpaceDN w:val="0"/>
        <w:spacing w:after="0" w:line="240" w:lineRule="auto"/>
        <w:ind w:firstLine="476"/>
        <w:jc w:val="center"/>
        <w:rPr>
          <w:rFonts w:ascii="Times New Roman" w:eastAsia="Times New Roman" w:hAnsi="Times New Roman" w:cs="Times New Roman"/>
          <w:sz w:val="24"/>
          <w:szCs w:val="24"/>
        </w:rPr>
      </w:pPr>
    </w:p>
    <w:p w:rsidR="003C46F5" w:rsidRPr="003C46F5" w:rsidRDefault="003C46F5" w:rsidP="003C46F5">
      <w:pPr>
        <w:widowControl w:val="0"/>
        <w:autoSpaceDE w:val="0"/>
        <w:autoSpaceDN w:val="0"/>
        <w:spacing w:after="0" w:line="240" w:lineRule="auto"/>
        <w:ind w:firstLine="476"/>
        <w:jc w:val="center"/>
        <w:rPr>
          <w:rFonts w:ascii="Times New Roman" w:eastAsia="Times New Roman" w:hAnsi="Times New Roman" w:cs="Times New Roman"/>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
          <w:bCs/>
          <w:sz w:val="24"/>
          <w:szCs w:val="24"/>
        </w:rPr>
      </w:pPr>
    </w:p>
    <w:p w:rsidR="003C46F5" w:rsidRPr="003C46F5" w:rsidRDefault="003C46F5" w:rsidP="003C46F5">
      <w:pPr>
        <w:widowControl w:val="0"/>
        <w:autoSpaceDE w:val="0"/>
        <w:autoSpaceDN w:val="0"/>
        <w:spacing w:after="0" w:line="240" w:lineRule="auto"/>
        <w:outlineLvl w:val="0"/>
        <w:rPr>
          <w:rFonts w:ascii="Times New Roman" w:eastAsia="Times New Roman" w:hAnsi="Times New Roman" w:cs="Times New Roman"/>
          <w:b/>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Cs/>
          <w:sz w:val="24"/>
          <w:szCs w:val="24"/>
        </w:rPr>
      </w:pPr>
      <w:proofErr w:type="gramStart"/>
      <w:r w:rsidRPr="003C46F5">
        <w:rPr>
          <w:rFonts w:ascii="Times New Roman" w:eastAsia="Times New Roman" w:hAnsi="Times New Roman" w:cs="Times New Roman"/>
          <w:bCs/>
          <w:sz w:val="24"/>
          <w:szCs w:val="24"/>
        </w:rPr>
        <w:t>При</w:t>
      </w:r>
      <w:r w:rsidRPr="003C46F5">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59264" behindDoc="1" locked="0" layoutInCell="1" allowOverlap="1" wp14:anchorId="2C937FF3" wp14:editId="31A06372">
                <wp:simplePos x="0" y="0"/>
                <wp:positionH relativeFrom="page">
                  <wp:posOffset>3850005</wp:posOffset>
                </wp:positionH>
                <wp:positionV relativeFrom="paragraph">
                  <wp:posOffset>-970280</wp:posOffset>
                </wp:positionV>
                <wp:extent cx="2235835"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15pt,-76.4pt" to="479.2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" strokeweight=".1134mm">
                <w10:wrap anchorx="page"/>
              </v:line>
            </w:pict>
          </mc:Fallback>
        </mc:AlternateContent>
      </w:r>
      <w:r w:rsidRPr="003C46F5">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0288" behindDoc="1" locked="0" layoutInCell="1" allowOverlap="1" wp14:anchorId="7113E1E8" wp14:editId="22CE64CA">
                <wp:simplePos x="0" y="0"/>
                <wp:positionH relativeFrom="page">
                  <wp:posOffset>3850005</wp:posOffset>
                </wp:positionH>
                <wp:positionV relativeFrom="paragraph">
                  <wp:posOffset>-852805</wp:posOffset>
                </wp:positionV>
                <wp:extent cx="2235835"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15pt,-67.15pt" to="479.2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" strokeweight=".1134mm">
                <w10:wrap anchorx="page"/>
              </v:line>
            </w:pict>
          </mc:Fallback>
        </mc:AlternateContent>
      </w:r>
      <w:r w:rsidRPr="003C46F5">
        <w:rPr>
          <w:rFonts w:ascii="Times New Roman" w:eastAsia="Times New Roman" w:hAnsi="Times New Roman" w:cs="Times New Roman"/>
          <w:bCs/>
          <w:sz w:val="24"/>
          <w:szCs w:val="24"/>
        </w:rPr>
        <w:t>ложение</w:t>
      </w:r>
      <w:proofErr w:type="gramEnd"/>
      <w:r w:rsidRPr="003C46F5">
        <w:rPr>
          <w:rFonts w:ascii="Times New Roman" w:eastAsia="Times New Roman" w:hAnsi="Times New Roman" w:cs="Times New Roman"/>
          <w:bCs/>
          <w:sz w:val="24"/>
          <w:szCs w:val="24"/>
        </w:rPr>
        <w:t xml:space="preserve"> №</w:t>
      </w:r>
      <w:r w:rsidRPr="003C46F5">
        <w:rPr>
          <w:rFonts w:ascii="Times New Roman" w:eastAsia="Times New Roman" w:hAnsi="Times New Roman" w:cs="Times New Roman"/>
          <w:bCs/>
          <w:spacing w:val="-3"/>
          <w:sz w:val="24"/>
          <w:szCs w:val="24"/>
        </w:rPr>
        <w:t xml:space="preserve"> </w:t>
      </w:r>
      <w:r w:rsidRPr="003C46F5">
        <w:rPr>
          <w:rFonts w:ascii="Times New Roman" w:eastAsia="Times New Roman" w:hAnsi="Times New Roman" w:cs="Times New Roman"/>
          <w:bCs/>
          <w:sz w:val="24"/>
          <w:szCs w:val="24"/>
        </w:rPr>
        <w:t>1</w:t>
      </w: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Cs/>
          <w:sz w:val="24"/>
          <w:szCs w:val="24"/>
        </w:rPr>
      </w:pPr>
      <w:r w:rsidRPr="003C46F5">
        <w:rPr>
          <w:rFonts w:ascii="Times New Roman" w:eastAsia="Times New Roman" w:hAnsi="Times New Roman" w:cs="Times New Roman"/>
          <w:bCs/>
          <w:sz w:val="24"/>
          <w:szCs w:val="24"/>
        </w:rPr>
        <w:t>к договору аренды муниципального имущества</w:t>
      </w: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Cs/>
          <w:sz w:val="24"/>
          <w:szCs w:val="24"/>
        </w:rPr>
      </w:pPr>
      <w:r w:rsidRPr="003C46F5">
        <w:rPr>
          <w:rFonts w:ascii="Times New Roman" w:eastAsia="Times New Roman" w:hAnsi="Times New Roman" w:cs="Times New Roman"/>
          <w:bCs/>
          <w:sz w:val="24"/>
          <w:szCs w:val="24"/>
        </w:rPr>
        <w:t>от «___» ____________2022 года № _______/2022</w:t>
      </w:r>
    </w:p>
    <w:p w:rsidR="003C46F5" w:rsidRPr="003C46F5" w:rsidRDefault="003C46F5" w:rsidP="003C46F5">
      <w:pPr>
        <w:widowControl w:val="0"/>
        <w:autoSpaceDE w:val="0"/>
        <w:autoSpaceDN w:val="0"/>
        <w:spacing w:after="0" w:line="240" w:lineRule="auto"/>
        <w:rPr>
          <w:rFonts w:ascii="Times New Roman" w:eastAsia="Times New Roman" w:hAnsi="Times New Roman" w:cs="Times New Roman"/>
          <w:sz w:val="24"/>
          <w:szCs w:val="24"/>
        </w:rPr>
      </w:pPr>
    </w:p>
    <w:p w:rsidR="003C46F5" w:rsidRPr="003C46F5" w:rsidRDefault="003C46F5" w:rsidP="003C46F5">
      <w:pPr>
        <w:widowControl w:val="0"/>
        <w:tabs>
          <w:tab w:val="left" w:pos="8931"/>
        </w:tabs>
        <w:autoSpaceDE w:val="0"/>
        <w:autoSpaceDN w:val="0"/>
        <w:spacing w:after="0" w:line="240" w:lineRule="auto"/>
        <w:jc w:val="both"/>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ab/>
      </w:r>
    </w:p>
    <w:p w:rsidR="003C46F5" w:rsidRPr="003C46F5" w:rsidRDefault="003C46F5" w:rsidP="003C46F5">
      <w:pPr>
        <w:widowControl w:val="0"/>
        <w:autoSpaceDE w:val="0"/>
        <w:autoSpaceDN w:val="0"/>
        <w:spacing w:after="0" w:line="240" w:lineRule="auto"/>
        <w:jc w:val="center"/>
        <w:rPr>
          <w:rFonts w:ascii="Times New Roman" w:eastAsia="Times New Roman" w:hAnsi="Times New Roman" w:cs="Times New Roman"/>
          <w:b/>
          <w:sz w:val="24"/>
          <w:szCs w:val="24"/>
        </w:rPr>
      </w:pPr>
      <w:r w:rsidRPr="003C46F5">
        <w:rPr>
          <w:rFonts w:ascii="Times New Roman" w:eastAsia="Times New Roman" w:hAnsi="Times New Roman" w:cs="Times New Roman"/>
          <w:b/>
          <w:sz w:val="24"/>
          <w:szCs w:val="24"/>
        </w:rPr>
        <w:t xml:space="preserve">Описание и технические характеристики имущества, </w:t>
      </w:r>
    </w:p>
    <w:p w:rsidR="003C46F5" w:rsidRPr="003C46F5" w:rsidRDefault="003C46F5" w:rsidP="003C46F5">
      <w:pPr>
        <w:widowControl w:val="0"/>
        <w:autoSpaceDE w:val="0"/>
        <w:autoSpaceDN w:val="0"/>
        <w:spacing w:after="0" w:line="240" w:lineRule="auto"/>
        <w:ind w:firstLine="567"/>
        <w:jc w:val="center"/>
        <w:rPr>
          <w:rFonts w:ascii="Times New Roman" w:eastAsia="Times New Roman" w:hAnsi="Times New Roman" w:cs="Times New Roman"/>
          <w:b/>
          <w:sz w:val="24"/>
          <w:szCs w:val="24"/>
        </w:rPr>
      </w:pPr>
      <w:proofErr w:type="gramStart"/>
      <w:r w:rsidRPr="003C46F5">
        <w:rPr>
          <w:rFonts w:ascii="Times New Roman" w:eastAsia="Times New Roman" w:hAnsi="Times New Roman" w:cs="Times New Roman"/>
          <w:b/>
          <w:sz w:val="24"/>
          <w:szCs w:val="24"/>
        </w:rPr>
        <w:t>права</w:t>
      </w:r>
      <w:proofErr w:type="gramEnd"/>
      <w:r w:rsidRPr="003C46F5">
        <w:rPr>
          <w:rFonts w:ascii="Times New Roman" w:eastAsia="Times New Roman" w:hAnsi="Times New Roman" w:cs="Times New Roman"/>
          <w:b/>
          <w:sz w:val="24"/>
          <w:szCs w:val="24"/>
        </w:rPr>
        <w:t xml:space="preserve"> на которое передаются по договору</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b/>
        </w:rPr>
      </w:pP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b/>
          <w:sz w:val="24"/>
          <w:szCs w:val="24"/>
        </w:rPr>
        <w:t>Место нахождения имущества:</w:t>
      </w:r>
      <w:r w:rsidRPr="003C46F5">
        <w:rPr>
          <w:rFonts w:ascii="Times New Roman" w:eastAsia="Times New Roman" w:hAnsi="Times New Roman" w:cs="Times New Roman"/>
          <w:sz w:val="24"/>
          <w:szCs w:val="24"/>
        </w:rPr>
        <w:t xml:space="preserve"> Ленинградская область. Бокситогорский район, деревня Мозолево-1, дом 41  </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b/>
          <w:sz w:val="24"/>
          <w:szCs w:val="24"/>
        </w:rPr>
        <w:t>Кадастровый номер:</w:t>
      </w:r>
      <w:r w:rsidRPr="003C46F5">
        <w:rPr>
          <w:rFonts w:ascii="Times New Roman" w:eastAsia="Times New Roman" w:hAnsi="Times New Roman" w:cs="Times New Roman"/>
          <w:sz w:val="24"/>
          <w:szCs w:val="24"/>
        </w:rPr>
        <w:t xml:space="preserve"> № 47:18:0601001:537 </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b/>
          <w:sz w:val="24"/>
          <w:szCs w:val="24"/>
        </w:rPr>
        <w:t>Год постройки:</w:t>
      </w:r>
      <w:r w:rsidRPr="003C46F5">
        <w:rPr>
          <w:rFonts w:ascii="Times New Roman" w:eastAsia="Times New Roman" w:hAnsi="Times New Roman" w:cs="Times New Roman"/>
          <w:sz w:val="24"/>
          <w:szCs w:val="24"/>
        </w:rPr>
        <w:t xml:space="preserve"> 1978: </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b/>
          <w:sz w:val="24"/>
          <w:szCs w:val="24"/>
        </w:rPr>
        <w:t>Перекрытия:</w:t>
      </w:r>
      <w:r w:rsidRPr="003C46F5">
        <w:rPr>
          <w:rFonts w:ascii="Times New Roman" w:eastAsia="Times New Roman" w:hAnsi="Times New Roman" w:cs="Times New Roman"/>
          <w:sz w:val="24"/>
          <w:szCs w:val="24"/>
        </w:rPr>
        <w:t xml:space="preserve"> железобетонные</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b/>
          <w:sz w:val="24"/>
          <w:szCs w:val="24"/>
        </w:rPr>
        <w:t>Техническое обеспечение:</w:t>
      </w:r>
      <w:r w:rsidRPr="003C46F5">
        <w:rPr>
          <w:rFonts w:ascii="Times New Roman" w:eastAsia="Times New Roman" w:hAnsi="Times New Roman" w:cs="Times New Roman"/>
          <w:sz w:val="24"/>
          <w:szCs w:val="24"/>
        </w:rPr>
        <w:t xml:space="preserve"> водоснабжение, водоотведение, электроснабжение присутствуют; отопление отсутствует (в случае необходимости есть возможность подключения);</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b/>
          <w:sz w:val="24"/>
          <w:szCs w:val="24"/>
        </w:rPr>
        <w:t xml:space="preserve">Кровля: </w:t>
      </w:r>
      <w:r w:rsidRPr="003C46F5">
        <w:rPr>
          <w:rFonts w:ascii="Times New Roman" w:eastAsia="Times New Roman" w:hAnsi="Times New Roman" w:cs="Times New Roman"/>
          <w:sz w:val="24"/>
          <w:szCs w:val="24"/>
        </w:rPr>
        <w:t>рубероид на битумной мастике;</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b/>
          <w:sz w:val="24"/>
          <w:szCs w:val="24"/>
        </w:rPr>
        <w:t>Стены  и их наружная отделка</w:t>
      </w:r>
      <w:r w:rsidRPr="003C46F5">
        <w:rPr>
          <w:rFonts w:ascii="Times New Roman" w:eastAsia="Times New Roman" w:hAnsi="Times New Roman" w:cs="Times New Roman"/>
          <w:sz w:val="24"/>
          <w:szCs w:val="24"/>
        </w:rPr>
        <w:t xml:space="preserve">: кирпичные; </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b/>
          <w:sz w:val="24"/>
          <w:szCs w:val="24"/>
        </w:rPr>
        <w:t>Отделка внутренняя:</w:t>
      </w:r>
      <w:r w:rsidRPr="003C46F5">
        <w:rPr>
          <w:rFonts w:ascii="Times New Roman" w:eastAsia="Times New Roman" w:hAnsi="Times New Roman" w:cs="Times New Roman"/>
          <w:sz w:val="24"/>
          <w:szCs w:val="24"/>
        </w:rPr>
        <w:t xml:space="preserve"> штукатурка, побелка, окраска.</w:t>
      </w:r>
    </w:p>
    <w:p w:rsidR="003C46F5" w:rsidRPr="003C46F5" w:rsidRDefault="003C46F5" w:rsidP="003C46F5">
      <w:pPr>
        <w:widowControl w:val="0"/>
        <w:autoSpaceDE w:val="0"/>
        <w:autoSpaceDN w:val="0"/>
        <w:spacing w:after="0" w:line="240" w:lineRule="auto"/>
        <w:jc w:val="center"/>
        <w:rPr>
          <w:rFonts w:ascii="Times New Roman" w:eastAsia="Times New Roman" w:hAnsi="Times New Roman" w:cs="Times New Roman"/>
          <w:b/>
          <w:sz w:val="24"/>
          <w:szCs w:val="24"/>
        </w:rPr>
      </w:pPr>
    </w:p>
    <w:p w:rsidR="003C46F5" w:rsidRPr="003C46F5" w:rsidRDefault="003C46F5" w:rsidP="003C46F5">
      <w:pPr>
        <w:widowControl w:val="0"/>
        <w:autoSpaceDE w:val="0"/>
        <w:autoSpaceDN w:val="0"/>
        <w:spacing w:after="0" w:line="240" w:lineRule="auto"/>
        <w:jc w:val="center"/>
        <w:rPr>
          <w:rFonts w:ascii="Times New Roman" w:eastAsia="Times New Roman" w:hAnsi="Times New Roman" w:cs="Times New Roman"/>
          <w:b/>
          <w:sz w:val="24"/>
          <w:szCs w:val="24"/>
        </w:rPr>
      </w:pPr>
      <w:r w:rsidRPr="003C46F5">
        <w:rPr>
          <w:rFonts w:ascii="Times New Roman" w:eastAsia="Times New Roman" w:hAnsi="Times New Roman" w:cs="Times New Roman"/>
          <w:b/>
          <w:sz w:val="24"/>
          <w:szCs w:val="24"/>
        </w:rPr>
        <w:t>Перечень имущества</w:t>
      </w:r>
    </w:p>
    <w:p w:rsidR="003C46F5" w:rsidRPr="003C46F5" w:rsidRDefault="003C46F5" w:rsidP="003C46F5">
      <w:pPr>
        <w:widowControl w:val="0"/>
        <w:autoSpaceDE w:val="0"/>
        <w:autoSpaceDN w:val="0"/>
        <w:spacing w:after="0" w:line="240" w:lineRule="auto"/>
        <w:jc w:val="center"/>
        <w:rPr>
          <w:rFonts w:ascii="Times New Roman" w:eastAsia="Times New Roman" w:hAnsi="Times New Roman" w:cs="Times New Roman"/>
          <w:b/>
          <w:sz w:val="24"/>
          <w:szCs w:val="24"/>
        </w:rPr>
      </w:pPr>
    </w:p>
    <w:tbl>
      <w:tblPr>
        <w:tblW w:w="1011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57"/>
        <w:gridCol w:w="3686"/>
      </w:tblGrid>
      <w:tr w:rsidR="003C46F5" w:rsidRPr="003C46F5" w:rsidTr="004F67D5">
        <w:trPr>
          <w:trHeight w:val="876"/>
        </w:trPr>
        <w:tc>
          <w:tcPr>
            <w:tcW w:w="567"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jc w:val="center"/>
              <w:rPr>
                <w:rFonts w:ascii="Times New Roman" w:eastAsia="Arial Unicode MS" w:hAnsi="Times New Roman" w:cs="Times New Roman"/>
                <w:b/>
                <w:sz w:val="24"/>
                <w:szCs w:val="24"/>
              </w:rPr>
            </w:pPr>
            <w:r w:rsidRPr="003C46F5">
              <w:rPr>
                <w:rFonts w:ascii="Times New Roman" w:eastAsia="Arial Unicode MS" w:hAnsi="Times New Roman" w:cs="Times New Roman"/>
                <w:b/>
                <w:sz w:val="24"/>
                <w:szCs w:val="24"/>
              </w:rPr>
              <w:t xml:space="preserve">№ </w:t>
            </w:r>
            <w:proofErr w:type="gramStart"/>
            <w:r w:rsidRPr="003C46F5">
              <w:rPr>
                <w:rFonts w:ascii="Times New Roman" w:eastAsia="Arial Unicode MS" w:hAnsi="Times New Roman" w:cs="Times New Roman"/>
                <w:b/>
                <w:sz w:val="24"/>
                <w:szCs w:val="24"/>
              </w:rPr>
              <w:t>п</w:t>
            </w:r>
            <w:proofErr w:type="gramEnd"/>
            <w:r w:rsidRPr="003C46F5">
              <w:rPr>
                <w:rFonts w:ascii="Times New Roman" w:eastAsia="Arial Unicode MS" w:hAnsi="Times New Roman" w:cs="Times New Roman"/>
                <w:b/>
                <w:sz w:val="24"/>
                <w:szCs w:val="24"/>
              </w:rPr>
              <w:t>/п</w:t>
            </w:r>
          </w:p>
        </w:tc>
        <w:tc>
          <w:tcPr>
            <w:tcW w:w="5857"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rPr>
            </w:pPr>
          </w:p>
          <w:p w:rsidR="003C46F5" w:rsidRPr="003C46F5" w:rsidRDefault="003C46F5" w:rsidP="003C46F5">
            <w:pPr>
              <w:widowControl w:val="0"/>
              <w:tabs>
                <w:tab w:val="left" w:pos="567"/>
              </w:tabs>
              <w:autoSpaceDE w:val="0"/>
              <w:autoSpaceDN w:val="0"/>
              <w:adjustRightInd w:val="0"/>
              <w:spacing w:after="0" w:line="240" w:lineRule="auto"/>
              <w:jc w:val="center"/>
              <w:rPr>
                <w:rFonts w:ascii="Times New Roman" w:eastAsia="Arial Unicode MS" w:hAnsi="Times New Roman" w:cs="Times New Roman"/>
                <w:b/>
                <w:sz w:val="24"/>
                <w:szCs w:val="24"/>
              </w:rPr>
            </w:pPr>
            <w:r w:rsidRPr="003C46F5">
              <w:rPr>
                <w:rFonts w:ascii="Times New Roman" w:eastAsia="Times New Roman" w:hAnsi="Times New Roman" w:cs="Times New Roman"/>
                <w:b/>
                <w:sz w:val="24"/>
                <w:szCs w:val="24"/>
              </w:rPr>
              <w:t>Наименование Имущества</w:t>
            </w:r>
          </w:p>
        </w:tc>
        <w:tc>
          <w:tcPr>
            <w:tcW w:w="3686"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jc w:val="center"/>
              <w:rPr>
                <w:rFonts w:ascii="Times New Roman" w:eastAsia="Arial Unicode MS" w:hAnsi="Times New Roman" w:cs="Times New Roman"/>
                <w:b/>
                <w:sz w:val="24"/>
                <w:szCs w:val="24"/>
              </w:rPr>
            </w:pPr>
          </w:p>
          <w:p w:rsidR="003C46F5" w:rsidRPr="003C46F5" w:rsidRDefault="003C46F5" w:rsidP="003C46F5">
            <w:pPr>
              <w:widowControl w:val="0"/>
              <w:tabs>
                <w:tab w:val="left" w:pos="567"/>
              </w:tabs>
              <w:autoSpaceDE w:val="0"/>
              <w:autoSpaceDN w:val="0"/>
              <w:adjustRightInd w:val="0"/>
              <w:spacing w:after="0" w:line="240" w:lineRule="auto"/>
              <w:jc w:val="center"/>
              <w:rPr>
                <w:rFonts w:ascii="Times New Roman" w:eastAsia="Arial Unicode MS" w:hAnsi="Times New Roman" w:cs="Times New Roman"/>
                <w:b/>
                <w:sz w:val="24"/>
                <w:szCs w:val="24"/>
              </w:rPr>
            </w:pPr>
            <w:r w:rsidRPr="003C46F5">
              <w:rPr>
                <w:rFonts w:ascii="Times New Roman" w:eastAsia="Arial Unicode MS" w:hAnsi="Times New Roman" w:cs="Times New Roman"/>
                <w:b/>
                <w:sz w:val="24"/>
                <w:szCs w:val="24"/>
              </w:rPr>
              <w:t>Площадь, кв.м</w:t>
            </w:r>
          </w:p>
        </w:tc>
      </w:tr>
      <w:tr w:rsidR="003C46F5" w:rsidRPr="003C46F5" w:rsidTr="004F67D5">
        <w:trPr>
          <w:trHeight w:val="280"/>
        </w:trPr>
        <w:tc>
          <w:tcPr>
            <w:tcW w:w="567"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jc w:val="center"/>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1</w:t>
            </w:r>
          </w:p>
        </w:tc>
        <w:tc>
          <w:tcPr>
            <w:tcW w:w="5857"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 xml:space="preserve">Помещение №29-тамбур  в здании </w:t>
            </w:r>
          </w:p>
        </w:tc>
        <w:tc>
          <w:tcPr>
            <w:tcW w:w="3686"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jc w:val="center"/>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2,7</w:t>
            </w:r>
          </w:p>
        </w:tc>
      </w:tr>
      <w:tr w:rsidR="003C46F5" w:rsidRPr="003C46F5" w:rsidTr="004F67D5">
        <w:trPr>
          <w:trHeight w:val="411"/>
        </w:trPr>
        <w:tc>
          <w:tcPr>
            <w:tcW w:w="567"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jc w:val="center"/>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2</w:t>
            </w:r>
          </w:p>
        </w:tc>
        <w:tc>
          <w:tcPr>
            <w:tcW w:w="5857" w:type="dxa"/>
            <w:shd w:val="clear" w:color="auto" w:fill="auto"/>
          </w:tcPr>
          <w:p w:rsidR="003C46F5" w:rsidRPr="003C46F5" w:rsidRDefault="003C46F5" w:rsidP="003C46F5">
            <w:pPr>
              <w:widowControl w:val="0"/>
              <w:autoSpaceDE w:val="0"/>
              <w:autoSpaceDN w:val="0"/>
              <w:spacing w:after="0" w:line="240" w:lineRule="auto"/>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 xml:space="preserve">Помещение №30-кладовая в здании </w:t>
            </w:r>
          </w:p>
        </w:tc>
        <w:tc>
          <w:tcPr>
            <w:tcW w:w="3686"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jc w:val="center"/>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3,8</w:t>
            </w:r>
          </w:p>
        </w:tc>
      </w:tr>
      <w:tr w:rsidR="003C46F5" w:rsidRPr="003C46F5" w:rsidTr="004F67D5">
        <w:trPr>
          <w:trHeight w:val="134"/>
        </w:trPr>
        <w:tc>
          <w:tcPr>
            <w:tcW w:w="567"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jc w:val="center"/>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3</w:t>
            </w:r>
          </w:p>
        </w:tc>
        <w:tc>
          <w:tcPr>
            <w:tcW w:w="5857"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 xml:space="preserve">Помещение №31-кладовая в здании </w:t>
            </w:r>
          </w:p>
        </w:tc>
        <w:tc>
          <w:tcPr>
            <w:tcW w:w="3686"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jc w:val="center"/>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4</w:t>
            </w:r>
          </w:p>
        </w:tc>
      </w:tr>
      <w:tr w:rsidR="003C46F5" w:rsidRPr="003C46F5" w:rsidTr="004F67D5">
        <w:trPr>
          <w:trHeight w:val="124"/>
        </w:trPr>
        <w:tc>
          <w:tcPr>
            <w:tcW w:w="567"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jc w:val="center"/>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4</w:t>
            </w:r>
          </w:p>
        </w:tc>
        <w:tc>
          <w:tcPr>
            <w:tcW w:w="5857" w:type="dxa"/>
            <w:shd w:val="clear" w:color="auto" w:fill="auto"/>
          </w:tcPr>
          <w:p w:rsidR="003C46F5" w:rsidRPr="003C46F5" w:rsidRDefault="003C46F5" w:rsidP="003C46F5">
            <w:pPr>
              <w:widowControl w:val="0"/>
              <w:autoSpaceDE w:val="0"/>
              <w:autoSpaceDN w:val="0"/>
              <w:spacing w:after="0" w:line="240" w:lineRule="auto"/>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 xml:space="preserve">Помещение №32-тамбур в здании </w:t>
            </w:r>
          </w:p>
        </w:tc>
        <w:tc>
          <w:tcPr>
            <w:tcW w:w="3686"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jc w:val="center"/>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3,9</w:t>
            </w:r>
          </w:p>
        </w:tc>
      </w:tr>
      <w:tr w:rsidR="003C46F5" w:rsidRPr="003C46F5" w:rsidTr="004F67D5">
        <w:trPr>
          <w:trHeight w:val="270"/>
        </w:trPr>
        <w:tc>
          <w:tcPr>
            <w:tcW w:w="567"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jc w:val="center"/>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5</w:t>
            </w:r>
          </w:p>
        </w:tc>
        <w:tc>
          <w:tcPr>
            <w:tcW w:w="5857"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Помещение №28-специальное в здании</w:t>
            </w:r>
          </w:p>
        </w:tc>
        <w:tc>
          <w:tcPr>
            <w:tcW w:w="3686"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jc w:val="center"/>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6,2</w:t>
            </w:r>
          </w:p>
        </w:tc>
      </w:tr>
      <w:tr w:rsidR="003C46F5" w:rsidRPr="003C46F5" w:rsidTr="004F67D5">
        <w:trPr>
          <w:trHeight w:val="260"/>
        </w:trPr>
        <w:tc>
          <w:tcPr>
            <w:tcW w:w="567"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jc w:val="center"/>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6</w:t>
            </w:r>
          </w:p>
        </w:tc>
        <w:tc>
          <w:tcPr>
            <w:tcW w:w="5857"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 xml:space="preserve">Помещение №33-подсобная в здании </w:t>
            </w:r>
          </w:p>
        </w:tc>
        <w:tc>
          <w:tcPr>
            <w:tcW w:w="3686"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jc w:val="center"/>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6,9</w:t>
            </w:r>
          </w:p>
        </w:tc>
      </w:tr>
      <w:tr w:rsidR="003C46F5" w:rsidRPr="003C46F5" w:rsidTr="004F67D5">
        <w:trPr>
          <w:trHeight w:val="264"/>
        </w:trPr>
        <w:tc>
          <w:tcPr>
            <w:tcW w:w="567"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jc w:val="center"/>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7</w:t>
            </w:r>
          </w:p>
        </w:tc>
        <w:tc>
          <w:tcPr>
            <w:tcW w:w="5857"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 xml:space="preserve">Помещение №34-кухня в здании </w:t>
            </w:r>
          </w:p>
        </w:tc>
        <w:tc>
          <w:tcPr>
            <w:tcW w:w="3686"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jc w:val="center"/>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42,7</w:t>
            </w:r>
          </w:p>
        </w:tc>
      </w:tr>
      <w:tr w:rsidR="003C46F5" w:rsidRPr="003C46F5" w:rsidTr="004F67D5">
        <w:trPr>
          <w:trHeight w:val="126"/>
        </w:trPr>
        <w:tc>
          <w:tcPr>
            <w:tcW w:w="567"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jc w:val="center"/>
              <w:rPr>
                <w:rFonts w:ascii="Times New Roman" w:eastAsia="Arial Unicode MS" w:hAnsi="Times New Roman" w:cs="Times New Roman"/>
                <w:sz w:val="24"/>
                <w:szCs w:val="24"/>
              </w:rPr>
            </w:pPr>
            <w:r w:rsidRPr="003C46F5">
              <w:rPr>
                <w:rFonts w:ascii="Times New Roman" w:eastAsia="Arial Unicode MS" w:hAnsi="Times New Roman" w:cs="Times New Roman"/>
                <w:sz w:val="24"/>
                <w:szCs w:val="24"/>
              </w:rPr>
              <w:t>8</w:t>
            </w:r>
          </w:p>
        </w:tc>
        <w:tc>
          <w:tcPr>
            <w:tcW w:w="5857" w:type="dxa"/>
            <w:shd w:val="clear" w:color="auto" w:fill="auto"/>
          </w:tcPr>
          <w:p w:rsidR="003C46F5" w:rsidRPr="003C46F5" w:rsidRDefault="003C46F5" w:rsidP="003C46F5">
            <w:pPr>
              <w:widowControl w:val="0"/>
              <w:autoSpaceDE w:val="0"/>
              <w:autoSpaceDN w:val="0"/>
              <w:spacing w:after="0" w:line="240" w:lineRule="auto"/>
              <w:jc w:val="both"/>
              <w:rPr>
                <w:rFonts w:ascii="Times New Roman" w:eastAsia="Arial Unicode MS" w:hAnsi="Times New Roman" w:cs="Times New Roman"/>
                <w:sz w:val="24"/>
                <w:szCs w:val="24"/>
              </w:rPr>
            </w:pPr>
            <w:r w:rsidRPr="003C46F5">
              <w:rPr>
                <w:rFonts w:ascii="Times New Roman" w:eastAsia="Times New Roman" w:hAnsi="Times New Roman" w:cs="Times New Roman"/>
                <w:sz w:val="24"/>
                <w:szCs w:val="24"/>
              </w:rPr>
              <w:t xml:space="preserve">Помещение №23-туалет в здании </w:t>
            </w:r>
          </w:p>
        </w:tc>
        <w:tc>
          <w:tcPr>
            <w:tcW w:w="3686" w:type="dxa"/>
            <w:shd w:val="clear" w:color="auto" w:fill="auto"/>
          </w:tcPr>
          <w:p w:rsidR="003C46F5" w:rsidRPr="003C46F5" w:rsidRDefault="003C46F5" w:rsidP="003C46F5">
            <w:pPr>
              <w:widowControl w:val="0"/>
              <w:tabs>
                <w:tab w:val="left" w:pos="567"/>
              </w:tabs>
              <w:autoSpaceDE w:val="0"/>
              <w:autoSpaceDN w:val="0"/>
              <w:adjustRightInd w:val="0"/>
              <w:spacing w:after="0" w:line="240" w:lineRule="auto"/>
              <w:jc w:val="center"/>
              <w:rPr>
                <w:rFonts w:ascii="Times New Roman" w:eastAsia="Arial Unicode MS" w:hAnsi="Times New Roman" w:cs="Times New Roman"/>
                <w:sz w:val="24"/>
                <w:szCs w:val="24"/>
              </w:rPr>
            </w:pPr>
            <w:r w:rsidRPr="003C46F5">
              <w:rPr>
                <w:rFonts w:ascii="Times New Roman" w:eastAsia="Times New Roman" w:hAnsi="Times New Roman" w:cs="Times New Roman"/>
                <w:sz w:val="24"/>
                <w:szCs w:val="24"/>
              </w:rPr>
              <w:t xml:space="preserve">0,8 </w:t>
            </w:r>
          </w:p>
        </w:tc>
      </w:tr>
    </w:tbl>
    <w:p w:rsidR="003C46F5" w:rsidRPr="003C46F5" w:rsidRDefault="003C46F5" w:rsidP="003C46F5">
      <w:pPr>
        <w:widowControl w:val="0"/>
        <w:tabs>
          <w:tab w:val="left" w:pos="1134"/>
        </w:tabs>
        <w:autoSpaceDE w:val="0"/>
        <w:autoSpaceDN w:val="0"/>
        <w:spacing w:after="0" w:line="240" w:lineRule="auto"/>
        <w:rPr>
          <w:rFonts w:ascii="Times New Roman" w:eastAsia="Times New Roman" w:hAnsi="Times New Roman" w:cs="Times New Roman"/>
          <w:color w:val="000000"/>
          <w:sz w:val="24"/>
          <w:szCs w:val="24"/>
        </w:rPr>
      </w:pPr>
    </w:p>
    <w:p w:rsidR="003C46F5" w:rsidRPr="003C46F5" w:rsidRDefault="003C46F5" w:rsidP="003C46F5">
      <w:pPr>
        <w:widowControl w:val="0"/>
        <w:autoSpaceDE w:val="0"/>
        <w:autoSpaceDN w:val="0"/>
        <w:spacing w:after="0" w:line="240" w:lineRule="auto"/>
        <w:rPr>
          <w:rFonts w:ascii="Times New Roman" w:eastAsia="Times New Roman" w:hAnsi="Times New Roman" w:cs="Times New Roman"/>
          <w:sz w:val="24"/>
          <w:szCs w:val="24"/>
        </w:rPr>
      </w:pPr>
      <w:r w:rsidRPr="003C46F5">
        <w:rPr>
          <w:rFonts w:ascii="Times New Roman" w:eastAsia="Times New Roman" w:hAnsi="Times New Roman" w:cs="Times New Roman"/>
          <w:sz w:val="24"/>
          <w:szCs w:val="24"/>
        </w:rPr>
        <w:t>Приложение: фото имущества - 9шт.</w:t>
      </w:r>
    </w:p>
    <w:p w:rsidR="003C46F5" w:rsidRPr="003C46F5" w:rsidRDefault="003C46F5" w:rsidP="003C46F5">
      <w:pPr>
        <w:widowControl w:val="0"/>
        <w:tabs>
          <w:tab w:val="left" w:pos="1134"/>
        </w:tabs>
        <w:autoSpaceDE w:val="0"/>
        <w:autoSpaceDN w:val="0"/>
        <w:spacing w:after="0" w:line="240" w:lineRule="auto"/>
        <w:rPr>
          <w:rFonts w:ascii="Times New Roman" w:eastAsia="Times New Roman" w:hAnsi="Times New Roman" w:cs="Times New Roman"/>
          <w:color w:val="000000"/>
          <w:sz w:val="24"/>
          <w:szCs w:val="24"/>
        </w:rPr>
      </w:pPr>
    </w:p>
    <w:p w:rsidR="003C46F5" w:rsidRPr="003C46F5" w:rsidRDefault="003C46F5" w:rsidP="003C46F5">
      <w:pPr>
        <w:widowControl w:val="0"/>
        <w:autoSpaceDE w:val="0"/>
        <w:autoSpaceDN w:val="0"/>
        <w:spacing w:after="0" w:line="240" w:lineRule="auto"/>
        <w:rPr>
          <w:rFonts w:ascii="Times New Roman" w:eastAsia="Times New Roman" w:hAnsi="Times New Roman" w:cs="Times New Roman"/>
          <w:sz w:val="24"/>
          <w:szCs w:val="24"/>
        </w:rPr>
      </w:pPr>
    </w:p>
    <w:p w:rsidR="003C46F5" w:rsidRPr="003C46F5" w:rsidRDefault="003C46F5" w:rsidP="003C46F5">
      <w:pPr>
        <w:widowControl w:val="0"/>
        <w:tabs>
          <w:tab w:val="left" w:pos="4633"/>
        </w:tabs>
        <w:autoSpaceDE w:val="0"/>
        <w:autoSpaceDN w:val="0"/>
        <w:spacing w:after="0" w:line="240" w:lineRule="auto"/>
        <w:jc w:val="center"/>
        <w:rPr>
          <w:rFonts w:ascii="Times New Roman" w:eastAsia="Times New Roman" w:hAnsi="Times New Roman" w:cs="Times New Roman"/>
          <w:b/>
          <w:sz w:val="24"/>
          <w:szCs w:val="24"/>
        </w:rPr>
      </w:pPr>
      <w:r w:rsidRPr="003C46F5">
        <w:rPr>
          <w:rFonts w:ascii="Times New Roman" w:eastAsia="Times New Roman" w:hAnsi="Times New Roman" w:cs="Times New Roman"/>
          <w:b/>
          <w:sz w:val="24"/>
          <w:szCs w:val="24"/>
        </w:rPr>
        <w:t>Подписи сторон</w:t>
      </w:r>
    </w:p>
    <w:p w:rsidR="003C46F5" w:rsidRPr="003C46F5" w:rsidRDefault="003C46F5" w:rsidP="003C46F5">
      <w:pPr>
        <w:widowControl w:val="0"/>
        <w:autoSpaceDE w:val="0"/>
        <w:autoSpaceDN w:val="0"/>
        <w:spacing w:after="0" w:line="240" w:lineRule="auto"/>
        <w:rPr>
          <w:rFonts w:ascii="Times New Roman" w:eastAsia="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31"/>
        <w:gridCol w:w="4532"/>
      </w:tblGrid>
      <w:tr w:rsidR="003C46F5" w:rsidRPr="003C46F5" w:rsidTr="004F67D5">
        <w:trPr>
          <w:jc w:val="center"/>
        </w:trPr>
        <w:tc>
          <w:tcPr>
            <w:tcW w:w="4531" w:type="dxa"/>
            <w:shd w:val="clear" w:color="auto" w:fill="auto"/>
          </w:tcPr>
          <w:p w:rsidR="003C46F5" w:rsidRPr="003C46F5" w:rsidRDefault="003C46F5" w:rsidP="003C46F5">
            <w:pPr>
              <w:widowControl w:val="0"/>
              <w:suppressAutoHyphens/>
              <w:spacing w:after="0" w:line="240" w:lineRule="auto"/>
              <w:jc w:val="center"/>
              <w:textAlignment w:val="baseline"/>
              <w:rPr>
                <w:rFonts w:ascii="Times New Roman" w:eastAsia="Arial Unicode MS" w:hAnsi="Times New Roman" w:cs="Times New Roman"/>
                <w:b/>
                <w:sz w:val="24"/>
                <w:szCs w:val="24"/>
                <w:lang w:eastAsia="ru-RU"/>
              </w:rPr>
            </w:pPr>
            <w:r w:rsidRPr="003C46F5">
              <w:rPr>
                <w:rFonts w:ascii="Times New Roman" w:eastAsia="Arial Unicode MS" w:hAnsi="Times New Roman" w:cs="Times New Roman"/>
                <w:b/>
                <w:sz w:val="24"/>
                <w:szCs w:val="24"/>
                <w:lang w:eastAsia="ru-RU"/>
              </w:rPr>
              <w:t>Арендодатель:</w:t>
            </w:r>
          </w:p>
        </w:tc>
        <w:tc>
          <w:tcPr>
            <w:tcW w:w="4532" w:type="dxa"/>
            <w:shd w:val="clear" w:color="auto" w:fill="auto"/>
          </w:tcPr>
          <w:p w:rsidR="003C46F5" w:rsidRPr="003C46F5" w:rsidRDefault="003C46F5" w:rsidP="003C46F5">
            <w:pPr>
              <w:widowControl w:val="0"/>
              <w:suppressAutoHyphens/>
              <w:spacing w:after="0" w:line="240" w:lineRule="auto"/>
              <w:jc w:val="center"/>
              <w:textAlignment w:val="baseline"/>
              <w:rPr>
                <w:rFonts w:ascii="Times New Roman" w:eastAsia="Arial Unicode MS" w:hAnsi="Times New Roman" w:cs="Times New Roman"/>
                <w:b/>
                <w:sz w:val="24"/>
                <w:szCs w:val="24"/>
                <w:lang w:eastAsia="ru-RU"/>
              </w:rPr>
            </w:pPr>
            <w:r w:rsidRPr="003C46F5">
              <w:rPr>
                <w:rFonts w:ascii="Times New Roman" w:eastAsia="Arial Unicode MS" w:hAnsi="Times New Roman" w:cs="Times New Roman"/>
                <w:b/>
                <w:sz w:val="24"/>
                <w:szCs w:val="24"/>
                <w:lang w:eastAsia="ru-RU"/>
              </w:rPr>
              <w:t>Арендатор:</w:t>
            </w:r>
          </w:p>
        </w:tc>
      </w:tr>
    </w:tbl>
    <w:p w:rsidR="003C46F5" w:rsidRPr="003C46F5" w:rsidRDefault="003C46F5" w:rsidP="003C46F5">
      <w:pPr>
        <w:widowControl w:val="0"/>
        <w:suppressAutoHyphens/>
        <w:spacing w:after="0" w:line="240" w:lineRule="auto"/>
        <w:ind w:firstLine="540"/>
        <w:jc w:val="center"/>
        <w:textAlignment w:val="baseline"/>
        <w:rPr>
          <w:rFonts w:ascii="Times New Roman" w:eastAsia="Times New Roman" w:hAnsi="Times New Roman" w:cs="Times New Roman"/>
          <w:kern w:val="2"/>
          <w:sz w:val="24"/>
          <w:szCs w:val="24"/>
          <w:lang w:val="en-US" w:eastAsia="zh-CN" w:bidi="hi-IN"/>
        </w:rPr>
      </w:pPr>
    </w:p>
    <w:p w:rsidR="003C46F5" w:rsidRPr="003C46F5" w:rsidRDefault="003C46F5" w:rsidP="003C46F5">
      <w:pPr>
        <w:widowControl w:val="0"/>
        <w:suppressAutoHyphens/>
        <w:spacing w:after="0" w:line="240" w:lineRule="auto"/>
        <w:jc w:val="center"/>
        <w:textAlignment w:val="baseline"/>
        <w:rPr>
          <w:rFonts w:ascii="Times New Roman" w:eastAsia="Times New Roman" w:hAnsi="Times New Roman" w:cs="Times New Roman"/>
          <w:kern w:val="2"/>
          <w:sz w:val="24"/>
          <w:szCs w:val="24"/>
          <w:lang w:eastAsia="zh-CN" w:bidi="hi-IN"/>
        </w:rPr>
      </w:pPr>
      <w:r w:rsidRPr="003C46F5">
        <w:rPr>
          <w:rFonts w:ascii="Times New Roman" w:eastAsia="Times New Roman" w:hAnsi="Times New Roman" w:cs="Times New Roman"/>
          <w:kern w:val="2"/>
          <w:sz w:val="24"/>
          <w:szCs w:val="24"/>
          <w:lang w:eastAsia="ar-SA" w:bidi="hi-IN"/>
        </w:rPr>
        <w:t>___________________ /                                              ___________________ /</w:t>
      </w:r>
    </w:p>
    <w:p w:rsidR="003C46F5" w:rsidRPr="003C46F5" w:rsidRDefault="003C46F5" w:rsidP="003C46F5">
      <w:pPr>
        <w:widowControl w:val="0"/>
        <w:autoSpaceDE w:val="0"/>
        <w:autoSpaceDN w:val="0"/>
        <w:spacing w:after="0" w:line="240" w:lineRule="auto"/>
        <w:jc w:val="center"/>
        <w:rPr>
          <w:rFonts w:ascii="Times New Roman" w:eastAsia="Times New Roman" w:hAnsi="Times New Roman" w:cs="Times New Roman"/>
          <w:color w:val="000000"/>
          <w:sz w:val="24"/>
          <w:szCs w:val="24"/>
          <w:lang w:eastAsia="ar-SA"/>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Cs/>
          <w:sz w:val="24"/>
          <w:szCs w:val="24"/>
        </w:rPr>
      </w:pPr>
    </w:p>
    <w:p w:rsidR="003C46F5" w:rsidRPr="003C46F5" w:rsidRDefault="003C46F5" w:rsidP="003C46F5">
      <w:pPr>
        <w:widowControl w:val="0"/>
        <w:autoSpaceDE w:val="0"/>
        <w:autoSpaceDN w:val="0"/>
        <w:spacing w:after="0" w:line="240" w:lineRule="auto"/>
        <w:outlineLvl w:val="0"/>
        <w:rPr>
          <w:rFonts w:ascii="Times New Roman" w:eastAsia="Times New Roman" w:hAnsi="Times New Roman" w:cs="Times New Roman"/>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Cs/>
          <w:sz w:val="24"/>
          <w:szCs w:val="24"/>
        </w:rPr>
      </w:pP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Cs/>
          <w:sz w:val="24"/>
          <w:szCs w:val="24"/>
        </w:rPr>
      </w:pPr>
      <w:proofErr w:type="gramStart"/>
      <w:r w:rsidRPr="003C46F5">
        <w:rPr>
          <w:rFonts w:ascii="Times New Roman" w:eastAsia="Times New Roman" w:hAnsi="Times New Roman" w:cs="Times New Roman"/>
          <w:bCs/>
          <w:sz w:val="24"/>
          <w:szCs w:val="24"/>
        </w:rPr>
        <w:t>При</w:t>
      </w:r>
      <w:r w:rsidRPr="003C46F5">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1312" behindDoc="1" locked="0" layoutInCell="1" allowOverlap="1" wp14:anchorId="6AC252C4" wp14:editId="3BEE224A">
                <wp:simplePos x="0" y="0"/>
                <wp:positionH relativeFrom="page">
                  <wp:posOffset>3850005</wp:posOffset>
                </wp:positionH>
                <wp:positionV relativeFrom="paragraph">
                  <wp:posOffset>-970280</wp:posOffset>
                </wp:positionV>
                <wp:extent cx="2235835"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15pt,-76.4pt" to="479.2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" strokeweight=".1134mm">
                <w10:wrap anchorx="page"/>
              </v:line>
            </w:pict>
          </mc:Fallback>
        </mc:AlternateContent>
      </w:r>
      <w:r w:rsidRPr="003C46F5">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2336" behindDoc="1" locked="0" layoutInCell="1" allowOverlap="1" wp14:anchorId="39A638BD" wp14:editId="38DB8BEB">
                <wp:simplePos x="0" y="0"/>
                <wp:positionH relativeFrom="page">
                  <wp:posOffset>3850005</wp:posOffset>
                </wp:positionH>
                <wp:positionV relativeFrom="paragraph">
                  <wp:posOffset>-852805</wp:posOffset>
                </wp:positionV>
                <wp:extent cx="2235835"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15pt,-67.15pt" to="479.2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" strokeweight=".1134mm">
                <w10:wrap anchorx="page"/>
              </v:line>
            </w:pict>
          </mc:Fallback>
        </mc:AlternateContent>
      </w:r>
      <w:r w:rsidRPr="003C46F5">
        <w:rPr>
          <w:rFonts w:ascii="Times New Roman" w:eastAsia="Times New Roman" w:hAnsi="Times New Roman" w:cs="Times New Roman"/>
          <w:bCs/>
          <w:sz w:val="24"/>
          <w:szCs w:val="24"/>
        </w:rPr>
        <w:t>ложение</w:t>
      </w:r>
      <w:proofErr w:type="gramEnd"/>
      <w:r w:rsidRPr="003C46F5">
        <w:rPr>
          <w:rFonts w:ascii="Times New Roman" w:eastAsia="Times New Roman" w:hAnsi="Times New Roman" w:cs="Times New Roman"/>
          <w:bCs/>
          <w:sz w:val="24"/>
          <w:szCs w:val="24"/>
        </w:rPr>
        <w:t xml:space="preserve"> №</w:t>
      </w:r>
      <w:r w:rsidRPr="003C46F5">
        <w:rPr>
          <w:rFonts w:ascii="Times New Roman" w:eastAsia="Times New Roman" w:hAnsi="Times New Roman" w:cs="Times New Roman"/>
          <w:bCs/>
          <w:spacing w:val="-3"/>
          <w:sz w:val="24"/>
          <w:szCs w:val="24"/>
        </w:rPr>
        <w:t xml:space="preserve"> </w:t>
      </w:r>
      <w:r w:rsidRPr="003C46F5">
        <w:rPr>
          <w:rFonts w:ascii="Times New Roman" w:eastAsia="Times New Roman" w:hAnsi="Times New Roman" w:cs="Times New Roman"/>
          <w:bCs/>
          <w:sz w:val="24"/>
          <w:szCs w:val="24"/>
        </w:rPr>
        <w:t>2</w:t>
      </w: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Cs/>
          <w:sz w:val="24"/>
          <w:szCs w:val="24"/>
        </w:rPr>
      </w:pPr>
      <w:r w:rsidRPr="003C46F5">
        <w:rPr>
          <w:rFonts w:ascii="Times New Roman" w:eastAsia="Times New Roman" w:hAnsi="Times New Roman" w:cs="Times New Roman"/>
          <w:bCs/>
          <w:sz w:val="24"/>
          <w:szCs w:val="24"/>
        </w:rPr>
        <w:t>к договору аренды муниципального имущества</w:t>
      </w:r>
    </w:p>
    <w:p w:rsidR="003C46F5" w:rsidRPr="003C46F5" w:rsidRDefault="003C46F5" w:rsidP="003C46F5">
      <w:pPr>
        <w:widowControl w:val="0"/>
        <w:autoSpaceDE w:val="0"/>
        <w:autoSpaceDN w:val="0"/>
        <w:spacing w:after="0" w:line="240" w:lineRule="auto"/>
        <w:jc w:val="right"/>
        <w:outlineLvl w:val="0"/>
        <w:rPr>
          <w:rFonts w:ascii="Times New Roman" w:eastAsia="Times New Roman" w:hAnsi="Times New Roman" w:cs="Times New Roman"/>
          <w:bCs/>
          <w:sz w:val="24"/>
          <w:szCs w:val="24"/>
        </w:rPr>
      </w:pPr>
      <w:r w:rsidRPr="003C46F5">
        <w:rPr>
          <w:rFonts w:ascii="Times New Roman" w:eastAsia="Times New Roman" w:hAnsi="Times New Roman" w:cs="Times New Roman"/>
          <w:bCs/>
          <w:sz w:val="24"/>
          <w:szCs w:val="24"/>
        </w:rPr>
        <w:t>от «___» ____________2022 года № _______/2022</w:t>
      </w:r>
    </w:p>
    <w:p w:rsidR="003C46F5" w:rsidRPr="003C46F5" w:rsidRDefault="003C46F5" w:rsidP="003C46F5">
      <w:pPr>
        <w:suppressAutoHyphens/>
        <w:spacing w:after="0" w:line="240" w:lineRule="auto"/>
        <w:jc w:val="both"/>
        <w:textAlignment w:val="baseline"/>
        <w:rPr>
          <w:rFonts w:ascii="Times New Roman" w:eastAsia="Times New Roman" w:hAnsi="Times New Roman" w:cs="Times New Roman"/>
          <w:color w:val="000000"/>
          <w:kern w:val="2"/>
          <w:sz w:val="24"/>
          <w:szCs w:val="24"/>
          <w:lang w:eastAsia="ar-SA" w:bidi="hi-IN"/>
        </w:rPr>
      </w:pPr>
    </w:p>
    <w:p w:rsidR="003C46F5" w:rsidRPr="003C46F5" w:rsidRDefault="003C46F5" w:rsidP="003C46F5">
      <w:pPr>
        <w:suppressAutoHyphens/>
        <w:spacing w:after="0" w:line="240" w:lineRule="auto"/>
        <w:jc w:val="center"/>
        <w:textAlignment w:val="baseline"/>
        <w:rPr>
          <w:rFonts w:ascii="Times New Roman" w:eastAsia="SimSun" w:hAnsi="Times New Roman" w:cs="Times New Roman"/>
          <w:kern w:val="2"/>
          <w:sz w:val="24"/>
          <w:szCs w:val="24"/>
          <w:lang w:eastAsia="zh-CN" w:bidi="hi-IN"/>
        </w:rPr>
      </w:pPr>
      <w:r w:rsidRPr="003C46F5">
        <w:rPr>
          <w:rFonts w:ascii="Times New Roman" w:eastAsia="SimSun" w:hAnsi="Times New Roman" w:cs="Times New Roman"/>
          <w:kern w:val="2"/>
          <w:sz w:val="24"/>
          <w:szCs w:val="24"/>
          <w:lang w:eastAsia="zh-CN" w:bidi="hi-IN"/>
        </w:rPr>
        <w:t>Акт приема-передачи имущества</w:t>
      </w:r>
    </w:p>
    <w:p w:rsidR="003C46F5" w:rsidRPr="003C46F5" w:rsidRDefault="003C46F5" w:rsidP="003C46F5">
      <w:pPr>
        <w:suppressAutoHyphens/>
        <w:spacing w:after="0" w:line="240" w:lineRule="auto"/>
        <w:jc w:val="both"/>
        <w:textAlignment w:val="baseline"/>
        <w:rPr>
          <w:rFonts w:ascii="Times New Roman" w:eastAsia="SimSun" w:hAnsi="Times New Roman" w:cs="Times New Roman"/>
          <w:kern w:val="2"/>
          <w:sz w:val="24"/>
          <w:szCs w:val="24"/>
          <w:lang w:eastAsia="zh-CN" w:bidi="hi-IN"/>
        </w:rPr>
      </w:pP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proofErr w:type="gramStart"/>
      <w:r w:rsidRPr="003C46F5">
        <w:rPr>
          <w:rFonts w:ascii="Times New Roman" w:eastAsia="Times New Roman" w:hAnsi="Times New Roman" w:cs="Times New Roman"/>
          <w:b/>
          <w:sz w:val="24"/>
          <w:szCs w:val="24"/>
        </w:rPr>
        <w:t>Арендодатель – администрация Борского сельского поселения Бокситогорского муниципального района Ленинградской области</w:t>
      </w:r>
      <w:r w:rsidRPr="003C46F5">
        <w:rPr>
          <w:rFonts w:ascii="Times New Roman" w:eastAsia="Times New Roman" w:hAnsi="Times New Roman" w:cs="Times New Roman"/>
          <w:sz w:val="24"/>
          <w:szCs w:val="24"/>
        </w:rPr>
        <w:t>, действующая от имени муниципального образования Борское сельское поселение Бокситогорского муниципального района Ленинградской области, внесена в ЕГРЮЛ за ОГРН1054701512392 Межрайонной ИФНС  России №6 по Ленинградской области 26.12.2005, ИНН 4715015972, КПП 471501001, местонахождение: 187643,  Ленинградская область, Бокситогорский район, дер. Бор, д. 44</w:t>
      </w:r>
      <w:r w:rsidRPr="003C46F5">
        <w:rPr>
          <w:rFonts w:ascii="Times New Roman" w:eastAsia="Times New Roman" w:hAnsi="Times New Roman" w:cs="Times New Roman"/>
          <w:color w:val="000000"/>
          <w:sz w:val="24"/>
          <w:szCs w:val="24"/>
        </w:rPr>
        <w:t xml:space="preserve">, в лице </w:t>
      </w:r>
      <w:r w:rsidRPr="003C46F5">
        <w:rPr>
          <w:rFonts w:ascii="Times New Roman" w:eastAsia="Times New Roman" w:hAnsi="Times New Roman" w:cs="Times New Roman"/>
          <w:sz w:val="24"/>
          <w:szCs w:val="24"/>
        </w:rPr>
        <w:t>_____________________________</w:t>
      </w:r>
      <w:r w:rsidRPr="003C46F5">
        <w:rPr>
          <w:rFonts w:ascii="Times New Roman" w:eastAsia="Times New Roman" w:hAnsi="Times New Roman" w:cs="Times New Roman"/>
          <w:color w:val="000000"/>
          <w:sz w:val="24"/>
          <w:szCs w:val="24"/>
        </w:rPr>
        <w:t xml:space="preserve">, действующего на основании ______________________________________ </w:t>
      </w:r>
      <w:r w:rsidRPr="003C46F5">
        <w:rPr>
          <w:rFonts w:ascii="Times New Roman" w:eastAsia="Times New Roman" w:hAnsi="Times New Roman" w:cs="Times New Roman"/>
          <w:sz w:val="24"/>
          <w:szCs w:val="24"/>
        </w:rPr>
        <w:t>с одной стороны</w:t>
      </w:r>
      <w:r w:rsidRPr="003C46F5">
        <w:rPr>
          <w:rFonts w:ascii="Times New Roman" w:eastAsia="Times New Roman" w:hAnsi="Times New Roman" w:cs="Times New Roman"/>
          <w:color w:val="000000"/>
          <w:sz w:val="24"/>
          <w:szCs w:val="24"/>
        </w:rPr>
        <w:t>,</w:t>
      </w:r>
      <w:r w:rsidRPr="003C46F5">
        <w:rPr>
          <w:rFonts w:ascii="Times New Roman" w:eastAsia="Times New Roman" w:hAnsi="Times New Roman" w:cs="Times New Roman"/>
          <w:sz w:val="24"/>
          <w:szCs w:val="24"/>
        </w:rPr>
        <w:t xml:space="preserve"> и</w:t>
      </w:r>
      <w:proofErr w:type="gramEnd"/>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b/>
          <w:sz w:val="24"/>
          <w:szCs w:val="24"/>
        </w:rPr>
        <w:t>Арендодатель</w:t>
      </w:r>
      <w:r w:rsidRPr="003C46F5">
        <w:rPr>
          <w:rFonts w:ascii="Times New Roman" w:eastAsia="Times New Roman" w:hAnsi="Times New Roman" w:cs="Times New Roman"/>
          <w:b/>
          <w:bCs/>
          <w:sz w:val="24"/>
          <w:szCs w:val="24"/>
        </w:rPr>
        <w:t xml:space="preserve"> </w:t>
      </w:r>
      <w:r w:rsidRPr="003C46F5">
        <w:rPr>
          <w:rFonts w:ascii="Times New Roman" w:eastAsia="Times New Roman" w:hAnsi="Times New Roman" w:cs="Times New Roman"/>
          <w:b/>
          <w:sz w:val="24"/>
          <w:szCs w:val="24"/>
        </w:rPr>
        <w:t>–</w:t>
      </w:r>
      <w:r w:rsidRPr="003C46F5">
        <w:rPr>
          <w:rFonts w:ascii="Times New Roman" w:eastAsia="Times New Roman" w:hAnsi="Times New Roman" w:cs="Times New Roman"/>
          <w:sz w:val="24"/>
          <w:szCs w:val="24"/>
        </w:rPr>
        <w:t xml:space="preserve">  ФИО ___________,</w:t>
      </w:r>
      <w:r w:rsidRPr="003C46F5">
        <w:rPr>
          <w:rFonts w:ascii="Times New Roman" w:eastAsia="Times New Roman" w:hAnsi="Times New Roman" w:cs="Times New Roman"/>
          <w:sz w:val="24"/>
          <w:szCs w:val="24"/>
          <w:lang w:val="en-US"/>
        </w:rPr>
        <w:t> </w:t>
      </w:r>
      <w:r w:rsidRPr="003C46F5">
        <w:rPr>
          <w:rFonts w:ascii="Times New Roman" w:eastAsia="Times New Roman" w:hAnsi="Times New Roman" w:cs="Times New Roman"/>
          <w:sz w:val="24"/>
          <w:szCs w:val="24"/>
        </w:rPr>
        <w:t xml:space="preserve">___________ года рождения, паспорт ___________, выдан ___________, зарегистрированный по адресу: ___________ </w:t>
      </w:r>
      <w:r w:rsidRPr="003C46F5">
        <w:rPr>
          <w:rFonts w:ascii="Times New Roman" w:eastAsia="Times New Roman" w:hAnsi="Times New Roman" w:cs="Times New Roman"/>
          <w:b/>
          <w:bCs/>
          <w:sz w:val="24"/>
          <w:szCs w:val="24"/>
        </w:rPr>
        <w:t>(для физического лица)</w:t>
      </w:r>
      <w:r w:rsidRPr="003C46F5">
        <w:rPr>
          <w:rFonts w:ascii="Times New Roman" w:eastAsia="Times New Roman" w:hAnsi="Times New Roman" w:cs="Times New Roman"/>
          <w:b/>
          <w:bCs/>
          <w:sz w:val="24"/>
          <w:szCs w:val="24"/>
          <w:vertAlign w:val="superscript"/>
        </w:rPr>
        <w:t>1</w:t>
      </w:r>
      <w:r w:rsidRPr="003C46F5">
        <w:rPr>
          <w:rFonts w:ascii="Times New Roman" w:eastAsia="Times New Roman" w:hAnsi="Times New Roman" w:cs="Times New Roman"/>
          <w:sz w:val="24"/>
          <w:szCs w:val="24"/>
        </w:rPr>
        <w:t xml:space="preserve">, </w:t>
      </w:r>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b/>
          <w:bCs/>
          <w:sz w:val="24"/>
          <w:szCs w:val="24"/>
        </w:rPr>
      </w:pPr>
      <w:proofErr w:type="gramStart"/>
      <w:r w:rsidRPr="003C46F5">
        <w:rPr>
          <w:rFonts w:ascii="Times New Roman" w:eastAsia="Times New Roman" w:hAnsi="Times New Roman" w:cs="Times New Roman"/>
          <w:b/>
          <w:sz w:val="24"/>
          <w:szCs w:val="24"/>
        </w:rPr>
        <w:t>Арендодатель</w:t>
      </w:r>
      <w:r w:rsidRPr="003C46F5">
        <w:rPr>
          <w:rFonts w:ascii="Times New Roman" w:eastAsia="Times New Roman" w:hAnsi="Times New Roman" w:cs="Times New Roman"/>
          <w:b/>
          <w:bCs/>
          <w:sz w:val="24"/>
          <w:szCs w:val="24"/>
        </w:rPr>
        <w:t xml:space="preserve"> </w:t>
      </w:r>
      <w:r w:rsidRPr="003C46F5">
        <w:rPr>
          <w:rFonts w:ascii="Times New Roman" w:eastAsia="Times New Roman" w:hAnsi="Times New Roman" w:cs="Times New Roman"/>
          <w:sz w:val="24"/>
          <w:szCs w:val="24"/>
        </w:rPr>
        <w:t xml:space="preserve"> </w:t>
      </w:r>
      <w:r w:rsidRPr="003C46F5">
        <w:rPr>
          <w:rFonts w:ascii="Times New Roman" w:eastAsia="Times New Roman" w:hAnsi="Times New Roman" w:cs="Times New Roman"/>
          <w:b/>
          <w:sz w:val="24"/>
          <w:szCs w:val="24"/>
        </w:rPr>
        <w:t>–</w:t>
      </w:r>
      <w:r w:rsidRPr="003C46F5">
        <w:rPr>
          <w:rFonts w:ascii="Times New Roman" w:eastAsia="Times New Roman" w:hAnsi="Times New Roman" w:cs="Times New Roman"/>
          <w:sz w:val="24"/>
          <w:szCs w:val="24"/>
        </w:rPr>
        <w:t xml:space="preserve"> ___________, местонахождение: ___________, в лице</w:t>
      </w:r>
      <w:r w:rsidRPr="003C46F5">
        <w:rPr>
          <w:rFonts w:ascii="Times New Roman" w:eastAsia="Times New Roman" w:hAnsi="Times New Roman" w:cs="Times New Roman"/>
          <w:sz w:val="24"/>
          <w:szCs w:val="24"/>
          <w:lang w:val="en-US"/>
        </w:rPr>
        <w:t> </w:t>
      </w:r>
      <w:r w:rsidRPr="003C46F5">
        <w:rPr>
          <w:rFonts w:ascii="Times New Roman" w:eastAsia="Times New Roman" w:hAnsi="Times New Roman" w:cs="Times New Roman"/>
          <w:sz w:val="24"/>
          <w:szCs w:val="24"/>
        </w:rPr>
        <w:t xml:space="preserve">___________, действующего на основании ___________ </w:t>
      </w:r>
      <w:r w:rsidRPr="003C46F5">
        <w:rPr>
          <w:rFonts w:ascii="Times New Roman" w:eastAsia="Times New Roman" w:hAnsi="Times New Roman" w:cs="Times New Roman"/>
          <w:b/>
          <w:bCs/>
          <w:sz w:val="24"/>
          <w:szCs w:val="24"/>
        </w:rPr>
        <w:t xml:space="preserve">(для юридического лица) </w:t>
      </w:r>
      <w:r w:rsidRPr="003C46F5">
        <w:rPr>
          <w:rFonts w:ascii="Times New Roman" w:eastAsia="Times New Roman" w:hAnsi="Times New Roman" w:cs="Times New Roman"/>
          <w:b/>
          <w:bCs/>
          <w:sz w:val="24"/>
          <w:szCs w:val="24"/>
          <w:vertAlign w:val="superscript"/>
        </w:rPr>
        <w:t>1</w:t>
      </w:r>
      <w:r w:rsidRPr="003C46F5">
        <w:rPr>
          <w:rFonts w:ascii="Times New Roman" w:eastAsia="Times New Roman" w:hAnsi="Times New Roman" w:cs="Times New Roman"/>
          <w:bCs/>
          <w:sz w:val="24"/>
          <w:szCs w:val="24"/>
        </w:rPr>
        <w:t>,</w:t>
      </w:r>
      <w:proofErr w:type="gramEnd"/>
    </w:p>
    <w:p w:rsidR="003C46F5" w:rsidRPr="003C46F5" w:rsidRDefault="003C46F5" w:rsidP="003C46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3C46F5">
        <w:rPr>
          <w:rFonts w:ascii="Times New Roman" w:eastAsia="Times New Roman" w:hAnsi="Times New Roman" w:cs="Times New Roman"/>
          <w:b/>
          <w:sz w:val="24"/>
          <w:szCs w:val="24"/>
        </w:rPr>
        <w:t>Арендодатель</w:t>
      </w:r>
      <w:r w:rsidRPr="003C46F5">
        <w:rPr>
          <w:rFonts w:ascii="Times New Roman" w:eastAsia="Times New Roman" w:hAnsi="Times New Roman" w:cs="Times New Roman"/>
          <w:b/>
          <w:bCs/>
          <w:sz w:val="24"/>
          <w:szCs w:val="24"/>
        </w:rPr>
        <w:t xml:space="preserve"> </w:t>
      </w:r>
      <w:r w:rsidRPr="003C46F5">
        <w:rPr>
          <w:rFonts w:ascii="Times New Roman" w:eastAsia="Times New Roman" w:hAnsi="Times New Roman" w:cs="Times New Roman"/>
          <w:sz w:val="24"/>
          <w:szCs w:val="24"/>
        </w:rPr>
        <w:t xml:space="preserve"> </w:t>
      </w:r>
      <w:r w:rsidRPr="003C46F5">
        <w:rPr>
          <w:rFonts w:ascii="Times New Roman" w:eastAsia="Times New Roman" w:hAnsi="Times New Roman" w:cs="Times New Roman"/>
          <w:b/>
          <w:sz w:val="24"/>
          <w:szCs w:val="24"/>
        </w:rPr>
        <w:t>–</w:t>
      </w:r>
      <w:r w:rsidRPr="003C46F5">
        <w:rPr>
          <w:rFonts w:ascii="Times New Roman" w:eastAsia="Times New Roman" w:hAnsi="Times New Roman" w:cs="Times New Roman"/>
          <w:b/>
          <w:bCs/>
          <w:sz w:val="24"/>
          <w:szCs w:val="24"/>
        </w:rPr>
        <w:t xml:space="preserve">  </w:t>
      </w:r>
      <w:r w:rsidRPr="003C46F5">
        <w:rPr>
          <w:rFonts w:ascii="Times New Roman" w:eastAsia="Times New Roman" w:hAnsi="Times New Roman" w:cs="Times New Roman"/>
          <w:sz w:val="24"/>
          <w:szCs w:val="24"/>
        </w:rPr>
        <w:t>Ф.И.О. ___________, ___________года рождения,                                          ИНН___________, ОГРН ___________, зарегистрированный по адресу (</w:t>
      </w:r>
      <w:r w:rsidRPr="003C46F5">
        <w:rPr>
          <w:rFonts w:ascii="Times New Roman" w:eastAsia="Times New Roman" w:hAnsi="Times New Roman" w:cs="Times New Roman"/>
          <w:b/>
          <w:bCs/>
          <w:sz w:val="24"/>
          <w:szCs w:val="24"/>
        </w:rPr>
        <w:t xml:space="preserve">для </w:t>
      </w:r>
      <w:r w:rsidRPr="003C46F5">
        <w:rPr>
          <w:rFonts w:ascii="Times New Roman" w:eastAsia="Times New Roman" w:hAnsi="Times New Roman" w:cs="Times New Roman"/>
          <w:b/>
          <w:sz w:val="24"/>
          <w:szCs w:val="24"/>
        </w:rPr>
        <w:t>индивидуального предпринимателя</w:t>
      </w:r>
      <w:r w:rsidRPr="003C46F5">
        <w:rPr>
          <w:rFonts w:ascii="Times New Roman" w:eastAsia="Times New Roman" w:hAnsi="Times New Roman" w:cs="Times New Roman"/>
          <w:sz w:val="24"/>
          <w:szCs w:val="24"/>
        </w:rPr>
        <w:t>)</w:t>
      </w:r>
      <w:r w:rsidRPr="003C46F5">
        <w:rPr>
          <w:rFonts w:ascii="Times New Roman" w:eastAsia="Times New Roman" w:hAnsi="Times New Roman" w:cs="Times New Roman"/>
          <w:b/>
          <w:bCs/>
          <w:sz w:val="24"/>
          <w:szCs w:val="24"/>
          <w:vertAlign w:val="superscript"/>
        </w:rPr>
        <w:t>1</w:t>
      </w:r>
      <w:r w:rsidRPr="003C46F5">
        <w:rPr>
          <w:rFonts w:ascii="Times New Roman" w:eastAsia="Times New Roman" w:hAnsi="Times New Roman" w:cs="Times New Roman"/>
          <w:sz w:val="24"/>
          <w:szCs w:val="24"/>
        </w:rPr>
        <w:t xml:space="preserve">,с другой стороны,  </w:t>
      </w:r>
      <w:r w:rsidRPr="003C46F5">
        <w:rPr>
          <w:rFonts w:ascii="Times New Roman" w:eastAsia="Times New Roman" w:hAnsi="Times New Roman" w:cs="Times New Roman"/>
          <w:sz w:val="24"/>
          <w:szCs w:val="24"/>
          <w:lang w:eastAsia="ru-RU"/>
        </w:rPr>
        <w:t xml:space="preserve"> а вместе именуемые «Стороны»,</w:t>
      </w:r>
      <w:r w:rsidRPr="003C46F5">
        <w:rPr>
          <w:rFonts w:ascii="Times New Roman" w:eastAsia="Times New Roman" w:hAnsi="Times New Roman" w:cs="Times New Roman"/>
          <w:b/>
          <w:sz w:val="24"/>
          <w:szCs w:val="24"/>
          <w:lang w:eastAsia="ru-RU"/>
        </w:rPr>
        <w:t xml:space="preserve"> </w:t>
      </w:r>
      <w:r w:rsidRPr="003C46F5">
        <w:rPr>
          <w:rFonts w:ascii="Times New Roman" w:eastAsia="Times New Roman" w:hAnsi="Times New Roman" w:cs="Times New Roman"/>
          <w:sz w:val="24"/>
          <w:szCs w:val="24"/>
        </w:rPr>
        <w:t>составили настоящий акт о том, что:</w:t>
      </w:r>
    </w:p>
    <w:p w:rsidR="003C46F5" w:rsidRPr="003C46F5" w:rsidRDefault="003C46F5" w:rsidP="003C46F5">
      <w:pPr>
        <w:suppressAutoHyphens/>
        <w:spacing w:after="0" w:line="240" w:lineRule="auto"/>
        <w:ind w:firstLine="709"/>
        <w:jc w:val="both"/>
        <w:textAlignment w:val="baseline"/>
        <w:rPr>
          <w:rFonts w:ascii="Times New Roman" w:eastAsia="SimSun" w:hAnsi="Times New Roman" w:cs="Times New Roman"/>
          <w:kern w:val="2"/>
          <w:sz w:val="24"/>
          <w:szCs w:val="24"/>
          <w:lang w:eastAsia="zh-CN" w:bidi="hi-IN"/>
        </w:rPr>
      </w:pPr>
      <w:r w:rsidRPr="003C46F5">
        <w:rPr>
          <w:rFonts w:ascii="Times New Roman" w:eastAsia="Times New Roman" w:hAnsi="Times New Roman" w:cs="Times New Roman"/>
          <w:kern w:val="2"/>
          <w:sz w:val="24"/>
          <w:szCs w:val="24"/>
          <w:lang w:eastAsia="zh-CN" w:bidi="hi-IN"/>
        </w:rPr>
        <w:t xml:space="preserve">    </w:t>
      </w:r>
      <w:r w:rsidRPr="003C46F5">
        <w:rPr>
          <w:rFonts w:ascii="Times New Roman" w:eastAsia="SimSun" w:hAnsi="Times New Roman" w:cs="Times New Roman"/>
          <w:kern w:val="2"/>
          <w:sz w:val="24"/>
          <w:szCs w:val="24"/>
          <w:lang w:eastAsia="zh-CN" w:bidi="hi-IN"/>
        </w:rPr>
        <w:t xml:space="preserve">1. Арендодатель   в   соответствии  с  условиями  договора  аренды муниципального имущества   от </w:t>
      </w:r>
      <w:r w:rsidRPr="003C46F5">
        <w:rPr>
          <w:rFonts w:ascii="Times New Roman" w:eastAsia="Times New Roman" w:hAnsi="Times New Roman" w:cs="Times New Roman"/>
          <w:color w:val="000000"/>
          <w:kern w:val="2"/>
          <w:sz w:val="24"/>
          <w:szCs w:val="24"/>
          <w:lang w:eastAsia="ar-SA" w:bidi="hi-IN"/>
        </w:rPr>
        <w:t xml:space="preserve">«___»__________202  года </w:t>
      </w:r>
      <w:r w:rsidRPr="003C46F5">
        <w:rPr>
          <w:rFonts w:ascii="Times New Roman" w:eastAsia="SimSun" w:hAnsi="Times New Roman" w:cs="Times New Roman"/>
          <w:kern w:val="2"/>
          <w:sz w:val="24"/>
          <w:szCs w:val="24"/>
          <w:lang w:eastAsia="zh-CN" w:bidi="hi-IN"/>
        </w:rPr>
        <w:t xml:space="preserve">№ _______/2022 передает, а Арендатор принимает </w:t>
      </w:r>
      <w:r w:rsidRPr="003C46F5">
        <w:rPr>
          <w:rFonts w:ascii="Times New Roman" w:eastAsia="Times New Roman" w:hAnsi="Times New Roman" w:cs="Times New Roman"/>
          <w:kern w:val="2"/>
          <w:sz w:val="24"/>
          <w:szCs w:val="24"/>
          <w:lang w:eastAsia="ar-SA" w:bidi="hi-IN"/>
        </w:rPr>
        <w:t xml:space="preserve">во временное владение и пользование имущество </w:t>
      </w:r>
      <w:r w:rsidRPr="003C46F5">
        <w:rPr>
          <w:rFonts w:ascii="Times New Roman" w:eastAsia="SimSun" w:hAnsi="Times New Roman" w:cs="Times New Roman"/>
          <w:kern w:val="2"/>
          <w:sz w:val="24"/>
          <w:szCs w:val="24"/>
          <w:lang w:eastAsia="zh-CN" w:bidi="hi-IN"/>
        </w:rPr>
        <w:t xml:space="preserve">в соответствии с Приложением № 1 к настоящему договору (Перечень Имущества), </w:t>
      </w:r>
      <w:r w:rsidRPr="003C46F5">
        <w:rPr>
          <w:rFonts w:ascii="Times New Roman" w:eastAsia="SimSun" w:hAnsi="Times New Roman" w:cs="Times New Roman"/>
          <w:kern w:val="2"/>
          <w:sz w:val="24"/>
          <w:szCs w:val="24"/>
          <w:lang w:eastAsia="ar-SA" w:bidi="hi-IN"/>
        </w:rPr>
        <w:t xml:space="preserve">в целях </w:t>
      </w:r>
      <w:r w:rsidRPr="003C46F5">
        <w:rPr>
          <w:rFonts w:ascii="Times New Roman" w:eastAsia="Times New Roman" w:hAnsi="Times New Roman" w:cs="Times New Roman"/>
          <w:kern w:val="2"/>
          <w:sz w:val="24"/>
          <w:szCs w:val="24"/>
          <w:lang w:eastAsia="ar-SA" w:bidi="hi-IN"/>
        </w:rPr>
        <w:t xml:space="preserve"> </w:t>
      </w:r>
      <w:r w:rsidRPr="003C46F5">
        <w:rPr>
          <w:rFonts w:ascii="Times New Roman" w:eastAsia="SimSun" w:hAnsi="Times New Roman" w:cs="Times New Roman"/>
          <w:kern w:val="2"/>
          <w:sz w:val="24"/>
          <w:szCs w:val="24"/>
          <w:lang w:eastAsia="zh-CN" w:bidi="hi-IN"/>
        </w:rPr>
        <w:t>организации общественного питания и производства пищевой продукции</w:t>
      </w:r>
      <w:r w:rsidRPr="003C46F5">
        <w:rPr>
          <w:rFonts w:ascii="Times New Roman" w:eastAsia="SimSun" w:hAnsi="Times New Roman" w:cs="Times New Roman"/>
          <w:kern w:val="2"/>
          <w:sz w:val="24"/>
          <w:szCs w:val="24"/>
          <w:lang w:eastAsia="ar-SA" w:bidi="hi-IN"/>
        </w:rPr>
        <w:t xml:space="preserve"> </w:t>
      </w:r>
      <w:r w:rsidRPr="003C46F5">
        <w:rPr>
          <w:rFonts w:ascii="Times New Roman" w:eastAsia="Times New Roman" w:hAnsi="Times New Roman" w:cs="Times New Roman"/>
          <w:kern w:val="2"/>
          <w:sz w:val="24"/>
          <w:szCs w:val="24"/>
          <w:lang w:eastAsia="ar-SA" w:bidi="hi-IN"/>
        </w:rPr>
        <w:t>(далее – имущество)</w:t>
      </w:r>
      <w:r w:rsidRPr="003C46F5">
        <w:rPr>
          <w:rFonts w:ascii="Times New Roman" w:eastAsia="SimSun" w:hAnsi="Times New Roman" w:cs="Times New Roman"/>
          <w:kern w:val="2"/>
          <w:sz w:val="24"/>
          <w:szCs w:val="24"/>
          <w:lang w:eastAsia="zh-CN" w:bidi="hi-IN"/>
        </w:rPr>
        <w:t>.</w:t>
      </w:r>
    </w:p>
    <w:p w:rsidR="003C46F5" w:rsidRPr="003C46F5" w:rsidRDefault="003C46F5" w:rsidP="003C46F5">
      <w:pPr>
        <w:suppressAutoHyphens/>
        <w:spacing w:after="0" w:line="240" w:lineRule="auto"/>
        <w:ind w:firstLine="709"/>
        <w:jc w:val="both"/>
        <w:textAlignment w:val="baseline"/>
        <w:rPr>
          <w:rFonts w:ascii="Times New Roman" w:eastAsia="SimSun" w:hAnsi="Times New Roman" w:cs="Times New Roman"/>
          <w:kern w:val="2"/>
          <w:sz w:val="24"/>
          <w:szCs w:val="24"/>
          <w:lang w:eastAsia="zh-CN" w:bidi="hi-IN"/>
        </w:rPr>
      </w:pPr>
      <w:r w:rsidRPr="003C46F5">
        <w:rPr>
          <w:rFonts w:ascii="Times New Roman" w:eastAsia="Times New Roman" w:hAnsi="Times New Roman" w:cs="Times New Roman"/>
          <w:kern w:val="2"/>
          <w:sz w:val="24"/>
          <w:szCs w:val="24"/>
          <w:lang w:eastAsia="zh-CN" w:bidi="hi-IN"/>
        </w:rPr>
        <w:t xml:space="preserve"> </w:t>
      </w:r>
      <w:r w:rsidRPr="003C46F5">
        <w:rPr>
          <w:rFonts w:ascii="Times New Roman" w:eastAsia="SimSun" w:hAnsi="Times New Roman" w:cs="Times New Roman"/>
          <w:kern w:val="2"/>
          <w:sz w:val="24"/>
          <w:szCs w:val="24"/>
          <w:lang w:eastAsia="zh-CN" w:bidi="hi-IN"/>
        </w:rPr>
        <w:t>2. Техническое состояние вышеуказанного  имущества на момент передачи удовлетворительное, претензий у принимающей стороны нет.</w:t>
      </w:r>
    </w:p>
    <w:p w:rsidR="003C46F5" w:rsidRPr="003C46F5" w:rsidRDefault="003C46F5" w:rsidP="003C46F5">
      <w:pPr>
        <w:suppressAutoHyphens/>
        <w:spacing w:after="0" w:line="240" w:lineRule="auto"/>
        <w:ind w:firstLine="709"/>
        <w:jc w:val="both"/>
        <w:textAlignment w:val="baseline"/>
        <w:rPr>
          <w:rFonts w:ascii="Times New Roman" w:eastAsia="SimSun" w:hAnsi="Times New Roman" w:cs="Times New Roman"/>
          <w:kern w:val="2"/>
          <w:sz w:val="24"/>
          <w:szCs w:val="24"/>
          <w:lang w:eastAsia="zh-CN" w:bidi="hi-IN"/>
        </w:rPr>
      </w:pPr>
      <w:r w:rsidRPr="003C46F5">
        <w:rPr>
          <w:rFonts w:ascii="Times New Roman" w:eastAsia="Times New Roman" w:hAnsi="Times New Roman" w:cs="Times New Roman"/>
          <w:kern w:val="2"/>
          <w:sz w:val="24"/>
          <w:szCs w:val="24"/>
          <w:lang w:eastAsia="zh-CN" w:bidi="hi-IN"/>
        </w:rPr>
        <w:t xml:space="preserve">    </w:t>
      </w:r>
      <w:r w:rsidRPr="003C46F5">
        <w:rPr>
          <w:rFonts w:ascii="Times New Roman" w:eastAsia="SimSun" w:hAnsi="Times New Roman" w:cs="Times New Roman"/>
          <w:kern w:val="2"/>
          <w:sz w:val="24"/>
          <w:szCs w:val="24"/>
          <w:lang w:eastAsia="zh-CN" w:bidi="hi-IN"/>
        </w:rPr>
        <w:t xml:space="preserve">3.   Настоящий  акт  составлен  </w:t>
      </w:r>
      <w:r w:rsidRPr="003C46F5">
        <w:rPr>
          <w:rFonts w:ascii="Times New Roman" w:eastAsia="Times New Roman" w:hAnsi="Times New Roman" w:cs="Times New Roman"/>
          <w:kern w:val="2"/>
          <w:sz w:val="24"/>
          <w:szCs w:val="24"/>
          <w:lang w:eastAsia="ar-SA" w:bidi="hi-IN"/>
        </w:rPr>
        <w:t>в трех экземплярах (по одному для каждой из Сторон и регистрирующего органа)</w:t>
      </w:r>
      <w:r w:rsidRPr="003C46F5">
        <w:rPr>
          <w:rFonts w:ascii="Times New Roman" w:eastAsia="SimSun" w:hAnsi="Times New Roman" w:cs="Times New Roman"/>
          <w:kern w:val="2"/>
          <w:sz w:val="24"/>
          <w:szCs w:val="24"/>
          <w:lang w:eastAsia="zh-CN" w:bidi="hi-IN"/>
        </w:rPr>
        <w:t>, имеющих одинаковую юридическую силу</w:t>
      </w:r>
      <w:r w:rsidRPr="003C46F5">
        <w:rPr>
          <w:rFonts w:ascii="Times New Roman" w:eastAsia="Times New Roman" w:hAnsi="Times New Roman" w:cs="Times New Roman"/>
          <w:kern w:val="2"/>
          <w:sz w:val="24"/>
          <w:szCs w:val="24"/>
          <w:lang w:eastAsia="ar-SA" w:bidi="hi-IN"/>
        </w:rPr>
        <w:t>.</w:t>
      </w:r>
    </w:p>
    <w:p w:rsidR="003C46F5" w:rsidRPr="003C46F5" w:rsidRDefault="003C46F5" w:rsidP="003C46F5">
      <w:pPr>
        <w:widowControl w:val="0"/>
        <w:autoSpaceDE w:val="0"/>
        <w:autoSpaceDN w:val="0"/>
        <w:spacing w:after="0" w:line="240" w:lineRule="auto"/>
        <w:jc w:val="center"/>
        <w:rPr>
          <w:rFonts w:ascii="Times New Roman" w:eastAsia="Times New Roman" w:hAnsi="Times New Roman" w:cs="Times New Roman"/>
          <w:sz w:val="24"/>
          <w:szCs w:val="24"/>
          <w:lang w:eastAsia="ar-SA"/>
        </w:rPr>
      </w:pPr>
    </w:p>
    <w:p w:rsidR="003C46F5" w:rsidRPr="003C46F5" w:rsidRDefault="003C46F5" w:rsidP="003C46F5">
      <w:pPr>
        <w:widowControl w:val="0"/>
        <w:tabs>
          <w:tab w:val="left" w:pos="4633"/>
        </w:tabs>
        <w:autoSpaceDE w:val="0"/>
        <w:autoSpaceDN w:val="0"/>
        <w:spacing w:after="0" w:line="240" w:lineRule="auto"/>
        <w:jc w:val="center"/>
        <w:rPr>
          <w:rFonts w:ascii="Times New Roman" w:eastAsia="Times New Roman" w:hAnsi="Times New Roman" w:cs="Times New Roman"/>
          <w:b/>
          <w:sz w:val="24"/>
          <w:szCs w:val="24"/>
        </w:rPr>
      </w:pPr>
      <w:r w:rsidRPr="003C46F5">
        <w:rPr>
          <w:rFonts w:ascii="Times New Roman" w:eastAsia="Times New Roman" w:hAnsi="Times New Roman" w:cs="Times New Roman"/>
          <w:b/>
          <w:sz w:val="24"/>
          <w:szCs w:val="24"/>
        </w:rPr>
        <w:t>Подписи сторон</w:t>
      </w:r>
    </w:p>
    <w:p w:rsidR="003C46F5" w:rsidRPr="003C46F5" w:rsidRDefault="003C46F5" w:rsidP="003C46F5">
      <w:pPr>
        <w:widowControl w:val="0"/>
        <w:autoSpaceDE w:val="0"/>
        <w:autoSpaceDN w:val="0"/>
        <w:spacing w:after="0" w:line="240" w:lineRule="auto"/>
        <w:rPr>
          <w:rFonts w:ascii="Times New Roman" w:eastAsia="Times New Roman" w:hAnsi="Times New Roman" w:cs="Times New Roman"/>
          <w:sz w:val="24"/>
          <w:szCs w:val="24"/>
        </w:rPr>
      </w:pPr>
    </w:p>
    <w:p w:rsidR="003C46F5" w:rsidRPr="003C46F5" w:rsidRDefault="003C46F5" w:rsidP="003C46F5">
      <w:pPr>
        <w:widowControl w:val="0"/>
        <w:autoSpaceDE w:val="0"/>
        <w:autoSpaceDN w:val="0"/>
        <w:spacing w:after="0" w:line="240" w:lineRule="auto"/>
        <w:rPr>
          <w:rFonts w:ascii="Times New Roman" w:eastAsia="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31"/>
        <w:gridCol w:w="4532"/>
      </w:tblGrid>
      <w:tr w:rsidR="003C46F5" w:rsidRPr="003C46F5" w:rsidTr="004F67D5">
        <w:trPr>
          <w:jc w:val="center"/>
        </w:trPr>
        <w:tc>
          <w:tcPr>
            <w:tcW w:w="4531" w:type="dxa"/>
            <w:shd w:val="clear" w:color="auto" w:fill="auto"/>
          </w:tcPr>
          <w:p w:rsidR="003C46F5" w:rsidRPr="003C46F5" w:rsidRDefault="003C46F5" w:rsidP="003C46F5">
            <w:pPr>
              <w:widowControl w:val="0"/>
              <w:suppressAutoHyphens/>
              <w:spacing w:after="0" w:line="240" w:lineRule="auto"/>
              <w:jc w:val="center"/>
              <w:textAlignment w:val="baseline"/>
              <w:rPr>
                <w:rFonts w:ascii="Times New Roman" w:eastAsia="Arial Unicode MS" w:hAnsi="Times New Roman" w:cs="Times New Roman"/>
                <w:b/>
                <w:sz w:val="24"/>
                <w:szCs w:val="24"/>
                <w:lang w:eastAsia="ru-RU"/>
              </w:rPr>
            </w:pPr>
            <w:r w:rsidRPr="003C46F5">
              <w:rPr>
                <w:rFonts w:ascii="Times New Roman" w:eastAsia="Arial Unicode MS" w:hAnsi="Times New Roman" w:cs="Times New Roman"/>
                <w:b/>
                <w:sz w:val="24"/>
                <w:szCs w:val="24"/>
                <w:lang w:eastAsia="ru-RU"/>
              </w:rPr>
              <w:t>Арендодатель:</w:t>
            </w:r>
          </w:p>
        </w:tc>
        <w:tc>
          <w:tcPr>
            <w:tcW w:w="4532" w:type="dxa"/>
            <w:shd w:val="clear" w:color="auto" w:fill="auto"/>
          </w:tcPr>
          <w:p w:rsidR="003C46F5" w:rsidRPr="003C46F5" w:rsidRDefault="003C46F5" w:rsidP="003C46F5">
            <w:pPr>
              <w:widowControl w:val="0"/>
              <w:suppressAutoHyphens/>
              <w:spacing w:after="0" w:line="240" w:lineRule="auto"/>
              <w:jc w:val="center"/>
              <w:textAlignment w:val="baseline"/>
              <w:rPr>
                <w:rFonts w:ascii="Times New Roman" w:eastAsia="Arial Unicode MS" w:hAnsi="Times New Roman" w:cs="Times New Roman"/>
                <w:b/>
                <w:sz w:val="24"/>
                <w:szCs w:val="24"/>
                <w:lang w:eastAsia="ru-RU"/>
              </w:rPr>
            </w:pPr>
            <w:r w:rsidRPr="003C46F5">
              <w:rPr>
                <w:rFonts w:ascii="Times New Roman" w:eastAsia="Arial Unicode MS" w:hAnsi="Times New Roman" w:cs="Times New Roman"/>
                <w:b/>
                <w:sz w:val="24"/>
                <w:szCs w:val="24"/>
                <w:lang w:eastAsia="ru-RU"/>
              </w:rPr>
              <w:t>Арендатор:</w:t>
            </w:r>
          </w:p>
        </w:tc>
      </w:tr>
    </w:tbl>
    <w:p w:rsidR="003C46F5" w:rsidRPr="003C46F5" w:rsidRDefault="003C46F5" w:rsidP="003C46F5">
      <w:pPr>
        <w:widowControl w:val="0"/>
        <w:suppressAutoHyphens/>
        <w:spacing w:after="0" w:line="240" w:lineRule="auto"/>
        <w:ind w:firstLine="540"/>
        <w:jc w:val="center"/>
        <w:textAlignment w:val="baseline"/>
        <w:rPr>
          <w:rFonts w:ascii="Times New Roman" w:eastAsia="Times New Roman" w:hAnsi="Times New Roman" w:cs="Times New Roman"/>
          <w:kern w:val="2"/>
          <w:sz w:val="24"/>
          <w:szCs w:val="24"/>
          <w:lang w:val="en-US" w:eastAsia="zh-CN" w:bidi="hi-IN"/>
        </w:rPr>
      </w:pPr>
    </w:p>
    <w:p w:rsidR="003C46F5" w:rsidRPr="003C46F5" w:rsidRDefault="003C46F5" w:rsidP="003C46F5">
      <w:pPr>
        <w:widowControl w:val="0"/>
        <w:suppressAutoHyphens/>
        <w:spacing w:after="0" w:line="240" w:lineRule="auto"/>
        <w:jc w:val="center"/>
        <w:textAlignment w:val="baseline"/>
        <w:rPr>
          <w:rFonts w:ascii="Times New Roman" w:eastAsia="Times New Roman" w:hAnsi="Times New Roman" w:cs="Times New Roman"/>
          <w:kern w:val="2"/>
          <w:sz w:val="24"/>
          <w:szCs w:val="24"/>
          <w:lang w:eastAsia="zh-CN" w:bidi="hi-IN"/>
        </w:rPr>
      </w:pPr>
      <w:r w:rsidRPr="003C46F5">
        <w:rPr>
          <w:rFonts w:ascii="Times New Roman" w:eastAsia="Times New Roman" w:hAnsi="Times New Roman" w:cs="Times New Roman"/>
          <w:kern w:val="2"/>
          <w:sz w:val="24"/>
          <w:szCs w:val="24"/>
          <w:lang w:eastAsia="ar-SA" w:bidi="hi-IN"/>
        </w:rPr>
        <w:t>___________________ /                                              ___________________ /</w:t>
      </w:r>
    </w:p>
    <w:p w:rsidR="003C46F5" w:rsidRPr="003C46F5" w:rsidRDefault="003C46F5" w:rsidP="003C46F5">
      <w:pPr>
        <w:widowControl w:val="0"/>
        <w:autoSpaceDE w:val="0"/>
        <w:autoSpaceDN w:val="0"/>
        <w:spacing w:after="0" w:line="240" w:lineRule="auto"/>
        <w:jc w:val="center"/>
        <w:rPr>
          <w:rFonts w:ascii="Times New Roman" w:eastAsia="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p>
    <w:p w:rsidR="00137ECF" w:rsidRDefault="00137ECF" w:rsidP="00137ECF">
      <w:pPr>
        <w:spacing w:after="0" w:line="240" w:lineRule="auto"/>
        <w:contextualSpacing/>
        <w:jc w:val="right"/>
        <w:rPr>
          <w:rFonts w:ascii="Times New Roman" w:hAnsi="Times New Roman" w:cs="Times New Roman"/>
          <w:sz w:val="24"/>
          <w:szCs w:val="24"/>
        </w:rPr>
      </w:pPr>
    </w:p>
    <w:p w:rsidR="003C46F5" w:rsidRDefault="003C46F5" w:rsidP="00137ECF">
      <w:pPr>
        <w:spacing w:after="0" w:line="240" w:lineRule="auto"/>
        <w:contextualSpacing/>
        <w:jc w:val="right"/>
        <w:rPr>
          <w:rFonts w:ascii="Times New Roman" w:hAnsi="Times New Roman" w:cs="Times New Roman"/>
          <w:sz w:val="24"/>
          <w:szCs w:val="24"/>
        </w:rPr>
      </w:pPr>
    </w:p>
    <w:p w:rsidR="003C46F5" w:rsidRDefault="003C46F5" w:rsidP="00137ECF">
      <w:pPr>
        <w:spacing w:after="0" w:line="240" w:lineRule="auto"/>
        <w:contextualSpacing/>
        <w:jc w:val="right"/>
        <w:rPr>
          <w:rFonts w:ascii="Times New Roman" w:hAnsi="Times New Roman" w:cs="Times New Roman"/>
          <w:sz w:val="24"/>
          <w:szCs w:val="24"/>
        </w:rPr>
      </w:pPr>
    </w:p>
    <w:p w:rsidR="003C46F5" w:rsidRDefault="003C46F5" w:rsidP="00137ECF">
      <w:pPr>
        <w:spacing w:after="0" w:line="240" w:lineRule="auto"/>
        <w:contextualSpacing/>
        <w:jc w:val="right"/>
        <w:rPr>
          <w:rFonts w:ascii="Times New Roman" w:hAnsi="Times New Roman" w:cs="Times New Roman"/>
          <w:sz w:val="24"/>
          <w:szCs w:val="24"/>
        </w:rPr>
      </w:pPr>
    </w:p>
    <w:p w:rsidR="003C46F5" w:rsidRDefault="003C46F5" w:rsidP="00137ECF">
      <w:pPr>
        <w:spacing w:after="0" w:line="240" w:lineRule="auto"/>
        <w:contextualSpacing/>
        <w:jc w:val="right"/>
        <w:rPr>
          <w:rFonts w:ascii="Times New Roman" w:hAnsi="Times New Roman" w:cs="Times New Roman"/>
          <w:sz w:val="24"/>
          <w:szCs w:val="24"/>
        </w:rPr>
      </w:pPr>
    </w:p>
    <w:p w:rsidR="003C46F5" w:rsidRDefault="003C46F5" w:rsidP="00137ECF">
      <w:pPr>
        <w:spacing w:after="0" w:line="240" w:lineRule="auto"/>
        <w:contextualSpacing/>
        <w:jc w:val="right"/>
        <w:rPr>
          <w:rFonts w:ascii="Times New Roman" w:hAnsi="Times New Roman" w:cs="Times New Roman"/>
          <w:sz w:val="24"/>
          <w:szCs w:val="24"/>
        </w:rPr>
      </w:pPr>
    </w:p>
    <w:p w:rsidR="003C46F5" w:rsidRDefault="003C46F5" w:rsidP="00137ECF">
      <w:pPr>
        <w:spacing w:after="0" w:line="240" w:lineRule="auto"/>
        <w:contextualSpacing/>
        <w:jc w:val="right"/>
        <w:rPr>
          <w:rFonts w:ascii="Times New Roman" w:hAnsi="Times New Roman" w:cs="Times New Roman"/>
          <w:sz w:val="24"/>
          <w:szCs w:val="24"/>
        </w:rPr>
      </w:pPr>
    </w:p>
    <w:p w:rsidR="003C46F5" w:rsidRDefault="003C46F5" w:rsidP="00137ECF">
      <w:pPr>
        <w:spacing w:after="0" w:line="240" w:lineRule="auto"/>
        <w:contextualSpacing/>
        <w:jc w:val="right"/>
        <w:rPr>
          <w:rFonts w:ascii="Times New Roman" w:hAnsi="Times New Roman" w:cs="Times New Roman"/>
          <w:sz w:val="24"/>
          <w:szCs w:val="24"/>
        </w:rPr>
      </w:pPr>
    </w:p>
    <w:p w:rsidR="003C46F5" w:rsidRDefault="003C46F5" w:rsidP="00137ECF">
      <w:pPr>
        <w:spacing w:after="0" w:line="240" w:lineRule="auto"/>
        <w:contextualSpacing/>
        <w:jc w:val="right"/>
        <w:rPr>
          <w:rFonts w:ascii="Times New Roman" w:hAnsi="Times New Roman" w:cs="Times New Roman"/>
          <w:sz w:val="24"/>
          <w:szCs w:val="24"/>
        </w:rPr>
      </w:pPr>
    </w:p>
    <w:p w:rsidR="003C46F5" w:rsidRPr="00137ECF" w:rsidRDefault="003C46F5" w:rsidP="00137ECF">
      <w:pPr>
        <w:spacing w:after="0" w:line="240" w:lineRule="auto"/>
        <w:contextualSpacing/>
        <w:jc w:val="right"/>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r w:rsidRPr="00137ECF">
        <w:rPr>
          <w:rFonts w:ascii="Times New Roman" w:hAnsi="Times New Roman" w:cs="Times New Roman"/>
          <w:sz w:val="24"/>
          <w:szCs w:val="24"/>
        </w:rPr>
        <w:t xml:space="preserve">Приложение № 2 </w:t>
      </w:r>
    </w:p>
    <w:p w:rsidR="00137ECF" w:rsidRPr="00137ECF" w:rsidRDefault="00137ECF" w:rsidP="00137ECF">
      <w:pPr>
        <w:spacing w:after="0" w:line="240" w:lineRule="auto"/>
        <w:contextualSpacing/>
        <w:jc w:val="right"/>
        <w:rPr>
          <w:rFonts w:ascii="Times New Roman" w:hAnsi="Times New Roman" w:cs="Times New Roman"/>
          <w:sz w:val="24"/>
          <w:szCs w:val="24"/>
        </w:rPr>
      </w:pPr>
      <w:r w:rsidRPr="00137ECF">
        <w:rPr>
          <w:rFonts w:ascii="Times New Roman" w:hAnsi="Times New Roman" w:cs="Times New Roman"/>
          <w:sz w:val="24"/>
          <w:szCs w:val="24"/>
        </w:rPr>
        <w:lastRenderedPageBreak/>
        <w:t>к документации об аукционе в электронной форме</w:t>
      </w: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r w:rsidRPr="00137ECF">
        <w:rPr>
          <w:rFonts w:ascii="Times New Roman" w:hAnsi="Times New Roman" w:cs="Times New Roman"/>
          <w:b/>
          <w:sz w:val="24"/>
          <w:szCs w:val="24"/>
        </w:rPr>
        <w:t xml:space="preserve">Описание и технические характеристики имущества, права на которое передаются по договору, в том числе площадь помещения, здания, строения или сооружения </w:t>
      </w:r>
    </w:p>
    <w:p w:rsidR="00137ECF" w:rsidRPr="00137ECF" w:rsidRDefault="00137ECF" w:rsidP="00137ECF">
      <w:pPr>
        <w:spacing w:after="0" w:line="240" w:lineRule="auto"/>
        <w:jc w:val="center"/>
        <w:rPr>
          <w:rFonts w:ascii="Times New Roman" w:hAnsi="Times New Roman" w:cs="Times New Roman"/>
          <w:b/>
          <w:sz w:val="24"/>
          <w:szCs w:val="24"/>
        </w:rPr>
      </w:pPr>
      <w:r w:rsidRPr="00137ECF">
        <w:rPr>
          <w:rFonts w:ascii="Times New Roman" w:hAnsi="Times New Roman" w:cs="Times New Roman"/>
          <w:b/>
          <w:sz w:val="24"/>
          <w:szCs w:val="24"/>
        </w:rPr>
        <w:t>в случае передачи прав на соответствующее недвижимое имущество</w:t>
      </w:r>
    </w:p>
    <w:p w:rsidR="00137ECF" w:rsidRPr="00137ECF" w:rsidRDefault="00137ECF" w:rsidP="00137ECF">
      <w:pPr>
        <w:spacing w:after="0" w:line="240" w:lineRule="auto"/>
        <w:jc w:val="center"/>
        <w:rPr>
          <w:rFonts w:ascii="Times New Roman" w:hAnsi="Times New Roman" w:cs="Times New Roman"/>
          <w:sz w:val="24"/>
          <w:szCs w:val="24"/>
        </w:rPr>
      </w:pPr>
    </w:p>
    <w:p w:rsidR="00137ECF" w:rsidRPr="00137ECF" w:rsidRDefault="00137ECF" w:rsidP="00137ECF">
      <w:pPr>
        <w:spacing w:after="0" w:line="240" w:lineRule="auto"/>
        <w:ind w:firstLine="567"/>
        <w:jc w:val="both"/>
        <w:rPr>
          <w:rFonts w:ascii="Times New Roman" w:hAnsi="Times New Roman" w:cs="Times New Roman"/>
          <w:sz w:val="24"/>
          <w:szCs w:val="24"/>
        </w:rPr>
      </w:pPr>
      <w:r w:rsidRPr="00137ECF">
        <w:rPr>
          <w:rFonts w:ascii="Times New Roman" w:hAnsi="Times New Roman" w:cs="Times New Roman"/>
          <w:b/>
          <w:sz w:val="24"/>
          <w:szCs w:val="24"/>
        </w:rPr>
        <w:t>Место нахождения имущества:</w:t>
      </w:r>
      <w:r w:rsidRPr="00137ECF">
        <w:rPr>
          <w:rFonts w:ascii="Times New Roman" w:hAnsi="Times New Roman" w:cs="Times New Roman"/>
          <w:sz w:val="24"/>
          <w:szCs w:val="24"/>
        </w:rPr>
        <w:t xml:space="preserve"> Ленинградская область. Бокситогорский район, деревня Мозолево-1, дом 41  </w:t>
      </w:r>
    </w:p>
    <w:p w:rsidR="00137ECF" w:rsidRPr="00137ECF" w:rsidRDefault="00137ECF" w:rsidP="00137ECF">
      <w:pPr>
        <w:widowControl w:val="0"/>
        <w:spacing w:after="0" w:line="240" w:lineRule="auto"/>
        <w:ind w:firstLine="567"/>
        <w:jc w:val="both"/>
        <w:rPr>
          <w:rFonts w:ascii="Times New Roman" w:hAnsi="Times New Roman" w:cs="Times New Roman"/>
          <w:sz w:val="24"/>
          <w:szCs w:val="24"/>
        </w:rPr>
      </w:pPr>
      <w:r w:rsidRPr="00137ECF">
        <w:rPr>
          <w:rFonts w:ascii="Times New Roman" w:hAnsi="Times New Roman" w:cs="Times New Roman"/>
          <w:b/>
          <w:sz w:val="24"/>
          <w:szCs w:val="24"/>
        </w:rPr>
        <w:t>Кадастровый номер:</w:t>
      </w:r>
      <w:r w:rsidRPr="00137ECF">
        <w:rPr>
          <w:rFonts w:ascii="Times New Roman" w:hAnsi="Times New Roman" w:cs="Times New Roman"/>
          <w:sz w:val="24"/>
          <w:szCs w:val="24"/>
        </w:rPr>
        <w:t xml:space="preserve"> № 47:18:0601001:537 </w:t>
      </w:r>
    </w:p>
    <w:p w:rsidR="00137ECF" w:rsidRPr="00137ECF" w:rsidRDefault="00137ECF" w:rsidP="00137ECF">
      <w:pPr>
        <w:widowControl w:val="0"/>
        <w:spacing w:after="0" w:line="240" w:lineRule="auto"/>
        <w:ind w:firstLine="567"/>
        <w:jc w:val="both"/>
        <w:rPr>
          <w:rFonts w:ascii="Times New Roman" w:hAnsi="Times New Roman" w:cs="Times New Roman"/>
          <w:sz w:val="24"/>
          <w:szCs w:val="24"/>
        </w:rPr>
      </w:pPr>
      <w:r w:rsidRPr="00137ECF">
        <w:rPr>
          <w:rFonts w:ascii="Times New Roman" w:hAnsi="Times New Roman" w:cs="Times New Roman"/>
          <w:b/>
          <w:sz w:val="24"/>
          <w:szCs w:val="24"/>
        </w:rPr>
        <w:t>Год постройки:</w:t>
      </w:r>
      <w:r w:rsidRPr="00137ECF">
        <w:rPr>
          <w:rFonts w:ascii="Times New Roman" w:hAnsi="Times New Roman" w:cs="Times New Roman"/>
          <w:sz w:val="24"/>
          <w:szCs w:val="24"/>
        </w:rPr>
        <w:t xml:space="preserve"> 1978: </w:t>
      </w:r>
    </w:p>
    <w:p w:rsidR="00137ECF" w:rsidRPr="00137ECF" w:rsidRDefault="00137ECF" w:rsidP="00137ECF">
      <w:pPr>
        <w:widowControl w:val="0"/>
        <w:spacing w:after="0" w:line="240" w:lineRule="auto"/>
        <w:ind w:firstLine="567"/>
        <w:jc w:val="both"/>
        <w:rPr>
          <w:rFonts w:ascii="Times New Roman" w:hAnsi="Times New Roman" w:cs="Times New Roman"/>
          <w:sz w:val="24"/>
          <w:szCs w:val="24"/>
        </w:rPr>
      </w:pPr>
      <w:r w:rsidRPr="00137ECF">
        <w:rPr>
          <w:rFonts w:ascii="Times New Roman" w:hAnsi="Times New Roman" w:cs="Times New Roman"/>
          <w:b/>
          <w:sz w:val="24"/>
          <w:szCs w:val="24"/>
        </w:rPr>
        <w:t>Перекрытия:</w:t>
      </w:r>
      <w:r w:rsidRPr="00137ECF">
        <w:rPr>
          <w:rFonts w:ascii="Times New Roman" w:hAnsi="Times New Roman" w:cs="Times New Roman"/>
          <w:sz w:val="24"/>
          <w:szCs w:val="24"/>
        </w:rPr>
        <w:t xml:space="preserve"> железобетонные</w:t>
      </w:r>
    </w:p>
    <w:p w:rsidR="00137ECF" w:rsidRPr="00137ECF" w:rsidRDefault="00137ECF" w:rsidP="00137ECF">
      <w:pPr>
        <w:widowControl w:val="0"/>
        <w:spacing w:after="0" w:line="240" w:lineRule="auto"/>
        <w:ind w:firstLine="567"/>
        <w:jc w:val="both"/>
        <w:rPr>
          <w:rFonts w:ascii="Times New Roman" w:hAnsi="Times New Roman" w:cs="Times New Roman"/>
          <w:sz w:val="24"/>
          <w:szCs w:val="24"/>
        </w:rPr>
      </w:pPr>
      <w:r w:rsidRPr="00137ECF">
        <w:rPr>
          <w:rFonts w:ascii="Times New Roman" w:hAnsi="Times New Roman" w:cs="Times New Roman"/>
          <w:b/>
          <w:sz w:val="24"/>
          <w:szCs w:val="24"/>
        </w:rPr>
        <w:t>Техническое обеспечение:</w:t>
      </w:r>
      <w:r w:rsidRPr="00137ECF">
        <w:rPr>
          <w:rFonts w:ascii="Times New Roman" w:hAnsi="Times New Roman" w:cs="Times New Roman"/>
          <w:sz w:val="24"/>
          <w:szCs w:val="24"/>
        </w:rPr>
        <w:t xml:space="preserve"> водоснабжение, водоотведение, электроснабжение присутствуют; отопление отсутствует (в случае необходимости есть возможность подключения);</w:t>
      </w:r>
    </w:p>
    <w:p w:rsidR="00137ECF" w:rsidRPr="00137ECF" w:rsidRDefault="00137ECF" w:rsidP="00137ECF">
      <w:pPr>
        <w:widowControl w:val="0"/>
        <w:spacing w:after="0" w:line="240" w:lineRule="auto"/>
        <w:ind w:firstLine="567"/>
        <w:jc w:val="both"/>
        <w:rPr>
          <w:rFonts w:ascii="Times New Roman" w:hAnsi="Times New Roman" w:cs="Times New Roman"/>
          <w:sz w:val="24"/>
          <w:szCs w:val="24"/>
        </w:rPr>
      </w:pPr>
      <w:r w:rsidRPr="00137ECF">
        <w:rPr>
          <w:rFonts w:ascii="Times New Roman" w:hAnsi="Times New Roman" w:cs="Times New Roman"/>
          <w:b/>
          <w:sz w:val="24"/>
          <w:szCs w:val="24"/>
        </w:rPr>
        <w:t xml:space="preserve">Кровля: </w:t>
      </w:r>
      <w:r w:rsidRPr="00137ECF">
        <w:rPr>
          <w:rFonts w:ascii="Times New Roman" w:hAnsi="Times New Roman" w:cs="Times New Roman"/>
          <w:sz w:val="24"/>
          <w:szCs w:val="24"/>
        </w:rPr>
        <w:t>рубероид на битумной мастике;</w:t>
      </w:r>
    </w:p>
    <w:p w:rsidR="00137ECF" w:rsidRPr="00137ECF" w:rsidRDefault="00137ECF" w:rsidP="00137ECF">
      <w:pPr>
        <w:widowControl w:val="0"/>
        <w:spacing w:after="0" w:line="240" w:lineRule="auto"/>
        <w:ind w:firstLine="567"/>
        <w:jc w:val="both"/>
        <w:rPr>
          <w:rFonts w:ascii="Times New Roman" w:hAnsi="Times New Roman" w:cs="Times New Roman"/>
          <w:sz w:val="24"/>
          <w:szCs w:val="24"/>
        </w:rPr>
      </w:pPr>
      <w:r w:rsidRPr="00137ECF">
        <w:rPr>
          <w:rFonts w:ascii="Times New Roman" w:hAnsi="Times New Roman" w:cs="Times New Roman"/>
          <w:b/>
          <w:sz w:val="24"/>
          <w:szCs w:val="24"/>
        </w:rPr>
        <w:t>Стены  и их наружная отделка</w:t>
      </w:r>
      <w:r w:rsidRPr="00137ECF">
        <w:rPr>
          <w:rFonts w:ascii="Times New Roman" w:hAnsi="Times New Roman" w:cs="Times New Roman"/>
          <w:sz w:val="24"/>
          <w:szCs w:val="24"/>
        </w:rPr>
        <w:t xml:space="preserve">: кирпичные; </w:t>
      </w:r>
    </w:p>
    <w:p w:rsidR="00137ECF" w:rsidRPr="00137ECF" w:rsidRDefault="00137ECF" w:rsidP="00137ECF">
      <w:pPr>
        <w:spacing w:after="0" w:line="240" w:lineRule="auto"/>
        <w:ind w:firstLine="567"/>
        <w:jc w:val="both"/>
        <w:rPr>
          <w:rFonts w:ascii="Times New Roman" w:hAnsi="Times New Roman" w:cs="Times New Roman"/>
          <w:sz w:val="24"/>
          <w:szCs w:val="24"/>
        </w:rPr>
      </w:pPr>
      <w:r w:rsidRPr="00137ECF">
        <w:rPr>
          <w:rFonts w:ascii="Times New Roman" w:hAnsi="Times New Roman" w:cs="Times New Roman"/>
          <w:b/>
          <w:sz w:val="24"/>
          <w:szCs w:val="24"/>
        </w:rPr>
        <w:t>Отделка внутренняя:</w:t>
      </w:r>
      <w:r w:rsidRPr="00137ECF">
        <w:rPr>
          <w:rFonts w:ascii="Times New Roman" w:hAnsi="Times New Roman" w:cs="Times New Roman"/>
          <w:sz w:val="24"/>
          <w:szCs w:val="24"/>
        </w:rPr>
        <w:t xml:space="preserve"> штукатурка, побелка, окраска.</w:t>
      </w: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r w:rsidRPr="00137ECF">
        <w:rPr>
          <w:rFonts w:ascii="Times New Roman" w:hAnsi="Times New Roman" w:cs="Times New Roman"/>
          <w:b/>
          <w:sz w:val="24"/>
          <w:szCs w:val="24"/>
        </w:rPr>
        <w:t>Перечень имущества</w:t>
      </w:r>
    </w:p>
    <w:p w:rsidR="00137ECF" w:rsidRPr="00137ECF" w:rsidRDefault="00137ECF" w:rsidP="00137ECF">
      <w:pPr>
        <w:spacing w:after="0" w:line="240" w:lineRule="auto"/>
        <w:jc w:val="center"/>
        <w:rPr>
          <w:rFonts w:ascii="Times New Roman" w:hAnsi="Times New Roman" w:cs="Times New Roman"/>
          <w:b/>
          <w:sz w:val="24"/>
          <w:szCs w:val="24"/>
        </w:rPr>
      </w:pPr>
    </w:p>
    <w:tbl>
      <w:tblPr>
        <w:tblW w:w="996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708"/>
        <w:gridCol w:w="2693"/>
      </w:tblGrid>
      <w:tr w:rsidR="00137ECF" w:rsidRPr="00137ECF" w:rsidTr="00137ECF">
        <w:trPr>
          <w:trHeight w:val="876"/>
        </w:trPr>
        <w:tc>
          <w:tcPr>
            <w:tcW w:w="567" w:type="dxa"/>
            <w:shd w:val="clear" w:color="auto" w:fill="auto"/>
          </w:tcPr>
          <w:p w:rsidR="00137ECF" w:rsidRPr="00137ECF" w:rsidRDefault="00137ECF" w:rsidP="00137ECF">
            <w:pPr>
              <w:tabs>
                <w:tab w:val="left" w:pos="567"/>
              </w:tabs>
              <w:adjustRightInd w:val="0"/>
              <w:spacing w:after="0" w:line="240" w:lineRule="auto"/>
              <w:jc w:val="center"/>
              <w:rPr>
                <w:rFonts w:ascii="Times New Roman" w:eastAsia="Arial Unicode MS" w:hAnsi="Times New Roman" w:cs="Times New Roman"/>
                <w:b/>
                <w:sz w:val="24"/>
                <w:szCs w:val="24"/>
              </w:rPr>
            </w:pPr>
            <w:r w:rsidRPr="00137ECF">
              <w:rPr>
                <w:rFonts w:ascii="Times New Roman" w:eastAsia="Arial Unicode MS" w:hAnsi="Times New Roman" w:cs="Times New Roman"/>
                <w:b/>
                <w:sz w:val="24"/>
                <w:szCs w:val="24"/>
              </w:rPr>
              <w:t xml:space="preserve">№ </w:t>
            </w:r>
            <w:proofErr w:type="gramStart"/>
            <w:r w:rsidRPr="00137ECF">
              <w:rPr>
                <w:rFonts w:ascii="Times New Roman" w:eastAsia="Arial Unicode MS" w:hAnsi="Times New Roman" w:cs="Times New Roman"/>
                <w:b/>
                <w:sz w:val="24"/>
                <w:szCs w:val="24"/>
              </w:rPr>
              <w:t>п</w:t>
            </w:r>
            <w:proofErr w:type="gramEnd"/>
            <w:r w:rsidRPr="00137ECF">
              <w:rPr>
                <w:rFonts w:ascii="Times New Roman" w:eastAsia="Arial Unicode MS" w:hAnsi="Times New Roman" w:cs="Times New Roman"/>
                <w:b/>
                <w:sz w:val="24"/>
                <w:szCs w:val="24"/>
              </w:rPr>
              <w:t>/п</w:t>
            </w:r>
          </w:p>
        </w:tc>
        <w:tc>
          <w:tcPr>
            <w:tcW w:w="6708" w:type="dxa"/>
            <w:shd w:val="clear" w:color="auto" w:fill="auto"/>
          </w:tcPr>
          <w:p w:rsidR="00137ECF" w:rsidRPr="00137ECF" w:rsidRDefault="00137ECF" w:rsidP="00137ECF">
            <w:pPr>
              <w:tabs>
                <w:tab w:val="left" w:pos="567"/>
              </w:tabs>
              <w:adjustRightInd w:val="0"/>
              <w:spacing w:after="0" w:line="240" w:lineRule="auto"/>
              <w:jc w:val="center"/>
              <w:rPr>
                <w:rFonts w:ascii="Times New Roman" w:hAnsi="Times New Roman" w:cs="Times New Roman"/>
                <w:b/>
                <w:sz w:val="24"/>
                <w:szCs w:val="24"/>
              </w:rPr>
            </w:pPr>
          </w:p>
          <w:p w:rsidR="00137ECF" w:rsidRPr="00137ECF" w:rsidRDefault="00137ECF" w:rsidP="00137ECF">
            <w:pPr>
              <w:tabs>
                <w:tab w:val="left" w:pos="567"/>
              </w:tabs>
              <w:adjustRightInd w:val="0"/>
              <w:spacing w:after="0" w:line="240" w:lineRule="auto"/>
              <w:jc w:val="center"/>
              <w:rPr>
                <w:rFonts w:ascii="Times New Roman" w:eastAsia="Arial Unicode MS" w:hAnsi="Times New Roman" w:cs="Times New Roman"/>
                <w:b/>
                <w:sz w:val="24"/>
                <w:szCs w:val="24"/>
              </w:rPr>
            </w:pPr>
            <w:r w:rsidRPr="00137ECF">
              <w:rPr>
                <w:rFonts w:ascii="Times New Roman" w:hAnsi="Times New Roman" w:cs="Times New Roman"/>
                <w:b/>
                <w:sz w:val="24"/>
                <w:szCs w:val="24"/>
              </w:rPr>
              <w:t>Наименование Имущества</w:t>
            </w:r>
          </w:p>
        </w:tc>
        <w:tc>
          <w:tcPr>
            <w:tcW w:w="2693" w:type="dxa"/>
            <w:shd w:val="clear" w:color="auto" w:fill="auto"/>
          </w:tcPr>
          <w:p w:rsidR="00137ECF" w:rsidRPr="00137ECF" w:rsidRDefault="00137ECF" w:rsidP="00137ECF">
            <w:pPr>
              <w:tabs>
                <w:tab w:val="left" w:pos="567"/>
              </w:tabs>
              <w:adjustRightInd w:val="0"/>
              <w:spacing w:after="0" w:line="240" w:lineRule="auto"/>
              <w:jc w:val="center"/>
              <w:rPr>
                <w:rFonts w:ascii="Times New Roman" w:eastAsia="Arial Unicode MS" w:hAnsi="Times New Roman" w:cs="Times New Roman"/>
                <w:b/>
                <w:sz w:val="24"/>
                <w:szCs w:val="24"/>
              </w:rPr>
            </w:pPr>
          </w:p>
          <w:p w:rsidR="00137ECF" w:rsidRPr="00137ECF" w:rsidRDefault="00137ECF" w:rsidP="00137ECF">
            <w:pPr>
              <w:tabs>
                <w:tab w:val="left" w:pos="567"/>
              </w:tabs>
              <w:adjustRightInd w:val="0"/>
              <w:spacing w:after="0" w:line="240" w:lineRule="auto"/>
              <w:jc w:val="center"/>
              <w:rPr>
                <w:rFonts w:ascii="Times New Roman" w:eastAsia="Arial Unicode MS" w:hAnsi="Times New Roman" w:cs="Times New Roman"/>
                <w:b/>
                <w:sz w:val="24"/>
                <w:szCs w:val="24"/>
              </w:rPr>
            </w:pPr>
            <w:r w:rsidRPr="00137ECF">
              <w:rPr>
                <w:rFonts w:ascii="Times New Roman" w:eastAsia="Arial Unicode MS" w:hAnsi="Times New Roman" w:cs="Times New Roman"/>
                <w:b/>
                <w:sz w:val="24"/>
                <w:szCs w:val="24"/>
              </w:rPr>
              <w:t>Площадь, кв. м</w:t>
            </w:r>
          </w:p>
        </w:tc>
      </w:tr>
      <w:tr w:rsidR="00137ECF" w:rsidRPr="00137ECF" w:rsidTr="00137ECF">
        <w:trPr>
          <w:trHeight w:val="280"/>
        </w:trPr>
        <w:tc>
          <w:tcPr>
            <w:tcW w:w="567" w:type="dxa"/>
            <w:shd w:val="clear" w:color="auto" w:fill="auto"/>
          </w:tcPr>
          <w:p w:rsidR="00137ECF" w:rsidRPr="00137ECF" w:rsidRDefault="00137ECF" w:rsidP="00137ECF">
            <w:pPr>
              <w:tabs>
                <w:tab w:val="left" w:pos="567"/>
              </w:tabs>
              <w:adjustRightInd w:val="0"/>
              <w:spacing w:after="0" w:line="240" w:lineRule="auto"/>
              <w:jc w:val="center"/>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1</w:t>
            </w:r>
          </w:p>
        </w:tc>
        <w:tc>
          <w:tcPr>
            <w:tcW w:w="6708" w:type="dxa"/>
            <w:shd w:val="clear" w:color="auto" w:fill="auto"/>
          </w:tcPr>
          <w:p w:rsidR="00137ECF" w:rsidRPr="00137ECF" w:rsidRDefault="00137ECF" w:rsidP="00137ECF">
            <w:pPr>
              <w:tabs>
                <w:tab w:val="left" w:pos="567"/>
              </w:tabs>
              <w:adjustRightInd w:val="0"/>
              <w:spacing w:after="0" w:line="240" w:lineRule="auto"/>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 xml:space="preserve">Помещение №29-тамбур  в здании </w:t>
            </w:r>
          </w:p>
        </w:tc>
        <w:tc>
          <w:tcPr>
            <w:tcW w:w="2693" w:type="dxa"/>
            <w:shd w:val="clear" w:color="auto" w:fill="auto"/>
          </w:tcPr>
          <w:p w:rsidR="00137ECF" w:rsidRPr="00137ECF" w:rsidRDefault="00137ECF" w:rsidP="00137ECF">
            <w:pPr>
              <w:tabs>
                <w:tab w:val="left" w:pos="567"/>
              </w:tabs>
              <w:adjustRightInd w:val="0"/>
              <w:spacing w:after="0" w:line="240" w:lineRule="auto"/>
              <w:jc w:val="center"/>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2,7</w:t>
            </w:r>
          </w:p>
        </w:tc>
      </w:tr>
      <w:tr w:rsidR="00137ECF" w:rsidRPr="00137ECF" w:rsidTr="00137ECF">
        <w:trPr>
          <w:trHeight w:val="411"/>
        </w:trPr>
        <w:tc>
          <w:tcPr>
            <w:tcW w:w="567" w:type="dxa"/>
            <w:shd w:val="clear" w:color="auto" w:fill="auto"/>
          </w:tcPr>
          <w:p w:rsidR="00137ECF" w:rsidRPr="00137ECF" w:rsidRDefault="00137ECF" w:rsidP="00137ECF">
            <w:pPr>
              <w:tabs>
                <w:tab w:val="left" w:pos="567"/>
              </w:tabs>
              <w:adjustRightInd w:val="0"/>
              <w:spacing w:after="0" w:line="240" w:lineRule="auto"/>
              <w:jc w:val="center"/>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2</w:t>
            </w:r>
          </w:p>
        </w:tc>
        <w:tc>
          <w:tcPr>
            <w:tcW w:w="6708" w:type="dxa"/>
            <w:shd w:val="clear" w:color="auto" w:fill="auto"/>
          </w:tcPr>
          <w:p w:rsidR="00137ECF" w:rsidRPr="00137ECF" w:rsidRDefault="00137ECF" w:rsidP="00137ECF">
            <w:pPr>
              <w:spacing w:after="0" w:line="240" w:lineRule="auto"/>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 xml:space="preserve">Помещение №30-кладовая в здании </w:t>
            </w:r>
          </w:p>
        </w:tc>
        <w:tc>
          <w:tcPr>
            <w:tcW w:w="2693" w:type="dxa"/>
            <w:shd w:val="clear" w:color="auto" w:fill="auto"/>
          </w:tcPr>
          <w:p w:rsidR="00137ECF" w:rsidRPr="00137ECF" w:rsidRDefault="00137ECF" w:rsidP="00137ECF">
            <w:pPr>
              <w:tabs>
                <w:tab w:val="left" w:pos="567"/>
              </w:tabs>
              <w:adjustRightInd w:val="0"/>
              <w:spacing w:after="0" w:line="240" w:lineRule="auto"/>
              <w:jc w:val="center"/>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3,8</w:t>
            </w:r>
          </w:p>
        </w:tc>
      </w:tr>
      <w:tr w:rsidR="00137ECF" w:rsidRPr="00137ECF" w:rsidTr="00137ECF">
        <w:trPr>
          <w:trHeight w:val="134"/>
        </w:trPr>
        <w:tc>
          <w:tcPr>
            <w:tcW w:w="567" w:type="dxa"/>
            <w:shd w:val="clear" w:color="auto" w:fill="auto"/>
          </w:tcPr>
          <w:p w:rsidR="00137ECF" w:rsidRPr="00137ECF" w:rsidRDefault="00137ECF" w:rsidP="00137ECF">
            <w:pPr>
              <w:tabs>
                <w:tab w:val="left" w:pos="567"/>
              </w:tabs>
              <w:adjustRightInd w:val="0"/>
              <w:spacing w:after="0" w:line="240" w:lineRule="auto"/>
              <w:jc w:val="center"/>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3</w:t>
            </w:r>
          </w:p>
        </w:tc>
        <w:tc>
          <w:tcPr>
            <w:tcW w:w="6708" w:type="dxa"/>
            <w:shd w:val="clear" w:color="auto" w:fill="auto"/>
          </w:tcPr>
          <w:p w:rsidR="00137ECF" w:rsidRPr="00137ECF" w:rsidRDefault="00137ECF" w:rsidP="00137ECF">
            <w:pPr>
              <w:tabs>
                <w:tab w:val="left" w:pos="567"/>
              </w:tabs>
              <w:adjustRightInd w:val="0"/>
              <w:spacing w:after="0" w:line="240" w:lineRule="auto"/>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 xml:space="preserve">Помещение №31-кладовая в здании </w:t>
            </w:r>
          </w:p>
        </w:tc>
        <w:tc>
          <w:tcPr>
            <w:tcW w:w="2693" w:type="dxa"/>
            <w:shd w:val="clear" w:color="auto" w:fill="auto"/>
          </w:tcPr>
          <w:p w:rsidR="00137ECF" w:rsidRPr="00137ECF" w:rsidRDefault="00137ECF" w:rsidP="00137ECF">
            <w:pPr>
              <w:tabs>
                <w:tab w:val="left" w:pos="567"/>
              </w:tabs>
              <w:adjustRightInd w:val="0"/>
              <w:spacing w:after="0" w:line="240" w:lineRule="auto"/>
              <w:jc w:val="center"/>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4</w:t>
            </w:r>
          </w:p>
        </w:tc>
      </w:tr>
      <w:tr w:rsidR="00137ECF" w:rsidRPr="00137ECF" w:rsidTr="00137ECF">
        <w:trPr>
          <w:trHeight w:val="124"/>
        </w:trPr>
        <w:tc>
          <w:tcPr>
            <w:tcW w:w="567" w:type="dxa"/>
            <w:shd w:val="clear" w:color="auto" w:fill="auto"/>
          </w:tcPr>
          <w:p w:rsidR="00137ECF" w:rsidRPr="00137ECF" w:rsidRDefault="00137ECF" w:rsidP="00137ECF">
            <w:pPr>
              <w:tabs>
                <w:tab w:val="left" w:pos="567"/>
              </w:tabs>
              <w:adjustRightInd w:val="0"/>
              <w:spacing w:after="0" w:line="240" w:lineRule="auto"/>
              <w:jc w:val="center"/>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4</w:t>
            </w:r>
          </w:p>
        </w:tc>
        <w:tc>
          <w:tcPr>
            <w:tcW w:w="6708" w:type="dxa"/>
            <w:shd w:val="clear" w:color="auto" w:fill="auto"/>
          </w:tcPr>
          <w:p w:rsidR="00137ECF" w:rsidRPr="00137ECF" w:rsidRDefault="00137ECF" w:rsidP="00137ECF">
            <w:pPr>
              <w:spacing w:after="0" w:line="240" w:lineRule="auto"/>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 xml:space="preserve">Помещение №32-тамбур в здании </w:t>
            </w:r>
          </w:p>
        </w:tc>
        <w:tc>
          <w:tcPr>
            <w:tcW w:w="2693" w:type="dxa"/>
            <w:shd w:val="clear" w:color="auto" w:fill="auto"/>
          </w:tcPr>
          <w:p w:rsidR="00137ECF" w:rsidRPr="00137ECF" w:rsidRDefault="00137ECF" w:rsidP="00137ECF">
            <w:pPr>
              <w:tabs>
                <w:tab w:val="left" w:pos="567"/>
              </w:tabs>
              <w:adjustRightInd w:val="0"/>
              <w:spacing w:after="0" w:line="240" w:lineRule="auto"/>
              <w:jc w:val="center"/>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3,9</w:t>
            </w:r>
          </w:p>
        </w:tc>
      </w:tr>
      <w:tr w:rsidR="00137ECF" w:rsidRPr="00137ECF" w:rsidTr="00137ECF">
        <w:trPr>
          <w:trHeight w:val="270"/>
        </w:trPr>
        <w:tc>
          <w:tcPr>
            <w:tcW w:w="567" w:type="dxa"/>
            <w:shd w:val="clear" w:color="auto" w:fill="auto"/>
          </w:tcPr>
          <w:p w:rsidR="00137ECF" w:rsidRPr="00137ECF" w:rsidRDefault="00137ECF" w:rsidP="00137ECF">
            <w:pPr>
              <w:tabs>
                <w:tab w:val="left" w:pos="567"/>
              </w:tabs>
              <w:adjustRightInd w:val="0"/>
              <w:spacing w:after="0" w:line="240" w:lineRule="auto"/>
              <w:jc w:val="center"/>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5</w:t>
            </w:r>
          </w:p>
        </w:tc>
        <w:tc>
          <w:tcPr>
            <w:tcW w:w="6708" w:type="dxa"/>
            <w:shd w:val="clear" w:color="auto" w:fill="auto"/>
          </w:tcPr>
          <w:p w:rsidR="00137ECF" w:rsidRPr="00137ECF" w:rsidRDefault="00137ECF" w:rsidP="00137ECF">
            <w:pPr>
              <w:tabs>
                <w:tab w:val="left" w:pos="567"/>
              </w:tabs>
              <w:adjustRightInd w:val="0"/>
              <w:spacing w:after="0" w:line="240" w:lineRule="auto"/>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Помещение №28-специальное в здании</w:t>
            </w:r>
          </w:p>
        </w:tc>
        <w:tc>
          <w:tcPr>
            <w:tcW w:w="2693" w:type="dxa"/>
            <w:shd w:val="clear" w:color="auto" w:fill="auto"/>
          </w:tcPr>
          <w:p w:rsidR="00137ECF" w:rsidRPr="00137ECF" w:rsidRDefault="00137ECF" w:rsidP="00137ECF">
            <w:pPr>
              <w:tabs>
                <w:tab w:val="left" w:pos="567"/>
              </w:tabs>
              <w:adjustRightInd w:val="0"/>
              <w:spacing w:after="0" w:line="240" w:lineRule="auto"/>
              <w:jc w:val="center"/>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6,2</w:t>
            </w:r>
          </w:p>
        </w:tc>
      </w:tr>
      <w:tr w:rsidR="00137ECF" w:rsidRPr="00137ECF" w:rsidTr="00137ECF">
        <w:trPr>
          <w:trHeight w:val="260"/>
        </w:trPr>
        <w:tc>
          <w:tcPr>
            <w:tcW w:w="567" w:type="dxa"/>
            <w:shd w:val="clear" w:color="auto" w:fill="auto"/>
          </w:tcPr>
          <w:p w:rsidR="00137ECF" w:rsidRPr="00137ECF" w:rsidRDefault="00137ECF" w:rsidP="00137ECF">
            <w:pPr>
              <w:tabs>
                <w:tab w:val="left" w:pos="567"/>
              </w:tabs>
              <w:adjustRightInd w:val="0"/>
              <w:spacing w:after="0" w:line="240" w:lineRule="auto"/>
              <w:jc w:val="center"/>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6</w:t>
            </w:r>
          </w:p>
        </w:tc>
        <w:tc>
          <w:tcPr>
            <w:tcW w:w="6708" w:type="dxa"/>
            <w:shd w:val="clear" w:color="auto" w:fill="auto"/>
          </w:tcPr>
          <w:p w:rsidR="00137ECF" w:rsidRPr="00137ECF" w:rsidRDefault="00137ECF" w:rsidP="00137ECF">
            <w:pPr>
              <w:tabs>
                <w:tab w:val="left" w:pos="567"/>
              </w:tabs>
              <w:adjustRightInd w:val="0"/>
              <w:spacing w:after="0" w:line="240" w:lineRule="auto"/>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 xml:space="preserve">Помещение №33-подсобная в здании </w:t>
            </w:r>
          </w:p>
        </w:tc>
        <w:tc>
          <w:tcPr>
            <w:tcW w:w="2693" w:type="dxa"/>
            <w:shd w:val="clear" w:color="auto" w:fill="auto"/>
          </w:tcPr>
          <w:p w:rsidR="00137ECF" w:rsidRPr="00137ECF" w:rsidRDefault="00137ECF" w:rsidP="00137ECF">
            <w:pPr>
              <w:tabs>
                <w:tab w:val="left" w:pos="567"/>
              </w:tabs>
              <w:adjustRightInd w:val="0"/>
              <w:spacing w:after="0" w:line="240" w:lineRule="auto"/>
              <w:jc w:val="center"/>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6,9</w:t>
            </w:r>
          </w:p>
        </w:tc>
      </w:tr>
      <w:tr w:rsidR="00137ECF" w:rsidRPr="00137ECF" w:rsidTr="00137ECF">
        <w:trPr>
          <w:trHeight w:val="264"/>
        </w:trPr>
        <w:tc>
          <w:tcPr>
            <w:tcW w:w="567" w:type="dxa"/>
            <w:shd w:val="clear" w:color="auto" w:fill="auto"/>
          </w:tcPr>
          <w:p w:rsidR="00137ECF" w:rsidRPr="00137ECF" w:rsidRDefault="00137ECF" w:rsidP="00137ECF">
            <w:pPr>
              <w:tabs>
                <w:tab w:val="left" w:pos="567"/>
              </w:tabs>
              <w:adjustRightInd w:val="0"/>
              <w:spacing w:after="0" w:line="240" w:lineRule="auto"/>
              <w:jc w:val="center"/>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7</w:t>
            </w:r>
          </w:p>
        </w:tc>
        <w:tc>
          <w:tcPr>
            <w:tcW w:w="6708" w:type="dxa"/>
            <w:shd w:val="clear" w:color="auto" w:fill="auto"/>
          </w:tcPr>
          <w:p w:rsidR="00137ECF" w:rsidRPr="00137ECF" w:rsidRDefault="00137ECF" w:rsidP="00137ECF">
            <w:pPr>
              <w:tabs>
                <w:tab w:val="left" w:pos="567"/>
              </w:tabs>
              <w:adjustRightInd w:val="0"/>
              <w:spacing w:after="0" w:line="240" w:lineRule="auto"/>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 xml:space="preserve">Помещение №34-кухня в здании </w:t>
            </w:r>
          </w:p>
        </w:tc>
        <w:tc>
          <w:tcPr>
            <w:tcW w:w="2693" w:type="dxa"/>
            <w:shd w:val="clear" w:color="auto" w:fill="auto"/>
          </w:tcPr>
          <w:p w:rsidR="00137ECF" w:rsidRPr="00137ECF" w:rsidRDefault="00137ECF" w:rsidP="00137ECF">
            <w:pPr>
              <w:tabs>
                <w:tab w:val="left" w:pos="567"/>
              </w:tabs>
              <w:adjustRightInd w:val="0"/>
              <w:spacing w:after="0" w:line="240" w:lineRule="auto"/>
              <w:jc w:val="center"/>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42,7</w:t>
            </w:r>
          </w:p>
        </w:tc>
      </w:tr>
      <w:tr w:rsidR="00137ECF" w:rsidRPr="00137ECF" w:rsidTr="00137ECF">
        <w:trPr>
          <w:trHeight w:val="126"/>
        </w:trPr>
        <w:tc>
          <w:tcPr>
            <w:tcW w:w="567" w:type="dxa"/>
            <w:shd w:val="clear" w:color="auto" w:fill="auto"/>
          </w:tcPr>
          <w:p w:rsidR="00137ECF" w:rsidRPr="00137ECF" w:rsidRDefault="00137ECF" w:rsidP="00137ECF">
            <w:pPr>
              <w:tabs>
                <w:tab w:val="left" w:pos="567"/>
              </w:tabs>
              <w:adjustRightInd w:val="0"/>
              <w:spacing w:after="0" w:line="240" w:lineRule="auto"/>
              <w:jc w:val="center"/>
              <w:rPr>
                <w:rFonts w:ascii="Times New Roman" w:eastAsia="Arial Unicode MS" w:hAnsi="Times New Roman" w:cs="Times New Roman"/>
                <w:sz w:val="24"/>
                <w:szCs w:val="24"/>
              </w:rPr>
            </w:pPr>
            <w:r w:rsidRPr="00137ECF">
              <w:rPr>
                <w:rFonts w:ascii="Times New Roman" w:eastAsia="Arial Unicode MS" w:hAnsi="Times New Roman" w:cs="Times New Roman"/>
                <w:sz w:val="24"/>
                <w:szCs w:val="24"/>
              </w:rPr>
              <w:t>8</w:t>
            </w:r>
          </w:p>
        </w:tc>
        <w:tc>
          <w:tcPr>
            <w:tcW w:w="6708" w:type="dxa"/>
            <w:shd w:val="clear" w:color="auto" w:fill="auto"/>
          </w:tcPr>
          <w:p w:rsidR="00137ECF" w:rsidRPr="00137ECF" w:rsidRDefault="00137ECF" w:rsidP="00137ECF">
            <w:pPr>
              <w:spacing w:after="0" w:line="240" w:lineRule="auto"/>
              <w:jc w:val="both"/>
              <w:rPr>
                <w:rFonts w:ascii="Times New Roman" w:eastAsia="Arial Unicode MS" w:hAnsi="Times New Roman" w:cs="Times New Roman"/>
                <w:sz w:val="24"/>
                <w:szCs w:val="24"/>
              </w:rPr>
            </w:pPr>
            <w:r w:rsidRPr="00137ECF">
              <w:rPr>
                <w:rFonts w:ascii="Times New Roman" w:hAnsi="Times New Roman" w:cs="Times New Roman"/>
                <w:sz w:val="24"/>
                <w:szCs w:val="24"/>
              </w:rPr>
              <w:t xml:space="preserve">Помещение №23-туалет в здании </w:t>
            </w:r>
          </w:p>
        </w:tc>
        <w:tc>
          <w:tcPr>
            <w:tcW w:w="2693" w:type="dxa"/>
            <w:shd w:val="clear" w:color="auto" w:fill="auto"/>
          </w:tcPr>
          <w:p w:rsidR="00137ECF" w:rsidRPr="00137ECF" w:rsidRDefault="00137ECF" w:rsidP="00137ECF">
            <w:pPr>
              <w:tabs>
                <w:tab w:val="left" w:pos="567"/>
              </w:tabs>
              <w:adjustRightInd w:val="0"/>
              <w:spacing w:after="0" w:line="240" w:lineRule="auto"/>
              <w:jc w:val="center"/>
              <w:rPr>
                <w:rFonts w:ascii="Times New Roman" w:eastAsia="Arial Unicode MS" w:hAnsi="Times New Roman" w:cs="Times New Roman"/>
                <w:sz w:val="24"/>
                <w:szCs w:val="24"/>
              </w:rPr>
            </w:pPr>
            <w:r w:rsidRPr="00137ECF">
              <w:rPr>
                <w:rFonts w:ascii="Times New Roman" w:hAnsi="Times New Roman" w:cs="Times New Roman"/>
                <w:sz w:val="24"/>
                <w:szCs w:val="24"/>
              </w:rPr>
              <w:t xml:space="preserve">0,8 </w:t>
            </w:r>
          </w:p>
        </w:tc>
      </w:tr>
    </w:tbl>
    <w:p w:rsidR="00137ECF" w:rsidRPr="00137ECF" w:rsidRDefault="00137ECF" w:rsidP="00137ECF">
      <w:pPr>
        <w:widowControl w:val="0"/>
        <w:tabs>
          <w:tab w:val="left" w:pos="1134"/>
        </w:tabs>
        <w:spacing w:after="0" w:line="240" w:lineRule="auto"/>
        <w:rPr>
          <w:rFonts w:ascii="Times New Roman" w:hAnsi="Times New Roman" w:cs="Times New Roman"/>
          <w:color w:val="000000"/>
          <w:sz w:val="24"/>
          <w:szCs w:val="24"/>
        </w:rPr>
      </w:pPr>
    </w:p>
    <w:p w:rsidR="00137ECF" w:rsidRPr="00137ECF" w:rsidRDefault="00137ECF" w:rsidP="00137ECF">
      <w:pPr>
        <w:spacing w:after="0" w:line="240" w:lineRule="auto"/>
        <w:rPr>
          <w:rFonts w:ascii="Times New Roman" w:hAnsi="Times New Roman" w:cs="Times New Roman"/>
          <w:sz w:val="24"/>
          <w:szCs w:val="24"/>
        </w:rPr>
      </w:pPr>
    </w:p>
    <w:p w:rsidR="00137ECF" w:rsidRPr="00137ECF" w:rsidRDefault="00137ECF" w:rsidP="00137ECF">
      <w:pPr>
        <w:spacing w:after="0" w:line="240" w:lineRule="auto"/>
        <w:rPr>
          <w:rFonts w:ascii="Times New Roman" w:hAnsi="Times New Roman" w:cs="Times New Roman"/>
          <w:sz w:val="24"/>
          <w:szCs w:val="24"/>
        </w:rPr>
      </w:pPr>
      <w:r w:rsidRPr="00137ECF">
        <w:rPr>
          <w:rFonts w:ascii="Times New Roman" w:hAnsi="Times New Roman" w:cs="Times New Roman"/>
          <w:sz w:val="24"/>
          <w:szCs w:val="24"/>
        </w:rPr>
        <w:t>Приложение: фото имущества - 9шт.</w:t>
      </w:r>
    </w:p>
    <w:p w:rsidR="00137ECF" w:rsidRPr="00137ECF" w:rsidRDefault="00137ECF" w:rsidP="00137ECF">
      <w:pPr>
        <w:spacing w:after="0" w:line="240" w:lineRule="auto"/>
        <w:jc w:val="right"/>
        <w:rPr>
          <w:rFonts w:ascii="Times New Roman" w:hAnsi="Times New Roman" w:cs="Times New Roman"/>
          <w:sz w:val="24"/>
          <w:szCs w:val="24"/>
        </w:rPr>
      </w:pPr>
    </w:p>
    <w:p w:rsidR="00137ECF" w:rsidRPr="00137ECF" w:rsidRDefault="00137ECF" w:rsidP="00137ECF">
      <w:pPr>
        <w:spacing w:after="0" w:line="240" w:lineRule="auto"/>
        <w:jc w:val="right"/>
        <w:rPr>
          <w:rFonts w:ascii="Times New Roman" w:hAnsi="Times New Roman" w:cs="Times New Roman"/>
          <w:sz w:val="24"/>
          <w:szCs w:val="24"/>
        </w:rPr>
      </w:pPr>
    </w:p>
    <w:p w:rsidR="00137ECF" w:rsidRPr="00137ECF" w:rsidRDefault="00137ECF" w:rsidP="00137ECF">
      <w:pPr>
        <w:spacing w:after="0" w:line="240" w:lineRule="auto"/>
        <w:jc w:val="right"/>
        <w:rPr>
          <w:rFonts w:ascii="Times New Roman" w:hAnsi="Times New Roman" w:cs="Times New Roman"/>
          <w:sz w:val="24"/>
          <w:szCs w:val="24"/>
        </w:rPr>
      </w:pPr>
    </w:p>
    <w:p w:rsidR="00137ECF" w:rsidRPr="00137ECF" w:rsidRDefault="00137ECF" w:rsidP="00137ECF">
      <w:pPr>
        <w:spacing w:after="0" w:line="240" w:lineRule="auto"/>
        <w:jc w:val="center"/>
        <w:rPr>
          <w:rFonts w:ascii="Times New Roman" w:hAnsi="Times New Roman" w:cs="Times New Roman"/>
          <w:b/>
          <w:sz w:val="24"/>
          <w:szCs w:val="24"/>
        </w:rPr>
      </w:pPr>
    </w:p>
    <w:p w:rsidR="00137ECF" w:rsidRPr="00137ECF" w:rsidRDefault="00137ECF" w:rsidP="00137ECF">
      <w:pPr>
        <w:spacing w:after="0" w:line="240" w:lineRule="auto"/>
        <w:jc w:val="both"/>
        <w:rPr>
          <w:rFonts w:ascii="Times New Roman" w:hAnsi="Times New Roman" w:cs="Times New Roman"/>
          <w:sz w:val="24"/>
          <w:szCs w:val="24"/>
        </w:rPr>
      </w:pPr>
    </w:p>
    <w:p w:rsidR="00137ECF" w:rsidRPr="00137ECF" w:rsidRDefault="00137ECF" w:rsidP="00137ECF">
      <w:pPr>
        <w:spacing w:after="0" w:line="240" w:lineRule="auto"/>
        <w:jc w:val="both"/>
        <w:rPr>
          <w:rFonts w:ascii="Times New Roman" w:hAnsi="Times New Roman" w:cs="Times New Roman"/>
          <w:sz w:val="24"/>
          <w:szCs w:val="24"/>
        </w:rPr>
      </w:pPr>
    </w:p>
    <w:p w:rsidR="00137ECF" w:rsidRPr="00137ECF" w:rsidRDefault="00137ECF" w:rsidP="00137ECF">
      <w:pPr>
        <w:spacing w:after="0" w:line="240" w:lineRule="auto"/>
        <w:jc w:val="both"/>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p>
    <w:p w:rsidR="00137ECF" w:rsidRDefault="00137ECF" w:rsidP="00137ECF">
      <w:pPr>
        <w:spacing w:after="0" w:line="240" w:lineRule="auto"/>
        <w:contextualSpacing/>
        <w:jc w:val="right"/>
        <w:rPr>
          <w:rFonts w:ascii="Times New Roman" w:hAnsi="Times New Roman" w:cs="Times New Roman"/>
          <w:sz w:val="24"/>
          <w:szCs w:val="24"/>
        </w:rPr>
      </w:pPr>
    </w:p>
    <w:p w:rsidR="00ED3DA5" w:rsidRPr="00137ECF" w:rsidRDefault="00ED3DA5" w:rsidP="00137ECF">
      <w:pPr>
        <w:spacing w:after="0" w:line="240" w:lineRule="auto"/>
        <w:contextualSpacing/>
        <w:jc w:val="right"/>
        <w:rPr>
          <w:rFonts w:ascii="Times New Roman" w:hAnsi="Times New Roman" w:cs="Times New Roman"/>
          <w:sz w:val="24"/>
          <w:szCs w:val="24"/>
        </w:rPr>
      </w:pPr>
    </w:p>
    <w:p w:rsidR="00137ECF" w:rsidRPr="00137ECF" w:rsidRDefault="00137ECF" w:rsidP="00137ECF">
      <w:pPr>
        <w:spacing w:after="0" w:line="240" w:lineRule="auto"/>
        <w:contextualSpacing/>
        <w:jc w:val="right"/>
        <w:rPr>
          <w:rFonts w:ascii="Times New Roman" w:hAnsi="Times New Roman" w:cs="Times New Roman"/>
          <w:sz w:val="24"/>
          <w:szCs w:val="24"/>
        </w:rPr>
      </w:pPr>
      <w:r w:rsidRPr="00137ECF">
        <w:rPr>
          <w:rFonts w:ascii="Times New Roman" w:hAnsi="Times New Roman" w:cs="Times New Roman"/>
          <w:sz w:val="24"/>
          <w:szCs w:val="24"/>
        </w:rPr>
        <w:t xml:space="preserve">Приложение № 4 </w:t>
      </w:r>
    </w:p>
    <w:p w:rsidR="00137ECF" w:rsidRPr="00137ECF" w:rsidRDefault="00137ECF" w:rsidP="00137ECF">
      <w:pPr>
        <w:spacing w:after="0" w:line="240" w:lineRule="auto"/>
        <w:contextualSpacing/>
        <w:jc w:val="right"/>
        <w:rPr>
          <w:rFonts w:ascii="Times New Roman" w:hAnsi="Times New Roman" w:cs="Times New Roman"/>
          <w:sz w:val="24"/>
          <w:szCs w:val="24"/>
        </w:rPr>
      </w:pPr>
      <w:r w:rsidRPr="00137ECF">
        <w:rPr>
          <w:rFonts w:ascii="Times New Roman" w:hAnsi="Times New Roman" w:cs="Times New Roman"/>
          <w:sz w:val="24"/>
          <w:szCs w:val="24"/>
        </w:rPr>
        <w:lastRenderedPageBreak/>
        <w:t>к документации об аукционе в электронной форме</w:t>
      </w:r>
    </w:p>
    <w:p w:rsidR="00137ECF" w:rsidRPr="00137ECF" w:rsidRDefault="00137ECF" w:rsidP="00137ECF">
      <w:pPr>
        <w:autoSpaceDE w:val="0"/>
        <w:autoSpaceDN w:val="0"/>
        <w:adjustRightInd w:val="0"/>
        <w:spacing w:after="0" w:line="240" w:lineRule="auto"/>
        <w:contextualSpacing/>
        <w:jc w:val="center"/>
        <w:rPr>
          <w:rFonts w:ascii="Times New Roman" w:hAnsi="Times New Roman" w:cs="Times New Roman"/>
          <w:b/>
          <w:bCs/>
          <w:sz w:val="24"/>
          <w:szCs w:val="24"/>
          <w:lang w:eastAsia="ru-RU"/>
        </w:rPr>
      </w:pPr>
    </w:p>
    <w:p w:rsidR="00137ECF" w:rsidRPr="00137ECF" w:rsidRDefault="00137ECF" w:rsidP="00137ECF">
      <w:pPr>
        <w:autoSpaceDE w:val="0"/>
        <w:autoSpaceDN w:val="0"/>
        <w:adjustRightInd w:val="0"/>
        <w:spacing w:after="0" w:line="240" w:lineRule="auto"/>
        <w:contextualSpacing/>
        <w:jc w:val="center"/>
        <w:rPr>
          <w:rFonts w:ascii="Times New Roman" w:hAnsi="Times New Roman" w:cs="Times New Roman"/>
          <w:b/>
          <w:bCs/>
          <w:sz w:val="24"/>
          <w:szCs w:val="24"/>
          <w:lang w:eastAsia="ru-RU"/>
        </w:rPr>
      </w:pPr>
      <w:r w:rsidRPr="00137ECF">
        <w:rPr>
          <w:rFonts w:ascii="Times New Roman" w:hAnsi="Times New Roman" w:cs="Times New Roman"/>
          <w:b/>
          <w:bCs/>
          <w:sz w:val="24"/>
          <w:szCs w:val="24"/>
          <w:lang w:eastAsia="ru-RU"/>
        </w:rPr>
        <w:t>ЗАЯВКА</w:t>
      </w:r>
    </w:p>
    <w:p w:rsidR="00137ECF" w:rsidRPr="00137ECF" w:rsidRDefault="00137ECF" w:rsidP="00137ECF">
      <w:pPr>
        <w:spacing w:after="0" w:line="240" w:lineRule="auto"/>
        <w:jc w:val="center"/>
        <w:rPr>
          <w:rFonts w:ascii="Times New Roman" w:hAnsi="Times New Roman" w:cs="Times New Roman"/>
          <w:b/>
          <w:sz w:val="24"/>
          <w:szCs w:val="24"/>
        </w:rPr>
      </w:pPr>
      <w:r w:rsidRPr="00137ECF">
        <w:rPr>
          <w:rFonts w:ascii="Times New Roman" w:hAnsi="Times New Roman" w:cs="Times New Roman"/>
          <w:b/>
          <w:sz w:val="24"/>
          <w:szCs w:val="24"/>
          <w:lang w:eastAsia="ru-RU"/>
        </w:rPr>
        <w:t>на участие в аукционе в электронной форме</w:t>
      </w:r>
    </w:p>
    <w:p w:rsidR="00137ECF" w:rsidRPr="00137ECF" w:rsidRDefault="00137ECF" w:rsidP="00137ECF">
      <w:pPr>
        <w:widowControl w:val="0"/>
        <w:spacing w:after="0" w:line="240" w:lineRule="auto"/>
        <w:jc w:val="center"/>
        <w:rPr>
          <w:rFonts w:ascii="Times New Roman" w:hAnsi="Times New Roman" w:cs="Times New Roman"/>
          <w:sz w:val="24"/>
          <w:szCs w:val="24"/>
        </w:rPr>
      </w:pPr>
    </w:p>
    <w:p w:rsidR="00137ECF" w:rsidRPr="00137ECF" w:rsidRDefault="00137ECF" w:rsidP="00137ECF">
      <w:pPr>
        <w:widowControl w:val="0"/>
        <w:spacing w:after="0" w:line="240" w:lineRule="auto"/>
        <w:jc w:val="center"/>
        <w:rPr>
          <w:rFonts w:ascii="Times New Roman" w:hAnsi="Times New Roman" w:cs="Times New Roman"/>
          <w:sz w:val="24"/>
          <w:szCs w:val="24"/>
        </w:rPr>
      </w:pPr>
      <w:r w:rsidRPr="00137ECF">
        <w:rPr>
          <w:rFonts w:ascii="Times New Roman" w:hAnsi="Times New Roman" w:cs="Times New Roman"/>
          <w:sz w:val="24"/>
          <w:szCs w:val="24"/>
        </w:rPr>
        <w:t xml:space="preserve">СВЕДЕНИЯ </w:t>
      </w:r>
    </w:p>
    <w:p w:rsidR="00137ECF" w:rsidRPr="00137ECF" w:rsidRDefault="00137ECF" w:rsidP="00137ECF">
      <w:pPr>
        <w:widowControl w:val="0"/>
        <w:spacing w:after="0" w:line="240" w:lineRule="auto"/>
        <w:jc w:val="center"/>
        <w:rPr>
          <w:rFonts w:ascii="Times New Roman" w:hAnsi="Times New Roman" w:cs="Times New Roman"/>
          <w:sz w:val="24"/>
          <w:szCs w:val="24"/>
        </w:rPr>
      </w:pPr>
      <w:r w:rsidRPr="00137ECF">
        <w:rPr>
          <w:rFonts w:ascii="Times New Roman" w:hAnsi="Times New Roman" w:cs="Times New Roman"/>
          <w:sz w:val="24"/>
          <w:szCs w:val="24"/>
        </w:rPr>
        <w:t>об участнике размещения заказа</w:t>
      </w:r>
    </w:p>
    <w:p w:rsidR="00137ECF" w:rsidRPr="00137ECF" w:rsidRDefault="00137ECF" w:rsidP="00137ECF">
      <w:pPr>
        <w:widowControl w:val="0"/>
        <w:spacing w:after="0" w:line="240" w:lineRule="auto"/>
        <w:jc w:val="center"/>
        <w:rPr>
          <w:rFonts w:ascii="Times New Roman" w:hAnsi="Times New Roman" w:cs="Times New Roman"/>
          <w:sz w:val="24"/>
          <w:szCs w:val="24"/>
        </w:rPr>
      </w:pPr>
    </w:p>
    <w:tbl>
      <w:tblPr>
        <w:tblW w:w="5000" w:type="pct"/>
        <w:tblInd w:w="-3" w:type="dxa"/>
        <w:tblLayout w:type="fixed"/>
        <w:tblCellMar>
          <w:left w:w="57" w:type="dxa"/>
          <w:right w:w="57" w:type="dxa"/>
        </w:tblCellMar>
        <w:tblLook w:val="0000" w:firstRow="0" w:lastRow="0" w:firstColumn="0" w:lastColumn="0" w:noHBand="0" w:noVBand="0"/>
      </w:tblPr>
      <w:tblGrid>
        <w:gridCol w:w="703"/>
        <w:gridCol w:w="4805"/>
        <w:gridCol w:w="3965"/>
      </w:tblGrid>
      <w:tr w:rsidR="00137ECF" w:rsidRPr="00137ECF" w:rsidTr="00137ECF">
        <w:trPr>
          <w:cantSplit/>
        </w:trPr>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rsidR="00137ECF" w:rsidRPr="00137ECF" w:rsidRDefault="00137ECF" w:rsidP="00137ECF">
            <w:pPr>
              <w:widowControl w:val="0"/>
              <w:suppressAutoHyphens/>
              <w:spacing w:after="0" w:line="240" w:lineRule="auto"/>
              <w:jc w:val="center"/>
              <w:rPr>
                <w:rFonts w:ascii="Times New Roman" w:hAnsi="Times New Roman" w:cs="Times New Roman"/>
                <w:b/>
                <w:sz w:val="24"/>
                <w:szCs w:val="24"/>
              </w:rPr>
            </w:pPr>
            <w:r w:rsidRPr="00137ECF">
              <w:rPr>
                <w:rFonts w:ascii="Times New Roman" w:hAnsi="Times New Roman" w:cs="Times New Roman"/>
                <w:b/>
                <w:sz w:val="24"/>
                <w:szCs w:val="24"/>
              </w:rPr>
              <w:t xml:space="preserve">№ </w:t>
            </w:r>
          </w:p>
          <w:p w:rsidR="00137ECF" w:rsidRPr="00137ECF" w:rsidRDefault="00137ECF" w:rsidP="00137ECF">
            <w:pPr>
              <w:widowControl w:val="0"/>
              <w:suppressAutoHyphens/>
              <w:spacing w:after="0" w:line="240" w:lineRule="auto"/>
              <w:jc w:val="center"/>
              <w:rPr>
                <w:rFonts w:ascii="Times New Roman" w:hAnsi="Times New Roman" w:cs="Times New Roman"/>
                <w:b/>
                <w:sz w:val="24"/>
                <w:szCs w:val="24"/>
              </w:rPr>
            </w:pPr>
            <w:proofErr w:type="gramStart"/>
            <w:r w:rsidRPr="00137ECF">
              <w:rPr>
                <w:rFonts w:ascii="Times New Roman" w:hAnsi="Times New Roman" w:cs="Times New Roman"/>
                <w:b/>
                <w:sz w:val="24"/>
                <w:szCs w:val="24"/>
              </w:rPr>
              <w:t>п</w:t>
            </w:r>
            <w:proofErr w:type="gramEnd"/>
            <w:r w:rsidRPr="00137ECF">
              <w:rPr>
                <w:rFonts w:ascii="Times New Roman" w:hAnsi="Times New Roman" w:cs="Times New Roman"/>
                <w:b/>
                <w:sz w:val="24"/>
                <w:szCs w:val="24"/>
              </w:rPr>
              <w:t>/п</w:t>
            </w:r>
          </w:p>
        </w:tc>
        <w:tc>
          <w:tcPr>
            <w:tcW w:w="2536" w:type="pct"/>
            <w:tcBorders>
              <w:top w:val="single" w:sz="6" w:space="0" w:color="auto"/>
              <w:left w:val="single" w:sz="6" w:space="0" w:color="auto"/>
              <w:bottom w:val="single" w:sz="6" w:space="0" w:color="auto"/>
              <w:right w:val="single" w:sz="6" w:space="0" w:color="auto"/>
            </w:tcBorders>
            <w:shd w:val="clear" w:color="auto" w:fill="FFFFFF"/>
            <w:vAlign w:val="center"/>
          </w:tcPr>
          <w:p w:rsidR="00137ECF" w:rsidRPr="00137ECF" w:rsidRDefault="00137ECF" w:rsidP="00137ECF">
            <w:pPr>
              <w:widowControl w:val="0"/>
              <w:suppressAutoHyphens/>
              <w:spacing w:after="0" w:line="240" w:lineRule="auto"/>
              <w:jc w:val="center"/>
              <w:rPr>
                <w:rFonts w:ascii="Times New Roman" w:hAnsi="Times New Roman" w:cs="Times New Roman"/>
                <w:b/>
                <w:sz w:val="24"/>
                <w:szCs w:val="24"/>
              </w:rPr>
            </w:pPr>
            <w:r w:rsidRPr="00137ECF">
              <w:rPr>
                <w:rFonts w:ascii="Times New Roman" w:hAnsi="Times New Roman" w:cs="Times New Roman"/>
                <w:b/>
                <w:sz w:val="24"/>
                <w:szCs w:val="24"/>
              </w:rPr>
              <w:t>Наименование сведений</w:t>
            </w:r>
          </w:p>
        </w:tc>
        <w:tc>
          <w:tcPr>
            <w:tcW w:w="2093" w:type="pct"/>
            <w:tcBorders>
              <w:top w:val="single" w:sz="6" w:space="0" w:color="auto"/>
              <w:left w:val="single" w:sz="6" w:space="0" w:color="auto"/>
              <w:bottom w:val="single" w:sz="6" w:space="0" w:color="auto"/>
              <w:right w:val="single" w:sz="6" w:space="0" w:color="auto"/>
            </w:tcBorders>
            <w:shd w:val="clear" w:color="auto" w:fill="FFFFFF"/>
            <w:vAlign w:val="center"/>
          </w:tcPr>
          <w:p w:rsidR="00137ECF" w:rsidRPr="00137ECF" w:rsidRDefault="00137ECF" w:rsidP="00137ECF">
            <w:pPr>
              <w:widowControl w:val="0"/>
              <w:suppressAutoHyphens/>
              <w:spacing w:after="0" w:line="240" w:lineRule="auto"/>
              <w:jc w:val="center"/>
              <w:rPr>
                <w:rFonts w:ascii="Times New Roman" w:hAnsi="Times New Roman" w:cs="Times New Roman"/>
                <w:b/>
                <w:sz w:val="24"/>
                <w:szCs w:val="24"/>
              </w:rPr>
            </w:pPr>
            <w:r w:rsidRPr="00137ECF">
              <w:rPr>
                <w:rFonts w:ascii="Times New Roman" w:hAnsi="Times New Roman" w:cs="Times New Roman"/>
                <w:b/>
                <w:sz w:val="24"/>
                <w:szCs w:val="24"/>
              </w:rPr>
              <w:t>Информация</w:t>
            </w:r>
          </w:p>
        </w:tc>
      </w:tr>
      <w:tr w:rsidR="00137ECF" w:rsidRPr="00137ECF" w:rsidTr="00137ECF">
        <w:trPr>
          <w:cantSplit/>
        </w:trPr>
        <w:tc>
          <w:tcPr>
            <w:tcW w:w="371" w:type="pct"/>
            <w:tcBorders>
              <w:top w:val="single" w:sz="6" w:space="0" w:color="auto"/>
              <w:left w:val="single" w:sz="6" w:space="0" w:color="auto"/>
              <w:bottom w:val="single" w:sz="6" w:space="0" w:color="auto"/>
              <w:right w:val="single" w:sz="6" w:space="0" w:color="auto"/>
            </w:tcBorders>
            <w:shd w:val="clear" w:color="auto" w:fill="FFFFFF"/>
          </w:tcPr>
          <w:p w:rsidR="00137ECF" w:rsidRPr="00137ECF" w:rsidRDefault="00137ECF" w:rsidP="00137ECF">
            <w:pPr>
              <w:widowControl w:val="0"/>
              <w:suppressAutoHyphens/>
              <w:spacing w:after="0" w:line="240" w:lineRule="auto"/>
              <w:jc w:val="center"/>
              <w:rPr>
                <w:rFonts w:ascii="Times New Roman" w:hAnsi="Times New Roman" w:cs="Times New Roman"/>
                <w:b/>
                <w:sz w:val="24"/>
                <w:szCs w:val="24"/>
              </w:rPr>
            </w:pPr>
            <w:r w:rsidRPr="00137ECF">
              <w:rPr>
                <w:rFonts w:ascii="Times New Roman" w:hAnsi="Times New Roman" w:cs="Times New Roman"/>
                <w:b/>
                <w:sz w:val="24"/>
                <w:szCs w:val="24"/>
              </w:rPr>
              <w:t>1</w:t>
            </w:r>
          </w:p>
        </w:tc>
        <w:tc>
          <w:tcPr>
            <w:tcW w:w="2536" w:type="pct"/>
            <w:tcBorders>
              <w:top w:val="single" w:sz="6" w:space="0" w:color="auto"/>
              <w:left w:val="single" w:sz="6" w:space="0" w:color="auto"/>
              <w:bottom w:val="single" w:sz="6" w:space="0" w:color="auto"/>
              <w:right w:val="single" w:sz="6" w:space="0" w:color="auto"/>
            </w:tcBorders>
            <w:shd w:val="clear" w:color="auto" w:fill="FFFFFF"/>
          </w:tcPr>
          <w:p w:rsidR="00137ECF" w:rsidRPr="00137ECF" w:rsidRDefault="00137ECF" w:rsidP="00137ECF">
            <w:pPr>
              <w:widowControl w:val="0"/>
              <w:suppressAutoHyphens/>
              <w:spacing w:after="0" w:line="240" w:lineRule="auto"/>
              <w:jc w:val="both"/>
              <w:rPr>
                <w:rFonts w:ascii="Times New Roman" w:hAnsi="Times New Roman" w:cs="Times New Roman"/>
                <w:sz w:val="24"/>
                <w:szCs w:val="24"/>
              </w:rPr>
            </w:pPr>
            <w:proofErr w:type="gramStart"/>
            <w:r w:rsidRPr="00137ECF">
              <w:rPr>
                <w:rFonts w:ascii="Times New Roman" w:hAnsi="Times New Roman" w:cs="Times New Roman"/>
                <w:sz w:val="24"/>
                <w:szCs w:val="24"/>
              </w:rPr>
              <w:t>Фирменное наименование (наименование), организационно-правовая форма (для юридического лица), фамилия, имя, отчество, паспортные данные (</w:t>
            </w:r>
            <w:r w:rsidRPr="00137ECF">
              <w:rPr>
                <w:rFonts w:ascii="Times New Roman" w:hAnsi="Times New Roman" w:cs="Times New Roman"/>
                <w:bCs/>
                <w:sz w:val="24"/>
                <w:szCs w:val="24"/>
              </w:rPr>
              <w:t xml:space="preserve">для физического лица, в </w:t>
            </w:r>
            <w:proofErr w:type="spellStart"/>
            <w:r w:rsidRPr="00137ECF">
              <w:rPr>
                <w:rFonts w:ascii="Times New Roman" w:hAnsi="Times New Roman" w:cs="Times New Roman"/>
                <w:bCs/>
                <w:sz w:val="24"/>
                <w:szCs w:val="24"/>
              </w:rPr>
              <w:t>т.ч</w:t>
            </w:r>
            <w:proofErr w:type="spellEnd"/>
            <w:r w:rsidRPr="00137ECF">
              <w:rPr>
                <w:rFonts w:ascii="Times New Roman" w:hAnsi="Times New Roman" w:cs="Times New Roman"/>
                <w:bCs/>
                <w:sz w:val="24"/>
                <w:szCs w:val="24"/>
              </w:rPr>
              <w:t xml:space="preserve">. </w:t>
            </w:r>
            <w:r w:rsidRPr="00137ECF">
              <w:rPr>
                <w:rFonts w:ascii="Times New Roman" w:hAnsi="Times New Roman" w:cs="Times New Roman"/>
                <w:sz w:val="24"/>
                <w:szCs w:val="24"/>
              </w:rPr>
              <w:t>индивидуального предпринимателя)</w:t>
            </w:r>
            <w:proofErr w:type="gramEnd"/>
          </w:p>
        </w:tc>
        <w:tc>
          <w:tcPr>
            <w:tcW w:w="2093" w:type="pct"/>
            <w:tcBorders>
              <w:top w:val="single" w:sz="6" w:space="0" w:color="auto"/>
              <w:left w:val="single" w:sz="6" w:space="0" w:color="auto"/>
              <w:bottom w:val="single" w:sz="6" w:space="0" w:color="auto"/>
              <w:right w:val="single" w:sz="6" w:space="0" w:color="auto"/>
            </w:tcBorders>
            <w:shd w:val="clear" w:color="auto" w:fill="FFFFFF"/>
          </w:tcPr>
          <w:p w:rsidR="00137ECF" w:rsidRPr="00137ECF" w:rsidRDefault="00137ECF" w:rsidP="00137ECF">
            <w:pPr>
              <w:widowControl w:val="0"/>
              <w:suppressAutoHyphens/>
              <w:spacing w:after="0" w:line="240" w:lineRule="auto"/>
              <w:rPr>
                <w:rFonts w:ascii="Times New Roman" w:hAnsi="Times New Roman" w:cs="Times New Roman"/>
                <w:sz w:val="24"/>
                <w:szCs w:val="24"/>
              </w:rPr>
            </w:pPr>
          </w:p>
        </w:tc>
      </w:tr>
      <w:tr w:rsidR="00137ECF" w:rsidRPr="00137ECF" w:rsidTr="00137ECF">
        <w:trPr>
          <w:cantSplit/>
        </w:trPr>
        <w:tc>
          <w:tcPr>
            <w:tcW w:w="371" w:type="pct"/>
            <w:tcBorders>
              <w:top w:val="single" w:sz="6" w:space="0" w:color="auto"/>
              <w:left w:val="single" w:sz="6" w:space="0" w:color="auto"/>
              <w:bottom w:val="single" w:sz="6" w:space="0" w:color="auto"/>
              <w:right w:val="single" w:sz="6" w:space="0" w:color="auto"/>
            </w:tcBorders>
            <w:shd w:val="clear" w:color="auto" w:fill="FFFFFF"/>
          </w:tcPr>
          <w:p w:rsidR="00137ECF" w:rsidRPr="00137ECF" w:rsidRDefault="00137ECF" w:rsidP="00137ECF">
            <w:pPr>
              <w:widowControl w:val="0"/>
              <w:suppressAutoHyphens/>
              <w:spacing w:after="0" w:line="240" w:lineRule="auto"/>
              <w:jc w:val="center"/>
              <w:rPr>
                <w:rFonts w:ascii="Times New Roman" w:hAnsi="Times New Roman" w:cs="Times New Roman"/>
                <w:b/>
                <w:sz w:val="24"/>
                <w:szCs w:val="24"/>
              </w:rPr>
            </w:pPr>
            <w:r w:rsidRPr="00137ECF">
              <w:rPr>
                <w:rFonts w:ascii="Times New Roman" w:hAnsi="Times New Roman" w:cs="Times New Roman"/>
                <w:b/>
                <w:sz w:val="24"/>
                <w:szCs w:val="24"/>
              </w:rPr>
              <w:t>2</w:t>
            </w:r>
          </w:p>
        </w:tc>
        <w:tc>
          <w:tcPr>
            <w:tcW w:w="2536" w:type="pct"/>
            <w:tcBorders>
              <w:top w:val="single" w:sz="6" w:space="0" w:color="auto"/>
              <w:left w:val="single" w:sz="6" w:space="0" w:color="auto"/>
              <w:bottom w:val="single" w:sz="6" w:space="0" w:color="auto"/>
              <w:right w:val="single" w:sz="6" w:space="0" w:color="auto"/>
            </w:tcBorders>
            <w:shd w:val="clear" w:color="auto" w:fill="FFFFFF"/>
          </w:tcPr>
          <w:p w:rsidR="00137ECF" w:rsidRPr="00137ECF" w:rsidRDefault="00137ECF" w:rsidP="00137ECF">
            <w:pPr>
              <w:widowControl w:val="0"/>
              <w:suppressAutoHyphens/>
              <w:spacing w:after="0" w:line="240" w:lineRule="auto"/>
              <w:jc w:val="both"/>
              <w:rPr>
                <w:rFonts w:ascii="Times New Roman" w:hAnsi="Times New Roman" w:cs="Times New Roman"/>
                <w:sz w:val="24"/>
                <w:szCs w:val="24"/>
              </w:rPr>
            </w:pPr>
            <w:r w:rsidRPr="00137ECF">
              <w:rPr>
                <w:rFonts w:ascii="Times New Roman" w:hAnsi="Times New Roman" w:cs="Times New Roman"/>
                <w:sz w:val="24"/>
                <w:szCs w:val="24"/>
              </w:rPr>
              <w:t xml:space="preserve">Место нахождения (для юридического лица), место жительства (для физического лица, в </w:t>
            </w:r>
            <w:proofErr w:type="spellStart"/>
            <w:r w:rsidRPr="00137ECF">
              <w:rPr>
                <w:rFonts w:ascii="Times New Roman" w:hAnsi="Times New Roman" w:cs="Times New Roman"/>
                <w:sz w:val="24"/>
                <w:szCs w:val="24"/>
              </w:rPr>
              <w:t>т.ч</w:t>
            </w:r>
            <w:proofErr w:type="spellEnd"/>
            <w:r w:rsidRPr="00137ECF">
              <w:rPr>
                <w:rFonts w:ascii="Times New Roman" w:hAnsi="Times New Roman" w:cs="Times New Roman"/>
                <w:sz w:val="24"/>
                <w:szCs w:val="24"/>
              </w:rPr>
              <w:t>. индивидуального предпринимателя)</w:t>
            </w:r>
          </w:p>
        </w:tc>
        <w:tc>
          <w:tcPr>
            <w:tcW w:w="2093" w:type="pct"/>
            <w:tcBorders>
              <w:top w:val="single" w:sz="6" w:space="0" w:color="auto"/>
              <w:left w:val="single" w:sz="6" w:space="0" w:color="auto"/>
              <w:bottom w:val="single" w:sz="6" w:space="0" w:color="auto"/>
              <w:right w:val="single" w:sz="6" w:space="0" w:color="auto"/>
            </w:tcBorders>
            <w:shd w:val="clear" w:color="auto" w:fill="FFFFFF"/>
          </w:tcPr>
          <w:p w:rsidR="00137ECF" w:rsidRPr="00137ECF" w:rsidRDefault="00137ECF" w:rsidP="00137ECF">
            <w:pPr>
              <w:widowControl w:val="0"/>
              <w:suppressAutoHyphens/>
              <w:spacing w:after="0" w:line="240" w:lineRule="auto"/>
              <w:rPr>
                <w:rFonts w:ascii="Times New Roman" w:hAnsi="Times New Roman" w:cs="Times New Roman"/>
                <w:sz w:val="24"/>
                <w:szCs w:val="24"/>
              </w:rPr>
            </w:pPr>
          </w:p>
        </w:tc>
      </w:tr>
      <w:tr w:rsidR="00137ECF" w:rsidRPr="00137ECF" w:rsidTr="00137ECF">
        <w:trPr>
          <w:cantSplit/>
        </w:trPr>
        <w:tc>
          <w:tcPr>
            <w:tcW w:w="371" w:type="pct"/>
            <w:tcBorders>
              <w:top w:val="single" w:sz="6" w:space="0" w:color="auto"/>
              <w:left w:val="single" w:sz="6" w:space="0" w:color="auto"/>
              <w:bottom w:val="single" w:sz="6" w:space="0" w:color="auto"/>
              <w:right w:val="single" w:sz="6" w:space="0" w:color="auto"/>
            </w:tcBorders>
            <w:shd w:val="clear" w:color="auto" w:fill="FFFFFF"/>
          </w:tcPr>
          <w:p w:rsidR="00137ECF" w:rsidRPr="00137ECF" w:rsidRDefault="00137ECF" w:rsidP="00137ECF">
            <w:pPr>
              <w:widowControl w:val="0"/>
              <w:suppressAutoHyphens/>
              <w:spacing w:after="0" w:line="240" w:lineRule="auto"/>
              <w:jc w:val="center"/>
              <w:rPr>
                <w:rFonts w:ascii="Times New Roman" w:hAnsi="Times New Roman" w:cs="Times New Roman"/>
                <w:b/>
                <w:sz w:val="24"/>
                <w:szCs w:val="24"/>
              </w:rPr>
            </w:pPr>
            <w:r w:rsidRPr="00137ECF">
              <w:rPr>
                <w:rFonts w:ascii="Times New Roman" w:hAnsi="Times New Roman" w:cs="Times New Roman"/>
                <w:b/>
                <w:sz w:val="24"/>
                <w:szCs w:val="24"/>
              </w:rPr>
              <w:t>3</w:t>
            </w:r>
          </w:p>
        </w:tc>
        <w:tc>
          <w:tcPr>
            <w:tcW w:w="2536" w:type="pct"/>
            <w:tcBorders>
              <w:top w:val="single" w:sz="6" w:space="0" w:color="auto"/>
              <w:left w:val="single" w:sz="6" w:space="0" w:color="auto"/>
              <w:bottom w:val="single" w:sz="6" w:space="0" w:color="auto"/>
              <w:right w:val="single" w:sz="6" w:space="0" w:color="auto"/>
            </w:tcBorders>
            <w:shd w:val="clear" w:color="auto" w:fill="FFFFFF"/>
          </w:tcPr>
          <w:p w:rsidR="00137ECF" w:rsidRPr="00137ECF" w:rsidRDefault="00137ECF" w:rsidP="00137ECF">
            <w:pPr>
              <w:widowControl w:val="0"/>
              <w:suppressAutoHyphens/>
              <w:spacing w:after="0" w:line="240" w:lineRule="auto"/>
              <w:jc w:val="both"/>
              <w:rPr>
                <w:rFonts w:ascii="Times New Roman" w:hAnsi="Times New Roman" w:cs="Times New Roman"/>
                <w:sz w:val="24"/>
                <w:szCs w:val="24"/>
              </w:rPr>
            </w:pPr>
            <w:r w:rsidRPr="00137ECF">
              <w:rPr>
                <w:rFonts w:ascii="Times New Roman" w:hAnsi="Times New Roman" w:cs="Times New Roman"/>
                <w:sz w:val="24"/>
                <w:szCs w:val="24"/>
              </w:rPr>
              <w:t>Почтовый адрес (для юридического лица)</w:t>
            </w:r>
          </w:p>
        </w:tc>
        <w:tc>
          <w:tcPr>
            <w:tcW w:w="2093" w:type="pct"/>
            <w:tcBorders>
              <w:top w:val="single" w:sz="6" w:space="0" w:color="auto"/>
              <w:left w:val="single" w:sz="6" w:space="0" w:color="auto"/>
              <w:bottom w:val="single" w:sz="6" w:space="0" w:color="auto"/>
              <w:right w:val="single" w:sz="6" w:space="0" w:color="auto"/>
            </w:tcBorders>
            <w:shd w:val="clear" w:color="auto" w:fill="FFFFFF"/>
          </w:tcPr>
          <w:p w:rsidR="00137ECF" w:rsidRPr="00137ECF" w:rsidRDefault="00137ECF" w:rsidP="00137ECF">
            <w:pPr>
              <w:widowControl w:val="0"/>
              <w:suppressAutoHyphens/>
              <w:spacing w:after="0" w:line="240" w:lineRule="auto"/>
              <w:rPr>
                <w:rFonts w:ascii="Times New Roman" w:hAnsi="Times New Roman" w:cs="Times New Roman"/>
                <w:sz w:val="24"/>
                <w:szCs w:val="24"/>
              </w:rPr>
            </w:pPr>
            <w:r w:rsidRPr="00137ECF">
              <w:rPr>
                <w:rFonts w:ascii="Times New Roman" w:hAnsi="Times New Roman" w:cs="Times New Roman"/>
                <w:sz w:val="24"/>
                <w:szCs w:val="24"/>
              </w:rPr>
              <w:t xml:space="preserve"> </w:t>
            </w:r>
          </w:p>
        </w:tc>
      </w:tr>
      <w:tr w:rsidR="00137ECF" w:rsidRPr="00137ECF" w:rsidTr="00137ECF">
        <w:trPr>
          <w:cantSplit/>
        </w:trPr>
        <w:tc>
          <w:tcPr>
            <w:tcW w:w="371" w:type="pct"/>
            <w:tcBorders>
              <w:top w:val="single" w:sz="4" w:space="0" w:color="auto"/>
              <w:left w:val="single" w:sz="4" w:space="0" w:color="auto"/>
              <w:bottom w:val="single" w:sz="4" w:space="0" w:color="auto"/>
              <w:right w:val="single" w:sz="4" w:space="0" w:color="auto"/>
            </w:tcBorders>
            <w:shd w:val="clear" w:color="auto" w:fill="FFFFFF"/>
          </w:tcPr>
          <w:p w:rsidR="00137ECF" w:rsidRPr="00137ECF" w:rsidRDefault="00137ECF" w:rsidP="00137ECF">
            <w:pPr>
              <w:widowControl w:val="0"/>
              <w:suppressAutoHyphens/>
              <w:spacing w:after="0" w:line="240" w:lineRule="auto"/>
              <w:jc w:val="center"/>
              <w:rPr>
                <w:rFonts w:ascii="Times New Roman" w:hAnsi="Times New Roman" w:cs="Times New Roman"/>
                <w:b/>
                <w:sz w:val="24"/>
                <w:szCs w:val="24"/>
              </w:rPr>
            </w:pPr>
            <w:r w:rsidRPr="00137ECF">
              <w:rPr>
                <w:rFonts w:ascii="Times New Roman" w:hAnsi="Times New Roman" w:cs="Times New Roman"/>
                <w:b/>
                <w:sz w:val="24"/>
                <w:szCs w:val="24"/>
              </w:rPr>
              <w:t>4</w:t>
            </w:r>
          </w:p>
        </w:tc>
        <w:tc>
          <w:tcPr>
            <w:tcW w:w="2536" w:type="pct"/>
            <w:tcBorders>
              <w:top w:val="single" w:sz="4" w:space="0" w:color="auto"/>
              <w:left w:val="single" w:sz="4" w:space="0" w:color="auto"/>
              <w:bottom w:val="single" w:sz="4" w:space="0" w:color="auto"/>
              <w:right w:val="single" w:sz="4" w:space="0" w:color="auto"/>
            </w:tcBorders>
            <w:shd w:val="clear" w:color="auto" w:fill="FFFFFF"/>
          </w:tcPr>
          <w:p w:rsidR="00137ECF" w:rsidRPr="00137ECF" w:rsidRDefault="00137ECF" w:rsidP="00137ECF">
            <w:pPr>
              <w:widowControl w:val="0"/>
              <w:suppressAutoHyphens/>
              <w:spacing w:after="0" w:line="240" w:lineRule="auto"/>
              <w:jc w:val="both"/>
              <w:rPr>
                <w:rFonts w:ascii="Times New Roman" w:hAnsi="Times New Roman" w:cs="Times New Roman"/>
                <w:sz w:val="24"/>
                <w:szCs w:val="24"/>
              </w:rPr>
            </w:pPr>
            <w:r w:rsidRPr="00137ECF">
              <w:rPr>
                <w:rFonts w:ascii="Times New Roman" w:hAnsi="Times New Roman" w:cs="Times New Roman"/>
                <w:sz w:val="24"/>
                <w:szCs w:val="24"/>
              </w:rPr>
              <w:t>Контактный телефон (с указанием кода города)</w:t>
            </w:r>
          </w:p>
        </w:tc>
        <w:tc>
          <w:tcPr>
            <w:tcW w:w="2093" w:type="pct"/>
            <w:tcBorders>
              <w:top w:val="single" w:sz="4" w:space="0" w:color="auto"/>
              <w:left w:val="single" w:sz="4" w:space="0" w:color="auto"/>
              <w:bottom w:val="single" w:sz="4" w:space="0" w:color="auto"/>
              <w:right w:val="single" w:sz="4" w:space="0" w:color="auto"/>
            </w:tcBorders>
            <w:shd w:val="clear" w:color="auto" w:fill="FFFFFF"/>
          </w:tcPr>
          <w:p w:rsidR="00137ECF" w:rsidRPr="00137ECF" w:rsidRDefault="00137ECF" w:rsidP="00137ECF">
            <w:pPr>
              <w:widowControl w:val="0"/>
              <w:suppressAutoHyphens/>
              <w:spacing w:after="0" w:line="240" w:lineRule="auto"/>
              <w:rPr>
                <w:rFonts w:ascii="Times New Roman" w:hAnsi="Times New Roman" w:cs="Times New Roman"/>
                <w:sz w:val="24"/>
                <w:szCs w:val="24"/>
              </w:rPr>
            </w:pPr>
          </w:p>
        </w:tc>
      </w:tr>
    </w:tbl>
    <w:p w:rsidR="00137ECF" w:rsidRPr="00137ECF" w:rsidRDefault="00137ECF" w:rsidP="00137ECF">
      <w:pPr>
        <w:widowControl w:val="0"/>
        <w:tabs>
          <w:tab w:val="left" w:pos="-360"/>
          <w:tab w:val="left" w:pos="360"/>
        </w:tabs>
        <w:spacing w:after="0" w:line="240" w:lineRule="auto"/>
        <w:rPr>
          <w:rFonts w:ascii="Times New Roman" w:hAnsi="Times New Roman" w:cs="Times New Roman"/>
          <w:b/>
          <w:sz w:val="24"/>
          <w:szCs w:val="24"/>
        </w:rPr>
      </w:pPr>
    </w:p>
    <w:p w:rsidR="00137ECF" w:rsidRPr="00137ECF" w:rsidRDefault="00137ECF" w:rsidP="00137ECF">
      <w:pPr>
        <w:widowControl w:val="0"/>
        <w:tabs>
          <w:tab w:val="left" w:pos="-360"/>
          <w:tab w:val="left" w:pos="360"/>
        </w:tabs>
        <w:spacing w:after="0" w:line="240" w:lineRule="auto"/>
        <w:jc w:val="both"/>
        <w:rPr>
          <w:rFonts w:ascii="Times New Roman" w:hAnsi="Times New Roman" w:cs="Times New Roman"/>
          <w:sz w:val="24"/>
          <w:szCs w:val="24"/>
        </w:rPr>
      </w:pPr>
    </w:p>
    <w:p w:rsidR="00137ECF" w:rsidRPr="00137ECF" w:rsidRDefault="00137ECF" w:rsidP="00137ECF">
      <w:pPr>
        <w:spacing w:after="0" w:line="240" w:lineRule="auto"/>
        <w:ind w:firstLine="709"/>
        <w:jc w:val="both"/>
        <w:rPr>
          <w:rFonts w:ascii="Times New Roman" w:hAnsi="Times New Roman" w:cs="Times New Roman"/>
          <w:sz w:val="24"/>
          <w:szCs w:val="24"/>
        </w:rPr>
      </w:pPr>
      <w:r w:rsidRPr="00137ECF">
        <w:rPr>
          <w:rFonts w:ascii="Times New Roman" w:hAnsi="Times New Roman" w:cs="Times New Roman"/>
          <w:sz w:val="24"/>
          <w:szCs w:val="24"/>
        </w:rPr>
        <w:t>Настоящей заявкой подтверждаем что:</w:t>
      </w:r>
    </w:p>
    <w:p w:rsidR="00137ECF" w:rsidRPr="00137ECF" w:rsidRDefault="00137ECF" w:rsidP="00137ECF">
      <w:pPr>
        <w:spacing w:after="0" w:line="240" w:lineRule="auto"/>
        <w:jc w:val="both"/>
        <w:rPr>
          <w:rFonts w:ascii="Times New Roman" w:hAnsi="Times New Roman" w:cs="Times New Roman"/>
          <w:sz w:val="24"/>
          <w:szCs w:val="24"/>
        </w:rPr>
      </w:pPr>
      <w:r w:rsidRPr="00137ECF">
        <w:rPr>
          <w:rFonts w:ascii="Times New Roman" w:hAnsi="Times New Roman" w:cs="Times New Roman"/>
          <w:sz w:val="24"/>
          <w:szCs w:val="24"/>
        </w:rPr>
        <w:t>- в отношении ___________________________________________________________________</w:t>
      </w:r>
    </w:p>
    <w:p w:rsidR="00137ECF" w:rsidRPr="00137ECF" w:rsidRDefault="00137ECF" w:rsidP="00137ECF">
      <w:pPr>
        <w:spacing w:after="0" w:line="240" w:lineRule="auto"/>
        <w:ind w:firstLine="709"/>
        <w:jc w:val="both"/>
        <w:rPr>
          <w:rFonts w:ascii="Times New Roman" w:hAnsi="Times New Roman" w:cs="Times New Roman"/>
          <w:sz w:val="24"/>
          <w:szCs w:val="24"/>
        </w:rPr>
      </w:pPr>
      <w:r w:rsidRPr="00137ECF">
        <w:rPr>
          <w:rFonts w:ascii="Times New Roman" w:hAnsi="Times New Roman" w:cs="Times New Roman"/>
          <w:i/>
          <w:sz w:val="20"/>
          <w:szCs w:val="20"/>
        </w:rPr>
        <w:t xml:space="preserve">                  (фирменное наименование (наименование) организационно-правовая форм</w:t>
      </w:r>
      <w:proofErr w:type="gramStart"/>
      <w:r w:rsidRPr="00137ECF">
        <w:rPr>
          <w:rFonts w:ascii="Times New Roman" w:hAnsi="Times New Roman" w:cs="Times New Roman"/>
          <w:i/>
          <w:sz w:val="20"/>
          <w:szCs w:val="20"/>
        </w:rPr>
        <w:t>а(</w:t>
      </w:r>
      <w:proofErr w:type="gramEnd"/>
      <w:r w:rsidRPr="00137ECF">
        <w:rPr>
          <w:rFonts w:ascii="Times New Roman" w:hAnsi="Times New Roman" w:cs="Times New Roman"/>
          <w:i/>
          <w:sz w:val="20"/>
          <w:szCs w:val="20"/>
        </w:rPr>
        <w:t>для юридического лица)</w:t>
      </w:r>
    </w:p>
    <w:p w:rsidR="00137ECF" w:rsidRPr="00137ECF" w:rsidRDefault="00137ECF" w:rsidP="00137ECF">
      <w:pPr>
        <w:spacing w:after="0" w:line="240" w:lineRule="auto"/>
        <w:jc w:val="both"/>
        <w:rPr>
          <w:rFonts w:ascii="Times New Roman" w:hAnsi="Times New Roman" w:cs="Times New Roman"/>
          <w:sz w:val="24"/>
          <w:szCs w:val="24"/>
        </w:rPr>
      </w:pPr>
      <w:r w:rsidRPr="00137ECF">
        <w:rPr>
          <w:rFonts w:ascii="Times New Roman" w:hAnsi="Times New Roman" w:cs="Times New Roman"/>
          <w:sz w:val="24"/>
          <w:szCs w:val="24"/>
        </w:rPr>
        <w:t>________________________________________________</w:t>
      </w:r>
      <w:r w:rsidR="003C46F5">
        <w:rPr>
          <w:rFonts w:ascii="Times New Roman" w:hAnsi="Times New Roman" w:cs="Times New Roman"/>
          <w:sz w:val="24"/>
          <w:szCs w:val="24"/>
        </w:rPr>
        <w:t>_____________________________</w:t>
      </w:r>
    </w:p>
    <w:p w:rsidR="00137ECF" w:rsidRPr="00137ECF" w:rsidRDefault="00137ECF" w:rsidP="00137ECF">
      <w:pPr>
        <w:spacing w:after="0" w:line="240" w:lineRule="auto"/>
        <w:jc w:val="center"/>
        <w:rPr>
          <w:rFonts w:ascii="Times New Roman" w:hAnsi="Times New Roman" w:cs="Times New Roman"/>
          <w:sz w:val="24"/>
          <w:szCs w:val="24"/>
        </w:rPr>
      </w:pPr>
      <w:proofErr w:type="gramStart"/>
      <w:r w:rsidRPr="00137ECF">
        <w:rPr>
          <w:rFonts w:ascii="Times New Roman" w:hAnsi="Times New Roman" w:cs="Times New Roman"/>
          <w:i/>
          <w:sz w:val="20"/>
          <w:szCs w:val="20"/>
        </w:rPr>
        <w:t xml:space="preserve">( ФИО (для физического лица, в </w:t>
      </w:r>
      <w:proofErr w:type="spellStart"/>
      <w:r w:rsidRPr="00137ECF">
        <w:rPr>
          <w:rFonts w:ascii="Times New Roman" w:hAnsi="Times New Roman" w:cs="Times New Roman"/>
          <w:i/>
          <w:sz w:val="20"/>
          <w:szCs w:val="20"/>
        </w:rPr>
        <w:t>т.ч</w:t>
      </w:r>
      <w:proofErr w:type="spellEnd"/>
      <w:r w:rsidRPr="00137ECF">
        <w:rPr>
          <w:rFonts w:ascii="Times New Roman" w:hAnsi="Times New Roman" w:cs="Times New Roman"/>
          <w:i/>
          <w:sz w:val="20"/>
          <w:szCs w:val="20"/>
        </w:rPr>
        <w:t>. индивидуального предпринимателя)</w:t>
      </w:r>
      <w:proofErr w:type="gramEnd"/>
    </w:p>
    <w:p w:rsidR="00137ECF" w:rsidRPr="00137ECF" w:rsidRDefault="00137ECF" w:rsidP="00137ECF">
      <w:pPr>
        <w:spacing w:after="0" w:line="240" w:lineRule="auto"/>
        <w:jc w:val="both"/>
        <w:rPr>
          <w:rFonts w:ascii="Times New Roman" w:hAnsi="Times New Roman" w:cs="Times New Roman"/>
          <w:sz w:val="24"/>
          <w:szCs w:val="24"/>
        </w:rPr>
      </w:pPr>
    </w:p>
    <w:p w:rsidR="00137ECF" w:rsidRPr="00137ECF" w:rsidRDefault="00137ECF" w:rsidP="00137ECF">
      <w:pPr>
        <w:spacing w:after="0" w:line="240" w:lineRule="auto"/>
        <w:jc w:val="both"/>
        <w:rPr>
          <w:rFonts w:ascii="Times New Roman" w:hAnsi="Times New Roman" w:cs="Times New Roman"/>
          <w:sz w:val="24"/>
          <w:szCs w:val="24"/>
        </w:rPr>
      </w:pPr>
      <w:proofErr w:type="gramStart"/>
      <w:r w:rsidRPr="00137ECF">
        <w:rPr>
          <w:rFonts w:ascii="Times New Roman" w:hAnsi="Times New Roman" w:cs="Times New Roman"/>
          <w:sz w:val="24"/>
          <w:szCs w:val="24"/>
        </w:rPr>
        <w:t>не проводится ликвидация,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по данным</w:t>
      </w:r>
      <w:proofErr w:type="gramEnd"/>
      <w:r w:rsidRPr="00137ECF">
        <w:rPr>
          <w:rFonts w:ascii="Times New Roman" w:hAnsi="Times New Roman" w:cs="Times New Roman"/>
          <w:sz w:val="24"/>
          <w:szCs w:val="24"/>
        </w:rPr>
        <w:t xml:space="preserve"> бухгалтерской отчетности за последний завершенный отчетный период. </w:t>
      </w:r>
    </w:p>
    <w:p w:rsidR="00137ECF" w:rsidRPr="00137ECF" w:rsidRDefault="00137ECF" w:rsidP="00137ECF">
      <w:pPr>
        <w:spacing w:after="0" w:line="240" w:lineRule="auto"/>
        <w:jc w:val="both"/>
        <w:rPr>
          <w:rFonts w:ascii="Times New Roman" w:hAnsi="Times New Roman" w:cs="Times New Roman"/>
          <w:sz w:val="24"/>
          <w:szCs w:val="24"/>
        </w:rPr>
      </w:pPr>
    </w:p>
    <w:p w:rsidR="00137ECF" w:rsidRPr="00137ECF" w:rsidRDefault="00137ECF" w:rsidP="00137ECF">
      <w:pPr>
        <w:spacing w:after="0" w:line="240" w:lineRule="auto"/>
        <w:jc w:val="both"/>
        <w:rPr>
          <w:rFonts w:ascii="Times New Roman" w:hAnsi="Times New Roman" w:cs="Times New Roman"/>
          <w:sz w:val="24"/>
          <w:szCs w:val="24"/>
        </w:rPr>
      </w:pPr>
      <w:r w:rsidRPr="00137ECF">
        <w:rPr>
          <w:rFonts w:ascii="Times New Roman" w:hAnsi="Times New Roman" w:cs="Times New Roman"/>
          <w:sz w:val="24"/>
          <w:szCs w:val="24"/>
        </w:rPr>
        <w:t>- ___________________________________________________________________</w:t>
      </w:r>
    </w:p>
    <w:p w:rsidR="00137ECF" w:rsidRPr="00137ECF" w:rsidRDefault="00137ECF" w:rsidP="00137ECF">
      <w:pPr>
        <w:spacing w:after="0" w:line="240" w:lineRule="auto"/>
        <w:ind w:firstLine="709"/>
        <w:jc w:val="both"/>
        <w:rPr>
          <w:rFonts w:ascii="Times New Roman" w:hAnsi="Times New Roman" w:cs="Times New Roman"/>
          <w:sz w:val="24"/>
          <w:szCs w:val="24"/>
        </w:rPr>
      </w:pPr>
      <w:r w:rsidRPr="00137ECF">
        <w:rPr>
          <w:rFonts w:ascii="Times New Roman" w:hAnsi="Times New Roman" w:cs="Times New Roman"/>
          <w:i/>
          <w:sz w:val="20"/>
          <w:szCs w:val="20"/>
        </w:rPr>
        <w:t xml:space="preserve">                  (фирменное наименование (наименование) организационно-правовая форм</w:t>
      </w:r>
      <w:proofErr w:type="gramStart"/>
      <w:r w:rsidRPr="00137ECF">
        <w:rPr>
          <w:rFonts w:ascii="Times New Roman" w:hAnsi="Times New Roman" w:cs="Times New Roman"/>
          <w:i/>
          <w:sz w:val="20"/>
          <w:szCs w:val="20"/>
        </w:rPr>
        <w:t>а(</w:t>
      </w:r>
      <w:proofErr w:type="gramEnd"/>
      <w:r w:rsidRPr="00137ECF">
        <w:rPr>
          <w:rFonts w:ascii="Times New Roman" w:hAnsi="Times New Roman" w:cs="Times New Roman"/>
          <w:i/>
          <w:sz w:val="20"/>
          <w:szCs w:val="20"/>
        </w:rPr>
        <w:t>для юридического лица)</w:t>
      </w:r>
    </w:p>
    <w:p w:rsidR="00137ECF" w:rsidRPr="00137ECF" w:rsidRDefault="00137ECF" w:rsidP="00137ECF">
      <w:pPr>
        <w:spacing w:after="0" w:line="240" w:lineRule="auto"/>
        <w:jc w:val="both"/>
        <w:rPr>
          <w:rFonts w:ascii="Times New Roman" w:hAnsi="Times New Roman" w:cs="Times New Roman"/>
          <w:sz w:val="24"/>
          <w:szCs w:val="24"/>
        </w:rPr>
      </w:pPr>
      <w:r w:rsidRPr="00137ECF">
        <w:rPr>
          <w:rFonts w:ascii="Times New Roman" w:hAnsi="Times New Roman" w:cs="Times New Roman"/>
          <w:sz w:val="24"/>
          <w:szCs w:val="24"/>
        </w:rPr>
        <w:t>______________________________________________</w:t>
      </w:r>
      <w:r w:rsidR="003C46F5">
        <w:rPr>
          <w:rFonts w:ascii="Times New Roman" w:hAnsi="Times New Roman" w:cs="Times New Roman"/>
          <w:sz w:val="24"/>
          <w:szCs w:val="24"/>
        </w:rPr>
        <w:t>_______________________________</w:t>
      </w:r>
    </w:p>
    <w:p w:rsidR="00137ECF" w:rsidRPr="00137ECF" w:rsidRDefault="00137ECF" w:rsidP="00137ECF">
      <w:pPr>
        <w:spacing w:after="0" w:line="240" w:lineRule="auto"/>
        <w:jc w:val="center"/>
        <w:rPr>
          <w:rFonts w:ascii="Times New Roman" w:hAnsi="Times New Roman" w:cs="Times New Roman"/>
          <w:sz w:val="24"/>
          <w:szCs w:val="24"/>
        </w:rPr>
      </w:pPr>
      <w:proofErr w:type="gramStart"/>
      <w:r w:rsidRPr="00137ECF">
        <w:rPr>
          <w:rFonts w:ascii="Times New Roman" w:hAnsi="Times New Roman" w:cs="Times New Roman"/>
          <w:i/>
          <w:sz w:val="20"/>
          <w:szCs w:val="20"/>
        </w:rPr>
        <w:t xml:space="preserve">( ФИО (для физического лица, в </w:t>
      </w:r>
      <w:proofErr w:type="spellStart"/>
      <w:r w:rsidRPr="00137ECF">
        <w:rPr>
          <w:rFonts w:ascii="Times New Roman" w:hAnsi="Times New Roman" w:cs="Times New Roman"/>
          <w:i/>
          <w:sz w:val="20"/>
          <w:szCs w:val="20"/>
        </w:rPr>
        <w:t>т.ч</w:t>
      </w:r>
      <w:proofErr w:type="spellEnd"/>
      <w:r w:rsidRPr="00137ECF">
        <w:rPr>
          <w:rFonts w:ascii="Times New Roman" w:hAnsi="Times New Roman" w:cs="Times New Roman"/>
          <w:i/>
          <w:sz w:val="20"/>
          <w:szCs w:val="20"/>
        </w:rPr>
        <w:t>. индивидуального предпринимателя)</w:t>
      </w:r>
      <w:proofErr w:type="gramEnd"/>
    </w:p>
    <w:p w:rsidR="00137ECF" w:rsidRPr="00137ECF" w:rsidRDefault="00137ECF" w:rsidP="00137ECF">
      <w:pPr>
        <w:spacing w:after="0" w:line="240" w:lineRule="auto"/>
        <w:jc w:val="both"/>
        <w:rPr>
          <w:rFonts w:ascii="Times New Roman" w:hAnsi="Times New Roman" w:cs="Times New Roman"/>
          <w:sz w:val="24"/>
          <w:szCs w:val="24"/>
        </w:rPr>
      </w:pPr>
      <w:proofErr w:type="gramStart"/>
      <w:r w:rsidRPr="00137ECF">
        <w:rPr>
          <w:rFonts w:ascii="Times New Roman" w:hAnsi="Times New Roman" w:cs="Times New Roman"/>
          <w:sz w:val="24"/>
          <w:szCs w:val="24"/>
        </w:rPr>
        <w:t>являться  субъекты малого и среднего предпринимательства, физическим лицом, применяющими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w:t>
      </w:r>
      <w:hyperlink r:id="rId29" w:anchor="dst100138" w:history="1">
        <w:r w:rsidRPr="00137ECF">
          <w:rPr>
            <w:rFonts w:ascii="Times New Roman" w:hAnsi="Times New Roman" w:cs="Times New Roman"/>
            <w:sz w:val="24"/>
            <w:szCs w:val="24"/>
          </w:rPr>
          <w:t>частями 3</w:t>
        </w:r>
      </w:hyperlink>
      <w:r w:rsidRPr="00137ECF">
        <w:rPr>
          <w:rFonts w:ascii="Times New Roman" w:hAnsi="Times New Roman" w:cs="Times New Roman"/>
          <w:sz w:val="24"/>
          <w:szCs w:val="24"/>
        </w:rPr>
        <w:t> и </w:t>
      </w:r>
      <w:hyperlink r:id="rId30" w:anchor="dst100144" w:history="1">
        <w:r w:rsidRPr="00137ECF">
          <w:rPr>
            <w:rFonts w:ascii="Times New Roman" w:hAnsi="Times New Roman" w:cs="Times New Roman"/>
            <w:sz w:val="24"/>
            <w:szCs w:val="24"/>
          </w:rPr>
          <w:t>5 статьи 14</w:t>
        </w:r>
      </w:hyperlink>
      <w:r w:rsidRPr="00137ECF">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или </w:t>
      </w:r>
      <w:r w:rsidRPr="00137ECF">
        <w:rPr>
          <w:rFonts w:ascii="Times New Roman" w:hAnsi="Times New Roman" w:cs="Times New Roman"/>
          <w:sz w:val="24"/>
          <w:szCs w:val="24"/>
        </w:rPr>
        <w:lastRenderedPageBreak/>
        <w:t>организации, образующие инфраструктуру поддержки субъектов малого и среднего предпринимательства в случае проведения</w:t>
      </w:r>
      <w:proofErr w:type="gramEnd"/>
      <w:r w:rsidRPr="00137ECF">
        <w:rPr>
          <w:rFonts w:ascii="Times New Roman" w:hAnsi="Times New Roman" w:cs="Times New Roman"/>
          <w:sz w:val="24"/>
          <w:szCs w:val="24"/>
        </w:rPr>
        <w:t xml:space="preserve"> аукциона в отношении имущества, предусмотренного федеральным законом от 24 июля 2007 года № 209-ФЗ «О развитии малого и среднего предпринимательства в Российской Федерации».</w:t>
      </w:r>
    </w:p>
    <w:p w:rsidR="00137ECF" w:rsidRPr="00137ECF" w:rsidRDefault="00137ECF" w:rsidP="00137ECF">
      <w:pPr>
        <w:autoSpaceDE w:val="0"/>
        <w:autoSpaceDN w:val="0"/>
        <w:adjustRightInd w:val="0"/>
        <w:spacing w:after="0" w:line="240" w:lineRule="auto"/>
        <w:rPr>
          <w:color w:val="22272F"/>
          <w:sz w:val="23"/>
          <w:szCs w:val="23"/>
          <w:shd w:val="clear" w:color="auto" w:fill="FFFFFF"/>
        </w:rPr>
      </w:pPr>
    </w:p>
    <w:p w:rsidR="00137ECF" w:rsidRPr="00137ECF" w:rsidRDefault="00137ECF" w:rsidP="00137ECF">
      <w:pPr>
        <w:autoSpaceDE w:val="0"/>
        <w:autoSpaceDN w:val="0"/>
        <w:adjustRightInd w:val="0"/>
        <w:spacing w:after="0" w:line="240" w:lineRule="auto"/>
        <w:rPr>
          <w:rFonts w:ascii="Times New Roman" w:hAnsi="Times New Roman" w:cs="Times New Roman"/>
          <w:sz w:val="24"/>
          <w:szCs w:val="24"/>
          <w:lang w:eastAsia="ru-RU"/>
        </w:rPr>
      </w:pPr>
      <w:r w:rsidRPr="00137ECF">
        <w:rPr>
          <w:rFonts w:ascii="Times New Roman" w:hAnsi="Times New Roman" w:cs="Times New Roman"/>
          <w:sz w:val="24"/>
          <w:szCs w:val="24"/>
          <w:lang w:eastAsia="ru-RU"/>
        </w:rPr>
        <w:t>«____» ____________________ 2022 года                           ____________</w:t>
      </w:r>
    </w:p>
    <w:p w:rsidR="00137ECF" w:rsidRPr="00137ECF" w:rsidRDefault="00137ECF" w:rsidP="00137ECF">
      <w:pPr>
        <w:autoSpaceDE w:val="0"/>
        <w:autoSpaceDN w:val="0"/>
        <w:adjustRightInd w:val="0"/>
        <w:spacing w:after="0" w:line="240" w:lineRule="auto"/>
        <w:jc w:val="center"/>
        <w:rPr>
          <w:rFonts w:ascii="Times New Roman" w:hAnsi="Times New Roman" w:cs="Times New Roman"/>
          <w:i/>
          <w:sz w:val="16"/>
          <w:szCs w:val="16"/>
          <w:lang w:eastAsia="ru-RU"/>
        </w:rPr>
      </w:pPr>
      <w:r w:rsidRPr="00137ECF">
        <w:rPr>
          <w:rFonts w:ascii="Times New Roman" w:hAnsi="Times New Roman" w:cs="Times New Roman"/>
          <w:i/>
          <w:sz w:val="16"/>
          <w:szCs w:val="16"/>
          <w:lang w:eastAsia="ru-RU"/>
        </w:rPr>
        <w:t xml:space="preserve">                                                                                                                                                                                                                                </w:t>
      </w:r>
      <w:r w:rsidR="003C46F5">
        <w:rPr>
          <w:rFonts w:ascii="Times New Roman" w:hAnsi="Times New Roman" w:cs="Times New Roman"/>
          <w:i/>
          <w:sz w:val="16"/>
          <w:szCs w:val="16"/>
          <w:lang w:eastAsia="ru-RU"/>
        </w:rPr>
        <w:t xml:space="preserve">                                </w:t>
      </w:r>
      <w:r w:rsidRPr="00137ECF">
        <w:rPr>
          <w:rFonts w:ascii="Times New Roman" w:hAnsi="Times New Roman" w:cs="Times New Roman"/>
          <w:i/>
          <w:sz w:val="16"/>
          <w:szCs w:val="16"/>
          <w:lang w:eastAsia="ru-RU"/>
        </w:rPr>
        <w:t>подпись)</w:t>
      </w:r>
    </w:p>
    <w:p w:rsidR="002B07AC" w:rsidRPr="002B07AC" w:rsidRDefault="00137ECF" w:rsidP="00137ECF">
      <w:pPr>
        <w:widowControl w:val="0"/>
        <w:tabs>
          <w:tab w:val="right" w:pos="9359"/>
        </w:tabs>
        <w:autoSpaceDE w:val="0"/>
        <w:autoSpaceDN w:val="0"/>
        <w:spacing w:after="0" w:line="240" w:lineRule="auto"/>
        <w:rPr>
          <w:rFonts w:ascii="Times New Roman" w:eastAsia="Times New Roman" w:hAnsi="Times New Roman" w:cs="Times New Roman"/>
          <w:szCs w:val="16"/>
        </w:rPr>
      </w:pPr>
      <w:r w:rsidRPr="00137ECF">
        <w:rPr>
          <w:rFonts w:ascii="Times New Roman" w:hAnsi="Times New Roman" w:cs="Times New Roman"/>
          <w:sz w:val="24"/>
          <w:szCs w:val="24"/>
          <w:lang w:eastAsia="ru-RU"/>
        </w:rPr>
        <w:t xml:space="preserve">                                                     </w:t>
      </w:r>
      <w:r w:rsidR="005D00D7">
        <w:rPr>
          <w:rFonts w:ascii="Times New Roman" w:eastAsia="Times New Roman" w:hAnsi="Times New Roman" w:cs="Times New Roman"/>
          <w:szCs w:val="16"/>
        </w:rPr>
        <w:tab/>
      </w:r>
      <w:r w:rsidR="002B07AC" w:rsidRPr="002B07AC">
        <w:rPr>
          <w:rFonts w:ascii="Times New Roman" w:eastAsia="Times New Roman" w:hAnsi="Times New Roman" w:cs="Times New Roman"/>
          <w:szCs w:val="16"/>
        </w:rPr>
        <w:t xml:space="preserve"> </w:t>
      </w:r>
    </w:p>
    <w:sectPr w:rsidR="002B07AC" w:rsidRPr="002B07AC" w:rsidSect="005D00D7">
      <w:footerReference w:type="default" r:id="rId31"/>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CF" w:rsidRDefault="00137ECF" w:rsidP="004003CA">
      <w:pPr>
        <w:spacing w:after="0" w:line="240" w:lineRule="auto"/>
      </w:pPr>
      <w:r>
        <w:separator/>
      </w:r>
    </w:p>
  </w:endnote>
  <w:endnote w:type="continuationSeparator" w:id="0">
    <w:p w:rsidR="00137ECF" w:rsidRDefault="00137ECF" w:rsidP="0040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CF" w:rsidRDefault="00137E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CF" w:rsidRDefault="00137ECF" w:rsidP="004003CA">
      <w:pPr>
        <w:spacing w:after="0" w:line="240" w:lineRule="auto"/>
      </w:pPr>
      <w:r>
        <w:separator/>
      </w:r>
    </w:p>
  </w:footnote>
  <w:footnote w:type="continuationSeparator" w:id="0">
    <w:p w:rsidR="00137ECF" w:rsidRDefault="00137ECF" w:rsidP="004003CA">
      <w:pPr>
        <w:spacing w:after="0" w:line="240" w:lineRule="auto"/>
      </w:pPr>
      <w:r>
        <w:continuationSeparator/>
      </w:r>
    </w:p>
  </w:footnote>
  <w:footnote w:id="1">
    <w:p w:rsidR="00137ECF" w:rsidRDefault="00137ECF" w:rsidP="00137ECF">
      <w:pPr>
        <w:pStyle w:val="afc"/>
      </w:pPr>
      <w:r>
        <w:rPr>
          <w:rStyle w:val="afe"/>
          <w:rFonts w:ascii="Times New Roman" w:hAnsi="Times New Roman"/>
        </w:rPr>
        <w:footnoteRef/>
      </w:r>
      <w:r>
        <w:rPr>
          <w:rFonts w:ascii="Times New Roman" w:hAnsi="Times New Roman" w:cs="Times New Roman"/>
        </w:rPr>
        <w:t xml:space="preserve"> Заполняется по каждому Лоту</w:t>
      </w:r>
    </w:p>
  </w:footnote>
  <w:footnote w:id="2">
    <w:p w:rsidR="003C46F5" w:rsidRPr="00CB3984" w:rsidRDefault="003C46F5" w:rsidP="003C46F5">
      <w:pPr>
        <w:pStyle w:val="afc"/>
        <w:rPr>
          <w:i/>
          <w:sz w:val="16"/>
          <w:szCs w:val="16"/>
        </w:rPr>
      </w:pPr>
      <w:r>
        <w:rPr>
          <w:rStyle w:val="aff"/>
        </w:rPr>
        <w:footnoteRef/>
      </w:r>
      <w:r>
        <w:t xml:space="preserve"> </w:t>
      </w:r>
      <w:r w:rsidRPr="00CB3984">
        <w:rPr>
          <w:i/>
          <w:sz w:val="16"/>
          <w:szCs w:val="16"/>
        </w:rPr>
        <w:t xml:space="preserve">Оставить в зависимости от того кто является заявителем (участником аукциона) - Арендатором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1946"/>
    <w:multiLevelType w:val="multilevel"/>
    <w:tmpl w:val="46CC5204"/>
    <w:lvl w:ilvl="0">
      <w:start w:val="1"/>
      <w:numFmt w:val="decimal"/>
      <w:lvlText w:val="%1."/>
      <w:lvlJc w:val="left"/>
      <w:pPr>
        <w:ind w:left="927" w:hanging="360"/>
      </w:pPr>
      <w:rPr>
        <w:rFonts w:hint="default"/>
      </w:rPr>
    </w:lvl>
    <w:lvl w:ilvl="1">
      <w:start w:val="2"/>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25101A19"/>
    <w:multiLevelType w:val="hybridMultilevel"/>
    <w:tmpl w:val="122C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090DA0"/>
    <w:multiLevelType w:val="hybridMultilevel"/>
    <w:tmpl w:val="E27EA46A"/>
    <w:lvl w:ilvl="0" w:tplc="FD2C3280">
      <w:start w:val="1"/>
      <w:numFmt w:val="decimal"/>
      <w:lvlText w:val="%1."/>
      <w:lvlJc w:val="left"/>
      <w:pPr>
        <w:ind w:left="760" w:hanging="290"/>
        <w:jc w:val="left"/>
      </w:pPr>
      <w:rPr>
        <w:rFonts w:ascii="Times New Roman" w:eastAsia="Times New Roman" w:hAnsi="Times New Roman" w:cs="Times New Roman" w:hint="default"/>
        <w:w w:val="100"/>
        <w:sz w:val="16"/>
        <w:szCs w:val="16"/>
        <w:lang w:val="ru-RU" w:eastAsia="en-US" w:bidi="ar-SA"/>
      </w:rPr>
    </w:lvl>
    <w:lvl w:ilvl="1" w:tplc="D18EEBE4">
      <w:start w:val="1"/>
      <w:numFmt w:val="decimal"/>
      <w:lvlText w:val="%2."/>
      <w:lvlJc w:val="left"/>
      <w:pPr>
        <w:ind w:left="4422" w:hanging="163"/>
        <w:jc w:val="right"/>
      </w:pPr>
      <w:rPr>
        <w:rFonts w:ascii="Times New Roman" w:eastAsia="Times New Roman" w:hAnsi="Times New Roman" w:cs="Times New Roman" w:hint="default"/>
        <w:b/>
        <w:bCs/>
        <w:w w:val="100"/>
        <w:sz w:val="16"/>
        <w:szCs w:val="16"/>
        <w:lang w:val="ru-RU" w:eastAsia="en-US" w:bidi="ar-SA"/>
      </w:rPr>
    </w:lvl>
    <w:lvl w:ilvl="2" w:tplc="070217AC">
      <w:numFmt w:val="bullet"/>
      <w:lvlText w:val="•"/>
      <w:lvlJc w:val="left"/>
      <w:pPr>
        <w:ind w:left="5158" w:hanging="163"/>
      </w:pPr>
      <w:rPr>
        <w:rFonts w:hint="default"/>
        <w:lang w:val="ru-RU" w:eastAsia="en-US" w:bidi="ar-SA"/>
      </w:rPr>
    </w:lvl>
    <w:lvl w:ilvl="3" w:tplc="A71445AA">
      <w:numFmt w:val="bullet"/>
      <w:lvlText w:val="•"/>
      <w:lvlJc w:val="left"/>
      <w:pPr>
        <w:ind w:left="5896" w:hanging="163"/>
      </w:pPr>
      <w:rPr>
        <w:rFonts w:hint="default"/>
        <w:lang w:val="ru-RU" w:eastAsia="en-US" w:bidi="ar-SA"/>
      </w:rPr>
    </w:lvl>
    <w:lvl w:ilvl="4" w:tplc="1D709CE2">
      <w:numFmt w:val="bullet"/>
      <w:lvlText w:val="•"/>
      <w:lvlJc w:val="left"/>
      <w:pPr>
        <w:ind w:left="6635" w:hanging="163"/>
      </w:pPr>
      <w:rPr>
        <w:rFonts w:hint="default"/>
        <w:lang w:val="ru-RU" w:eastAsia="en-US" w:bidi="ar-SA"/>
      </w:rPr>
    </w:lvl>
    <w:lvl w:ilvl="5" w:tplc="F75668CC">
      <w:numFmt w:val="bullet"/>
      <w:lvlText w:val="•"/>
      <w:lvlJc w:val="left"/>
      <w:pPr>
        <w:ind w:left="7373" w:hanging="163"/>
      </w:pPr>
      <w:rPr>
        <w:rFonts w:hint="default"/>
        <w:lang w:val="ru-RU" w:eastAsia="en-US" w:bidi="ar-SA"/>
      </w:rPr>
    </w:lvl>
    <w:lvl w:ilvl="6" w:tplc="F3E2CEE0">
      <w:numFmt w:val="bullet"/>
      <w:lvlText w:val="•"/>
      <w:lvlJc w:val="left"/>
      <w:pPr>
        <w:ind w:left="8112" w:hanging="163"/>
      </w:pPr>
      <w:rPr>
        <w:rFonts w:hint="default"/>
        <w:lang w:val="ru-RU" w:eastAsia="en-US" w:bidi="ar-SA"/>
      </w:rPr>
    </w:lvl>
    <w:lvl w:ilvl="7" w:tplc="24AEB27C">
      <w:numFmt w:val="bullet"/>
      <w:lvlText w:val="•"/>
      <w:lvlJc w:val="left"/>
      <w:pPr>
        <w:ind w:left="8850" w:hanging="163"/>
      </w:pPr>
      <w:rPr>
        <w:rFonts w:hint="default"/>
        <w:lang w:val="ru-RU" w:eastAsia="en-US" w:bidi="ar-SA"/>
      </w:rPr>
    </w:lvl>
    <w:lvl w:ilvl="8" w:tplc="CB365980">
      <w:numFmt w:val="bullet"/>
      <w:lvlText w:val="•"/>
      <w:lvlJc w:val="left"/>
      <w:pPr>
        <w:ind w:left="9589" w:hanging="163"/>
      </w:pPr>
      <w:rPr>
        <w:rFonts w:hint="default"/>
        <w:lang w:val="ru-RU" w:eastAsia="en-US" w:bidi="ar-SA"/>
      </w:rPr>
    </w:lvl>
  </w:abstractNum>
  <w:abstractNum w:abstractNumId="3">
    <w:nsid w:val="34A67D11"/>
    <w:multiLevelType w:val="hybridMultilevel"/>
    <w:tmpl w:val="BB32DC32"/>
    <w:lvl w:ilvl="0" w:tplc="0419000F">
      <w:start w:val="7"/>
      <w:numFmt w:val="decimal"/>
      <w:lvlText w:val="%1."/>
      <w:lvlJc w:val="left"/>
      <w:pPr>
        <w:ind w:left="33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44A72"/>
    <w:multiLevelType w:val="multilevel"/>
    <w:tmpl w:val="763AFC28"/>
    <w:lvl w:ilvl="0">
      <w:start w:val="1"/>
      <w:numFmt w:val="decimal"/>
      <w:lvlText w:val="%1"/>
      <w:lvlJc w:val="left"/>
      <w:pPr>
        <w:ind w:left="760" w:hanging="302"/>
        <w:jc w:val="left"/>
      </w:pPr>
      <w:rPr>
        <w:rFonts w:hint="default"/>
        <w:lang w:val="ru-RU" w:eastAsia="en-US" w:bidi="ar-SA"/>
      </w:rPr>
    </w:lvl>
    <w:lvl w:ilvl="1">
      <w:start w:val="1"/>
      <w:numFmt w:val="decimal"/>
      <w:lvlText w:val="%1.%2."/>
      <w:lvlJc w:val="left"/>
      <w:pPr>
        <w:ind w:left="760" w:hanging="302"/>
        <w:jc w:val="left"/>
      </w:pPr>
      <w:rPr>
        <w:rFonts w:ascii="Times New Roman" w:eastAsia="Times New Roman" w:hAnsi="Times New Roman" w:cs="Times New Roman" w:hint="default"/>
        <w:spacing w:val="-2"/>
        <w:w w:val="100"/>
        <w:sz w:val="16"/>
        <w:szCs w:val="16"/>
        <w:lang w:val="ru-RU" w:eastAsia="en-US" w:bidi="ar-SA"/>
      </w:rPr>
    </w:lvl>
    <w:lvl w:ilvl="2">
      <w:numFmt w:val="bullet"/>
      <w:lvlText w:val="•"/>
      <w:lvlJc w:val="left"/>
      <w:pPr>
        <w:ind w:left="2821" w:hanging="302"/>
      </w:pPr>
      <w:rPr>
        <w:rFonts w:hint="default"/>
        <w:lang w:val="ru-RU" w:eastAsia="en-US" w:bidi="ar-SA"/>
      </w:rPr>
    </w:lvl>
    <w:lvl w:ilvl="3">
      <w:numFmt w:val="bullet"/>
      <w:lvlText w:val="•"/>
      <w:lvlJc w:val="left"/>
      <w:pPr>
        <w:ind w:left="3851" w:hanging="302"/>
      </w:pPr>
      <w:rPr>
        <w:rFonts w:hint="default"/>
        <w:lang w:val="ru-RU" w:eastAsia="en-US" w:bidi="ar-SA"/>
      </w:rPr>
    </w:lvl>
    <w:lvl w:ilvl="4">
      <w:numFmt w:val="bullet"/>
      <w:lvlText w:val="•"/>
      <w:lvlJc w:val="left"/>
      <w:pPr>
        <w:ind w:left="4882" w:hanging="302"/>
      </w:pPr>
      <w:rPr>
        <w:rFonts w:hint="default"/>
        <w:lang w:val="ru-RU" w:eastAsia="en-US" w:bidi="ar-SA"/>
      </w:rPr>
    </w:lvl>
    <w:lvl w:ilvl="5">
      <w:numFmt w:val="bullet"/>
      <w:lvlText w:val="•"/>
      <w:lvlJc w:val="left"/>
      <w:pPr>
        <w:ind w:left="5913" w:hanging="302"/>
      </w:pPr>
      <w:rPr>
        <w:rFonts w:hint="default"/>
        <w:lang w:val="ru-RU" w:eastAsia="en-US" w:bidi="ar-SA"/>
      </w:rPr>
    </w:lvl>
    <w:lvl w:ilvl="6">
      <w:numFmt w:val="bullet"/>
      <w:lvlText w:val="•"/>
      <w:lvlJc w:val="left"/>
      <w:pPr>
        <w:ind w:left="6943" w:hanging="302"/>
      </w:pPr>
      <w:rPr>
        <w:rFonts w:hint="default"/>
        <w:lang w:val="ru-RU" w:eastAsia="en-US" w:bidi="ar-SA"/>
      </w:rPr>
    </w:lvl>
    <w:lvl w:ilvl="7">
      <w:numFmt w:val="bullet"/>
      <w:lvlText w:val="•"/>
      <w:lvlJc w:val="left"/>
      <w:pPr>
        <w:ind w:left="7974" w:hanging="302"/>
      </w:pPr>
      <w:rPr>
        <w:rFonts w:hint="default"/>
        <w:lang w:val="ru-RU" w:eastAsia="en-US" w:bidi="ar-SA"/>
      </w:rPr>
    </w:lvl>
    <w:lvl w:ilvl="8">
      <w:numFmt w:val="bullet"/>
      <w:lvlText w:val="•"/>
      <w:lvlJc w:val="left"/>
      <w:pPr>
        <w:ind w:left="9005" w:hanging="302"/>
      </w:pPr>
      <w:rPr>
        <w:rFonts w:hint="default"/>
        <w:lang w:val="ru-RU" w:eastAsia="en-US" w:bidi="ar-SA"/>
      </w:rPr>
    </w:lvl>
  </w:abstractNum>
  <w:abstractNum w:abstractNumId="5">
    <w:nsid w:val="5622139C"/>
    <w:multiLevelType w:val="multilevel"/>
    <w:tmpl w:val="1AB8712C"/>
    <w:lvl w:ilvl="0">
      <w:start w:val="3"/>
      <w:numFmt w:val="decimal"/>
      <w:lvlText w:val="%1."/>
      <w:lvlJc w:val="left"/>
      <w:pPr>
        <w:ind w:left="360" w:hanging="360"/>
      </w:pPr>
      <w:rPr>
        <w:rFonts w:hint="default"/>
      </w:rPr>
    </w:lvl>
    <w:lvl w:ilvl="1">
      <w:start w:val="8"/>
      <w:numFmt w:val="decimal"/>
      <w:lvlText w:val="%1.%2."/>
      <w:lvlJc w:val="left"/>
      <w:pPr>
        <w:ind w:left="6739" w:hanging="360"/>
      </w:pPr>
      <w:rPr>
        <w:rFonts w:hint="default"/>
      </w:rPr>
    </w:lvl>
    <w:lvl w:ilvl="2">
      <w:start w:val="1"/>
      <w:numFmt w:val="decimal"/>
      <w:lvlText w:val="%1.%2.%3."/>
      <w:lvlJc w:val="left"/>
      <w:pPr>
        <w:ind w:left="13478" w:hanging="720"/>
      </w:pPr>
      <w:rPr>
        <w:rFonts w:hint="default"/>
      </w:rPr>
    </w:lvl>
    <w:lvl w:ilvl="3">
      <w:start w:val="1"/>
      <w:numFmt w:val="decimal"/>
      <w:lvlText w:val="%1.%2.%3.%4."/>
      <w:lvlJc w:val="left"/>
      <w:pPr>
        <w:ind w:left="19857" w:hanging="720"/>
      </w:pPr>
      <w:rPr>
        <w:rFonts w:hint="default"/>
      </w:rPr>
    </w:lvl>
    <w:lvl w:ilvl="4">
      <w:start w:val="1"/>
      <w:numFmt w:val="decimal"/>
      <w:lvlText w:val="%1.%2.%3.%4.%5."/>
      <w:lvlJc w:val="left"/>
      <w:pPr>
        <w:ind w:left="26596" w:hanging="1080"/>
      </w:pPr>
      <w:rPr>
        <w:rFonts w:hint="default"/>
      </w:rPr>
    </w:lvl>
    <w:lvl w:ilvl="5">
      <w:start w:val="1"/>
      <w:numFmt w:val="decimal"/>
      <w:lvlText w:val="%1.%2.%3.%4.%5.%6."/>
      <w:lvlJc w:val="left"/>
      <w:pPr>
        <w:ind w:left="-32561" w:hanging="1080"/>
      </w:pPr>
      <w:rPr>
        <w:rFonts w:hint="default"/>
      </w:rPr>
    </w:lvl>
    <w:lvl w:ilvl="6">
      <w:start w:val="1"/>
      <w:numFmt w:val="decimal"/>
      <w:lvlText w:val="%1.%2.%3.%4.%5.%6.%7."/>
      <w:lvlJc w:val="left"/>
      <w:pPr>
        <w:ind w:left="-25822" w:hanging="1440"/>
      </w:pPr>
      <w:rPr>
        <w:rFonts w:hint="default"/>
      </w:rPr>
    </w:lvl>
    <w:lvl w:ilvl="7">
      <w:start w:val="1"/>
      <w:numFmt w:val="decimal"/>
      <w:lvlText w:val="%1.%2.%3.%4.%5.%6.%7.%8."/>
      <w:lvlJc w:val="left"/>
      <w:pPr>
        <w:ind w:left="-19443" w:hanging="1440"/>
      </w:pPr>
      <w:rPr>
        <w:rFonts w:hint="default"/>
      </w:rPr>
    </w:lvl>
    <w:lvl w:ilvl="8">
      <w:start w:val="1"/>
      <w:numFmt w:val="decimal"/>
      <w:lvlText w:val="%1.%2.%3.%4.%5.%6.%7.%8.%9."/>
      <w:lvlJc w:val="left"/>
      <w:pPr>
        <w:ind w:left="-12704" w:hanging="1800"/>
      </w:pPr>
      <w:rPr>
        <w:rFonts w:hint="default"/>
      </w:rPr>
    </w:lvl>
  </w:abstractNum>
  <w:abstractNum w:abstractNumId="6">
    <w:nsid w:val="56356D7B"/>
    <w:multiLevelType w:val="multilevel"/>
    <w:tmpl w:val="1C9E4332"/>
    <w:lvl w:ilvl="0">
      <w:start w:val="2"/>
      <w:numFmt w:val="decimal"/>
      <w:lvlText w:val="%1"/>
      <w:lvlJc w:val="left"/>
      <w:pPr>
        <w:ind w:left="988" w:hanging="468"/>
        <w:jc w:val="left"/>
      </w:pPr>
      <w:rPr>
        <w:rFonts w:hint="default"/>
        <w:lang w:val="ru-RU" w:eastAsia="en-US" w:bidi="ar-SA"/>
      </w:rPr>
    </w:lvl>
    <w:lvl w:ilvl="1">
      <w:start w:val="2"/>
      <w:numFmt w:val="decimal"/>
      <w:lvlText w:val="%1.%2"/>
      <w:lvlJc w:val="left"/>
      <w:pPr>
        <w:ind w:left="988" w:hanging="468"/>
        <w:jc w:val="left"/>
      </w:pPr>
      <w:rPr>
        <w:rFonts w:hint="default"/>
        <w:lang w:val="ru-RU" w:eastAsia="en-US" w:bidi="ar-SA"/>
      </w:rPr>
    </w:lvl>
    <w:lvl w:ilvl="2">
      <w:start w:val="6"/>
      <w:numFmt w:val="decimal"/>
      <w:lvlText w:val="%1.%2.%3."/>
      <w:lvlJc w:val="left"/>
      <w:pPr>
        <w:ind w:left="988" w:hanging="468"/>
        <w:jc w:val="left"/>
      </w:pPr>
      <w:rPr>
        <w:rFonts w:ascii="Times New Roman" w:eastAsia="Times New Roman" w:hAnsi="Times New Roman" w:cs="Times New Roman" w:hint="default"/>
        <w:spacing w:val="-2"/>
        <w:w w:val="100"/>
        <w:sz w:val="16"/>
        <w:szCs w:val="16"/>
        <w:lang w:val="ru-RU" w:eastAsia="en-US" w:bidi="ar-SA"/>
      </w:rPr>
    </w:lvl>
    <w:lvl w:ilvl="3">
      <w:numFmt w:val="bullet"/>
      <w:lvlText w:val="•"/>
      <w:lvlJc w:val="left"/>
      <w:pPr>
        <w:ind w:left="4005" w:hanging="468"/>
      </w:pPr>
      <w:rPr>
        <w:rFonts w:hint="default"/>
        <w:lang w:val="ru-RU" w:eastAsia="en-US" w:bidi="ar-SA"/>
      </w:rPr>
    </w:lvl>
    <w:lvl w:ilvl="4">
      <w:numFmt w:val="bullet"/>
      <w:lvlText w:val="•"/>
      <w:lvlJc w:val="left"/>
      <w:pPr>
        <w:ind w:left="5014" w:hanging="468"/>
      </w:pPr>
      <w:rPr>
        <w:rFonts w:hint="default"/>
        <w:lang w:val="ru-RU" w:eastAsia="en-US" w:bidi="ar-SA"/>
      </w:rPr>
    </w:lvl>
    <w:lvl w:ilvl="5">
      <w:numFmt w:val="bullet"/>
      <w:lvlText w:val="•"/>
      <w:lvlJc w:val="left"/>
      <w:pPr>
        <w:ind w:left="6023" w:hanging="468"/>
      </w:pPr>
      <w:rPr>
        <w:rFonts w:hint="default"/>
        <w:lang w:val="ru-RU" w:eastAsia="en-US" w:bidi="ar-SA"/>
      </w:rPr>
    </w:lvl>
    <w:lvl w:ilvl="6">
      <w:numFmt w:val="bullet"/>
      <w:lvlText w:val="•"/>
      <w:lvlJc w:val="left"/>
      <w:pPr>
        <w:ind w:left="7031" w:hanging="468"/>
      </w:pPr>
      <w:rPr>
        <w:rFonts w:hint="default"/>
        <w:lang w:val="ru-RU" w:eastAsia="en-US" w:bidi="ar-SA"/>
      </w:rPr>
    </w:lvl>
    <w:lvl w:ilvl="7">
      <w:numFmt w:val="bullet"/>
      <w:lvlText w:val="•"/>
      <w:lvlJc w:val="left"/>
      <w:pPr>
        <w:ind w:left="8040" w:hanging="468"/>
      </w:pPr>
      <w:rPr>
        <w:rFonts w:hint="default"/>
        <w:lang w:val="ru-RU" w:eastAsia="en-US" w:bidi="ar-SA"/>
      </w:rPr>
    </w:lvl>
    <w:lvl w:ilvl="8">
      <w:numFmt w:val="bullet"/>
      <w:lvlText w:val="•"/>
      <w:lvlJc w:val="left"/>
      <w:pPr>
        <w:ind w:left="9049" w:hanging="468"/>
      </w:pPr>
      <w:rPr>
        <w:rFonts w:hint="default"/>
        <w:lang w:val="ru-RU" w:eastAsia="en-US" w:bidi="ar-SA"/>
      </w:rPr>
    </w:lvl>
  </w:abstractNum>
  <w:abstractNum w:abstractNumId="7">
    <w:nsid w:val="5C0F06C0"/>
    <w:multiLevelType w:val="singleLevel"/>
    <w:tmpl w:val="0419000F"/>
    <w:lvl w:ilvl="0">
      <w:start w:val="1"/>
      <w:numFmt w:val="decimal"/>
      <w:lvlText w:val="%1."/>
      <w:lvlJc w:val="left"/>
      <w:pPr>
        <w:ind w:left="360" w:hanging="360"/>
      </w:pPr>
    </w:lvl>
  </w:abstractNum>
  <w:abstractNum w:abstractNumId="8">
    <w:nsid w:val="63EA5877"/>
    <w:multiLevelType w:val="multilevel"/>
    <w:tmpl w:val="67326F6C"/>
    <w:lvl w:ilvl="0">
      <w:start w:val="2"/>
      <w:numFmt w:val="decimal"/>
      <w:lvlText w:val="%1"/>
      <w:lvlJc w:val="left"/>
      <w:pPr>
        <w:ind w:left="759" w:hanging="283"/>
        <w:jc w:val="left"/>
      </w:pPr>
      <w:rPr>
        <w:rFonts w:hint="default"/>
        <w:lang w:val="ru-RU" w:eastAsia="en-US" w:bidi="ar-SA"/>
      </w:rPr>
    </w:lvl>
    <w:lvl w:ilvl="1">
      <w:start w:val="1"/>
      <w:numFmt w:val="decimal"/>
      <w:lvlText w:val="%1.%2"/>
      <w:lvlJc w:val="left"/>
      <w:pPr>
        <w:ind w:left="1135" w:hanging="283"/>
        <w:jc w:val="left"/>
      </w:pPr>
      <w:rPr>
        <w:rFonts w:ascii="Times New Roman" w:eastAsia="Times New Roman" w:hAnsi="Times New Roman" w:cs="Times New Roman" w:hint="default"/>
        <w:spacing w:val="-2"/>
        <w:w w:val="100"/>
        <w:sz w:val="16"/>
        <w:szCs w:val="16"/>
        <w:lang w:val="ru-RU" w:eastAsia="en-US" w:bidi="ar-SA"/>
      </w:rPr>
    </w:lvl>
    <w:lvl w:ilvl="2">
      <w:start w:val="1"/>
      <w:numFmt w:val="decimal"/>
      <w:lvlText w:val="%1.%2.%3."/>
      <w:lvlJc w:val="left"/>
      <w:pPr>
        <w:ind w:left="904" w:hanging="475"/>
        <w:jc w:val="left"/>
      </w:pPr>
      <w:rPr>
        <w:rFonts w:ascii="Times New Roman" w:eastAsia="Times New Roman" w:hAnsi="Times New Roman" w:cs="Times New Roman" w:hint="default"/>
        <w:spacing w:val="-2"/>
        <w:w w:val="100"/>
        <w:sz w:val="16"/>
        <w:szCs w:val="16"/>
        <w:lang w:val="ru-RU" w:eastAsia="en-US" w:bidi="ar-SA"/>
      </w:rPr>
    </w:lvl>
    <w:lvl w:ilvl="3">
      <w:numFmt w:val="bullet"/>
      <w:lvlText w:val="•"/>
      <w:lvlJc w:val="left"/>
      <w:pPr>
        <w:ind w:left="3159" w:hanging="475"/>
      </w:pPr>
      <w:rPr>
        <w:rFonts w:hint="default"/>
        <w:lang w:val="ru-RU" w:eastAsia="en-US" w:bidi="ar-SA"/>
      </w:rPr>
    </w:lvl>
    <w:lvl w:ilvl="4">
      <w:numFmt w:val="bullet"/>
      <w:lvlText w:val="•"/>
      <w:lvlJc w:val="left"/>
      <w:pPr>
        <w:ind w:left="4288" w:hanging="475"/>
      </w:pPr>
      <w:rPr>
        <w:rFonts w:hint="default"/>
        <w:lang w:val="ru-RU" w:eastAsia="en-US" w:bidi="ar-SA"/>
      </w:rPr>
    </w:lvl>
    <w:lvl w:ilvl="5">
      <w:numFmt w:val="bullet"/>
      <w:lvlText w:val="•"/>
      <w:lvlJc w:val="left"/>
      <w:pPr>
        <w:ind w:left="5418" w:hanging="475"/>
      </w:pPr>
      <w:rPr>
        <w:rFonts w:hint="default"/>
        <w:lang w:val="ru-RU" w:eastAsia="en-US" w:bidi="ar-SA"/>
      </w:rPr>
    </w:lvl>
    <w:lvl w:ilvl="6">
      <w:numFmt w:val="bullet"/>
      <w:lvlText w:val="•"/>
      <w:lvlJc w:val="left"/>
      <w:pPr>
        <w:ind w:left="6548" w:hanging="475"/>
      </w:pPr>
      <w:rPr>
        <w:rFonts w:hint="default"/>
        <w:lang w:val="ru-RU" w:eastAsia="en-US" w:bidi="ar-SA"/>
      </w:rPr>
    </w:lvl>
    <w:lvl w:ilvl="7">
      <w:numFmt w:val="bullet"/>
      <w:lvlText w:val="•"/>
      <w:lvlJc w:val="left"/>
      <w:pPr>
        <w:ind w:left="7677" w:hanging="475"/>
      </w:pPr>
      <w:rPr>
        <w:rFonts w:hint="default"/>
        <w:lang w:val="ru-RU" w:eastAsia="en-US" w:bidi="ar-SA"/>
      </w:rPr>
    </w:lvl>
    <w:lvl w:ilvl="8">
      <w:numFmt w:val="bullet"/>
      <w:lvlText w:val="•"/>
      <w:lvlJc w:val="left"/>
      <w:pPr>
        <w:ind w:left="8807" w:hanging="475"/>
      </w:pPr>
      <w:rPr>
        <w:rFonts w:hint="default"/>
        <w:lang w:val="ru-RU" w:eastAsia="en-US" w:bidi="ar-SA"/>
      </w:rPr>
    </w:lvl>
  </w:abstractNum>
  <w:abstractNum w:abstractNumId="9">
    <w:nsid w:val="69C732AE"/>
    <w:multiLevelType w:val="multilevel"/>
    <w:tmpl w:val="DC4E2FC8"/>
    <w:lvl w:ilvl="0">
      <w:start w:val="5"/>
      <w:numFmt w:val="decimal"/>
      <w:lvlText w:val="%1"/>
      <w:lvlJc w:val="left"/>
      <w:pPr>
        <w:ind w:left="760" w:hanging="321"/>
        <w:jc w:val="left"/>
      </w:pPr>
      <w:rPr>
        <w:rFonts w:hint="default"/>
        <w:lang w:val="ru-RU" w:eastAsia="en-US" w:bidi="ar-SA"/>
      </w:rPr>
    </w:lvl>
    <w:lvl w:ilvl="1">
      <w:start w:val="1"/>
      <w:numFmt w:val="decimal"/>
      <w:lvlText w:val="%1.%2"/>
      <w:lvlJc w:val="left"/>
      <w:pPr>
        <w:ind w:left="760" w:hanging="321"/>
        <w:jc w:val="left"/>
      </w:pPr>
      <w:rPr>
        <w:rFonts w:ascii="Times New Roman" w:eastAsia="Times New Roman" w:hAnsi="Times New Roman" w:cs="Times New Roman" w:hint="default"/>
        <w:spacing w:val="-2"/>
        <w:w w:val="100"/>
        <w:sz w:val="16"/>
        <w:szCs w:val="16"/>
        <w:lang w:val="ru-RU" w:eastAsia="en-US" w:bidi="ar-SA"/>
      </w:rPr>
    </w:lvl>
    <w:lvl w:ilvl="2">
      <w:numFmt w:val="bullet"/>
      <w:lvlText w:val="-"/>
      <w:lvlJc w:val="left"/>
      <w:pPr>
        <w:ind w:left="1228" w:hanging="360"/>
      </w:pPr>
      <w:rPr>
        <w:rFonts w:ascii="Microsoft Sans Serif" w:eastAsia="Microsoft Sans Serif" w:hAnsi="Microsoft Sans Serif" w:cs="Microsoft Sans Serif" w:hint="default"/>
        <w:w w:val="99"/>
        <w:sz w:val="24"/>
        <w:szCs w:val="24"/>
        <w:lang w:val="ru-RU" w:eastAsia="en-US" w:bidi="ar-SA"/>
      </w:rPr>
    </w:lvl>
    <w:lvl w:ilvl="3">
      <w:numFmt w:val="bullet"/>
      <w:lvlText w:val="•"/>
      <w:lvlJc w:val="left"/>
      <w:pPr>
        <w:ind w:left="3408" w:hanging="360"/>
      </w:pPr>
      <w:rPr>
        <w:rFonts w:hint="default"/>
        <w:lang w:val="ru-RU" w:eastAsia="en-US" w:bidi="ar-SA"/>
      </w:rPr>
    </w:lvl>
    <w:lvl w:ilvl="4">
      <w:numFmt w:val="bullet"/>
      <w:lvlText w:val="•"/>
      <w:lvlJc w:val="left"/>
      <w:pPr>
        <w:ind w:left="4502" w:hanging="360"/>
      </w:pPr>
      <w:rPr>
        <w:rFonts w:hint="default"/>
        <w:lang w:val="ru-RU" w:eastAsia="en-US" w:bidi="ar-SA"/>
      </w:rPr>
    </w:lvl>
    <w:lvl w:ilvl="5">
      <w:numFmt w:val="bullet"/>
      <w:lvlText w:val="•"/>
      <w:lvlJc w:val="left"/>
      <w:pPr>
        <w:ind w:left="5596" w:hanging="360"/>
      </w:pPr>
      <w:rPr>
        <w:rFonts w:hint="default"/>
        <w:lang w:val="ru-RU" w:eastAsia="en-US" w:bidi="ar-SA"/>
      </w:rPr>
    </w:lvl>
    <w:lvl w:ilvl="6">
      <w:numFmt w:val="bullet"/>
      <w:lvlText w:val="•"/>
      <w:lvlJc w:val="left"/>
      <w:pPr>
        <w:ind w:left="6690" w:hanging="360"/>
      </w:pPr>
      <w:rPr>
        <w:rFonts w:hint="default"/>
        <w:lang w:val="ru-RU" w:eastAsia="en-US" w:bidi="ar-SA"/>
      </w:rPr>
    </w:lvl>
    <w:lvl w:ilvl="7">
      <w:numFmt w:val="bullet"/>
      <w:lvlText w:val="•"/>
      <w:lvlJc w:val="left"/>
      <w:pPr>
        <w:ind w:left="7784" w:hanging="360"/>
      </w:pPr>
      <w:rPr>
        <w:rFonts w:hint="default"/>
        <w:lang w:val="ru-RU" w:eastAsia="en-US" w:bidi="ar-SA"/>
      </w:rPr>
    </w:lvl>
    <w:lvl w:ilvl="8">
      <w:numFmt w:val="bullet"/>
      <w:lvlText w:val="•"/>
      <w:lvlJc w:val="left"/>
      <w:pPr>
        <w:ind w:left="8878" w:hanging="360"/>
      </w:pPr>
      <w:rPr>
        <w:rFonts w:hint="default"/>
        <w:lang w:val="ru-RU" w:eastAsia="en-US" w:bidi="ar-SA"/>
      </w:rPr>
    </w:lvl>
  </w:abstractNum>
  <w:abstractNum w:abstractNumId="10">
    <w:nsid w:val="6ED9572A"/>
    <w:multiLevelType w:val="multilevel"/>
    <w:tmpl w:val="3FBC8396"/>
    <w:lvl w:ilvl="0">
      <w:start w:val="1"/>
      <w:numFmt w:val="upperRoman"/>
      <w:lvlText w:val="%1."/>
      <w:lvlJc w:val="left"/>
      <w:pPr>
        <w:ind w:left="1080" w:hanging="720"/>
      </w:pPr>
      <w:rPr>
        <w:rFonts w:hint="default"/>
      </w:rPr>
    </w:lvl>
    <w:lvl w:ilvl="1">
      <w:start w:val="1"/>
      <w:numFmt w:val="decimal"/>
      <w:isLgl/>
      <w:lvlText w:val="%1.%2."/>
      <w:lvlJc w:val="left"/>
      <w:pPr>
        <w:ind w:left="1173" w:hanging="465"/>
      </w:pPr>
      <w:rPr>
        <w:rFonts w:hint="default"/>
        <w:color w:val="auto"/>
      </w:rPr>
    </w:lvl>
    <w:lvl w:ilvl="2">
      <w:start w:val="1"/>
      <w:numFmt w:val="decimal"/>
      <w:isLgl/>
      <w:lvlText w:val="%1.%2.%3."/>
      <w:lvlJc w:val="left"/>
      <w:pPr>
        <w:ind w:left="1776" w:hanging="720"/>
      </w:pPr>
      <w:rPr>
        <w:rFonts w:hint="default"/>
        <w:color w:val="auto"/>
      </w:rPr>
    </w:lvl>
    <w:lvl w:ilvl="3">
      <w:start w:val="1"/>
      <w:numFmt w:val="decimal"/>
      <w:isLgl/>
      <w:lvlText w:val="%1.%2.%3.%4."/>
      <w:lvlJc w:val="left"/>
      <w:pPr>
        <w:ind w:left="2124" w:hanging="72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180" w:hanging="1080"/>
      </w:pPr>
      <w:rPr>
        <w:rFonts w:hint="default"/>
        <w:color w:val="auto"/>
      </w:rPr>
    </w:lvl>
    <w:lvl w:ilvl="6">
      <w:start w:val="1"/>
      <w:numFmt w:val="decimal"/>
      <w:isLgl/>
      <w:lvlText w:val="%1.%2.%3.%4.%5.%6.%7."/>
      <w:lvlJc w:val="left"/>
      <w:pPr>
        <w:ind w:left="3888" w:hanging="1440"/>
      </w:pPr>
      <w:rPr>
        <w:rFonts w:hint="default"/>
        <w:color w:val="auto"/>
      </w:rPr>
    </w:lvl>
    <w:lvl w:ilvl="7">
      <w:start w:val="1"/>
      <w:numFmt w:val="decimal"/>
      <w:isLgl/>
      <w:lvlText w:val="%1.%2.%3.%4.%5.%6.%7.%8."/>
      <w:lvlJc w:val="left"/>
      <w:pPr>
        <w:ind w:left="4236" w:hanging="1440"/>
      </w:pPr>
      <w:rPr>
        <w:rFonts w:hint="default"/>
        <w:color w:val="auto"/>
      </w:rPr>
    </w:lvl>
    <w:lvl w:ilvl="8">
      <w:start w:val="1"/>
      <w:numFmt w:val="decimal"/>
      <w:isLgl/>
      <w:lvlText w:val="%1.%2.%3.%4.%5.%6.%7.%8.%9."/>
      <w:lvlJc w:val="left"/>
      <w:pPr>
        <w:ind w:left="4944" w:hanging="1800"/>
      </w:pPr>
      <w:rPr>
        <w:rFonts w:hint="default"/>
        <w:color w:val="auto"/>
      </w:rPr>
    </w:lvl>
  </w:abstractNum>
  <w:abstractNum w:abstractNumId="11">
    <w:nsid w:val="6F3B6948"/>
    <w:multiLevelType w:val="multilevel"/>
    <w:tmpl w:val="5748D984"/>
    <w:lvl w:ilvl="0">
      <w:start w:val="2"/>
      <w:numFmt w:val="decimal"/>
      <w:lvlText w:val="%1"/>
      <w:lvlJc w:val="left"/>
      <w:pPr>
        <w:ind w:left="904" w:hanging="401"/>
        <w:jc w:val="left"/>
      </w:pPr>
      <w:rPr>
        <w:rFonts w:hint="default"/>
        <w:lang w:val="ru-RU" w:eastAsia="en-US" w:bidi="ar-SA"/>
      </w:rPr>
    </w:lvl>
    <w:lvl w:ilvl="1">
      <w:start w:val="2"/>
      <w:numFmt w:val="decimal"/>
      <w:lvlText w:val="%1.%2"/>
      <w:lvlJc w:val="left"/>
      <w:pPr>
        <w:ind w:left="904" w:hanging="401"/>
        <w:jc w:val="left"/>
      </w:pPr>
      <w:rPr>
        <w:rFonts w:hint="default"/>
        <w:lang w:val="ru-RU" w:eastAsia="en-US" w:bidi="ar-SA"/>
      </w:rPr>
    </w:lvl>
    <w:lvl w:ilvl="2">
      <w:start w:val="1"/>
      <w:numFmt w:val="decimal"/>
      <w:lvlText w:val="%1.%2.%3"/>
      <w:lvlJc w:val="left"/>
      <w:pPr>
        <w:ind w:left="904" w:hanging="401"/>
        <w:jc w:val="left"/>
      </w:pPr>
      <w:rPr>
        <w:rFonts w:ascii="Times New Roman" w:eastAsia="Times New Roman" w:hAnsi="Times New Roman" w:cs="Times New Roman" w:hint="default"/>
        <w:spacing w:val="-2"/>
        <w:w w:val="100"/>
        <w:sz w:val="16"/>
        <w:szCs w:val="16"/>
        <w:lang w:val="ru-RU" w:eastAsia="en-US" w:bidi="ar-SA"/>
      </w:rPr>
    </w:lvl>
    <w:lvl w:ilvl="3">
      <w:numFmt w:val="bullet"/>
      <w:lvlText w:val="•"/>
      <w:lvlJc w:val="left"/>
      <w:pPr>
        <w:ind w:left="3949" w:hanging="401"/>
      </w:pPr>
      <w:rPr>
        <w:rFonts w:hint="default"/>
        <w:lang w:val="ru-RU" w:eastAsia="en-US" w:bidi="ar-SA"/>
      </w:rPr>
    </w:lvl>
    <w:lvl w:ilvl="4">
      <w:numFmt w:val="bullet"/>
      <w:lvlText w:val="•"/>
      <w:lvlJc w:val="left"/>
      <w:pPr>
        <w:ind w:left="4966" w:hanging="401"/>
      </w:pPr>
      <w:rPr>
        <w:rFonts w:hint="default"/>
        <w:lang w:val="ru-RU" w:eastAsia="en-US" w:bidi="ar-SA"/>
      </w:rPr>
    </w:lvl>
    <w:lvl w:ilvl="5">
      <w:numFmt w:val="bullet"/>
      <w:lvlText w:val="•"/>
      <w:lvlJc w:val="left"/>
      <w:pPr>
        <w:ind w:left="5983" w:hanging="401"/>
      </w:pPr>
      <w:rPr>
        <w:rFonts w:hint="default"/>
        <w:lang w:val="ru-RU" w:eastAsia="en-US" w:bidi="ar-SA"/>
      </w:rPr>
    </w:lvl>
    <w:lvl w:ilvl="6">
      <w:numFmt w:val="bullet"/>
      <w:lvlText w:val="•"/>
      <w:lvlJc w:val="left"/>
      <w:pPr>
        <w:ind w:left="6999" w:hanging="401"/>
      </w:pPr>
      <w:rPr>
        <w:rFonts w:hint="default"/>
        <w:lang w:val="ru-RU" w:eastAsia="en-US" w:bidi="ar-SA"/>
      </w:rPr>
    </w:lvl>
    <w:lvl w:ilvl="7">
      <w:numFmt w:val="bullet"/>
      <w:lvlText w:val="•"/>
      <w:lvlJc w:val="left"/>
      <w:pPr>
        <w:ind w:left="8016" w:hanging="401"/>
      </w:pPr>
      <w:rPr>
        <w:rFonts w:hint="default"/>
        <w:lang w:val="ru-RU" w:eastAsia="en-US" w:bidi="ar-SA"/>
      </w:rPr>
    </w:lvl>
    <w:lvl w:ilvl="8">
      <w:numFmt w:val="bullet"/>
      <w:lvlText w:val="•"/>
      <w:lvlJc w:val="left"/>
      <w:pPr>
        <w:ind w:left="9033" w:hanging="401"/>
      </w:pPr>
      <w:rPr>
        <w:rFonts w:hint="default"/>
        <w:lang w:val="ru-RU" w:eastAsia="en-US" w:bidi="ar-SA"/>
      </w:rPr>
    </w:lvl>
  </w:abstractNum>
  <w:abstractNum w:abstractNumId="12">
    <w:nsid w:val="74581DC6"/>
    <w:multiLevelType w:val="multilevel"/>
    <w:tmpl w:val="C33C61B6"/>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nsid w:val="76444FDC"/>
    <w:multiLevelType w:val="multilevel"/>
    <w:tmpl w:val="919EF5B4"/>
    <w:lvl w:ilvl="0">
      <w:start w:val="4"/>
      <w:numFmt w:val="decimal"/>
      <w:lvlText w:val="%1."/>
      <w:lvlJc w:val="left"/>
      <w:pPr>
        <w:ind w:left="720" w:hanging="360"/>
      </w:pPr>
      <w:rPr>
        <w:rFonts w:eastAsia="Calibri" w:hint="default"/>
      </w:rPr>
    </w:lvl>
    <w:lvl w:ilvl="1">
      <w:start w:val="1"/>
      <w:numFmt w:val="decimal"/>
      <w:isLgl/>
      <w:lvlText w:val="%1.%2."/>
      <w:lvlJc w:val="left"/>
      <w:pPr>
        <w:ind w:left="836" w:hanging="360"/>
      </w:pPr>
      <w:rPr>
        <w:rFonts w:hint="default"/>
      </w:rPr>
    </w:lvl>
    <w:lvl w:ilvl="2">
      <w:start w:val="1"/>
      <w:numFmt w:val="decimal"/>
      <w:isLgl/>
      <w:lvlText w:val="%1.%2.%3."/>
      <w:lvlJc w:val="left"/>
      <w:pPr>
        <w:ind w:left="1312"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num w:numId="1">
    <w:abstractNumId w:val="9"/>
  </w:num>
  <w:num w:numId="2">
    <w:abstractNumId w:val="6"/>
  </w:num>
  <w:num w:numId="3">
    <w:abstractNumId w:val="11"/>
  </w:num>
  <w:num w:numId="4">
    <w:abstractNumId w:val="8"/>
  </w:num>
  <w:num w:numId="5">
    <w:abstractNumId w:val="4"/>
  </w:num>
  <w:num w:numId="6">
    <w:abstractNumId w:val="2"/>
  </w:num>
  <w:num w:numId="7">
    <w:abstractNumId w:val="7"/>
  </w:num>
  <w:num w:numId="8">
    <w:abstractNumId w:val="10"/>
  </w:num>
  <w:num w:numId="9">
    <w:abstractNumId w:val="12"/>
  </w:num>
  <w:num w:numId="10">
    <w:abstractNumId w:val="13"/>
  </w:num>
  <w:num w:numId="11">
    <w:abstractNumId w:val="1"/>
  </w:num>
  <w:num w:numId="12">
    <w:abstractNumId w:val="3"/>
  </w:num>
  <w:num w:numId="13">
    <w:abstractNumId w:val="0"/>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28"/>
    <w:rsid w:val="00065473"/>
    <w:rsid w:val="00137ECF"/>
    <w:rsid w:val="001F0BE8"/>
    <w:rsid w:val="002B07AC"/>
    <w:rsid w:val="0033445D"/>
    <w:rsid w:val="00361AB1"/>
    <w:rsid w:val="003C46F5"/>
    <w:rsid w:val="004003CA"/>
    <w:rsid w:val="00451764"/>
    <w:rsid w:val="00456B88"/>
    <w:rsid w:val="005D00D7"/>
    <w:rsid w:val="007B2D99"/>
    <w:rsid w:val="007D6ACE"/>
    <w:rsid w:val="008D3485"/>
    <w:rsid w:val="009434A2"/>
    <w:rsid w:val="00B2236B"/>
    <w:rsid w:val="00B66DE8"/>
    <w:rsid w:val="00BB3756"/>
    <w:rsid w:val="00C90828"/>
    <w:rsid w:val="00E967B4"/>
    <w:rsid w:val="00ED3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link w:val="10"/>
    <w:uiPriority w:val="99"/>
    <w:qFormat/>
    <w:rsid w:val="004003CA"/>
    <w:pPr>
      <w:widowControl w:val="0"/>
      <w:autoSpaceDE w:val="0"/>
      <w:autoSpaceDN w:val="0"/>
      <w:spacing w:after="0" w:line="240" w:lineRule="auto"/>
      <w:outlineLvl w:val="0"/>
    </w:pPr>
    <w:rPr>
      <w:rFonts w:ascii="Times New Roman" w:eastAsia="Times New Roman" w:hAnsi="Times New Roman" w:cs="Times New Roman"/>
      <w:b/>
      <w:bCs/>
      <w:sz w:val="16"/>
      <w:szCs w:val="16"/>
    </w:rPr>
  </w:style>
  <w:style w:type="paragraph" w:styleId="2">
    <w:name w:val="heading 2"/>
    <w:basedOn w:val="a"/>
    <w:next w:val="a"/>
    <w:link w:val="20"/>
    <w:uiPriority w:val="99"/>
    <w:qFormat/>
    <w:rsid w:val="005D00D7"/>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5D00D7"/>
    <w:pPr>
      <w:keepNext/>
      <w:widowControl w:val="0"/>
      <w:autoSpaceDE w:val="0"/>
      <w:autoSpaceDN w:val="0"/>
      <w:adjustRightInd w:val="0"/>
      <w:spacing w:before="240" w:after="60" w:line="240" w:lineRule="auto"/>
      <w:outlineLvl w:val="2"/>
    </w:pPr>
    <w:rPr>
      <w:rFonts w:ascii="Cambria" w:eastAsia="Times New Roman"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BE8"/>
    <w:rPr>
      <w:color w:val="0000FF" w:themeColor="hyperlink"/>
      <w:u w:val="single"/>
    </w:rPr>
  </w:style>
  <w:style w:type="paragraph" w:styleId="a4">
    <w:name w:val="Balloon Text"/>
    <w:basedOn w:val="a"/>
    <w:link w:val="a5"/>
    <w:uiPriority w:val="99"/>
    <w:semiHidden/>
    <w:unhideWhenUsed/>
    <w:rsid w:val="001F0B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0BE8"/>
    <w:rPr>
      <w:rFonts w:ascii="Tahoma" w:hAnsi="Tahoma" w:cs="Tahoma"/>
      <w:sz w:val="16"/>
      <w:szCs w:val="16"/>
    </w:rPr>
  </w:style>
  <w:style w:type="paragraph" w:styleId="a6">
    <w:name w:val="header"/>
    <w:basedOn w:val="a"/>
    <w:link w:val="a7"/>
    <w:uiPriority w:val="99"/>
    <w:unhideWhenUsed/>
    <w:rsid w:val="004003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03CA"/>
  </w:style>
  <w:style w:type="paragraph" w:styleId="a8">
    <w:name w:val="footer"/>
    <w:basedOn w:val="a"/>
    <w:link w:val="a9"/>
    <w:uiPriority w:val="99"/>
    <w:unhideWhenUsed/>
    <w:rsid w:val="004003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03CA"/>
  </w:style>
  <w:style w:type="character" w:customStyle="1" w:styleId="10">
    <w:name w:val="Заголовок 1 Знак"/>
    <w:basedOn w:val="a0"/>
    <w:link w:val="1"/>
    <w:uiPriority w:val="99"/>
    <w:rsid w:val="004003CA"/>
    <w:rPr>
      <w:rFonts w:ascii="Times New Roman" w:eastAsia="Times New Roman" w:hAnsi="Times New Roman" w:cs="Times New Roman"/>
      <w:b/>
      <w:bCs/>
      <w:sz w:val="16"/>
      <w:szCs w:val="16"/>
    </w:rPr>
  </w:style>
  <w:style w:type="numbering" w:customStyle="1" w:styleId="11">
    <w:name w:val="Нет списка1"/>
    <w:next w:val="a2"/>
    <w:uiPriority w:val="99"/>
    <w:semiHidden/>
    <w:unhideWhenUsed/>
    <w:rsid w:val="004003CA"/>
  </w:style>
  <w:style w:type="table" w:customStyle="1" w:styleId="TableNormal">
    <w:name w:val="Table Normal"/>
    <w:uiPriority w:val="2"/>
    <w:semiHidden/>
    <w:unhideWhenUsed/>
    <w:qFormat/>
    <w:rsid w:val="004003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99"/>
    <w:qFormat/>
    <w:rsid w:val="004003CA"/>
    <w:pPr>
      <w:widowControl w:val="0"/>
      <w:autoSpaceDE w:val="0"/>
      <w:autoSpaceDN w:val="0"/>
      <w:spacing w:after="0" w:line="240" w:lineRule="auto"/>
    </w:pPr>
    <w:rPr>
      <w:rFonts w:ascii="Times New Roman" w:eastAsia="Times New Roman" w:hAnsi="Times New Roman" w:cs="Times New Roman"/>
      <w:sz w:val="16"/>
      <w:szCs w:val="16"/>
    </w:rPr>
  </w:style>
  <w:style w:type="character" w:customStyle="1" w:styleId="ab">
    <w:name w:val="Основной текст Знак"/>
    <w:basedOn w:val="a0"/>
    <w:link w:val="aa"/>
    <w:uiPriority w:val="99"/>
    <w:rsid w:val="004003CA"/>
    <w:rPr>
      <w:rFonts w:ascii="Times New Roman" w:eastAsia="Times New Roman" w:hAnsi="Times New Roman" w:cs="Times New Roman"/>
      <w:sz w:val="16"/>
      <w:szCs w:val="16"/>
    </w:rPr>
  </w:style>
  <w:style w:type="paragraph" w:styleId="ac">
    <w:name w:val="List Paragraph"/>
    <w:basedOn w:val="a"/>
    <w:uiPriority w:val="99"/>
    <w:qFormat/>
    <w:rsid w:val="004003CA"/>
    <w:pPr>
      <w:widowControl w:val="0"/>
      <w:autoSpaceDE w:val="0"/>
      <w:autoSpaceDN w:val="0"/>
      <w:spacing w:after="0" w:line="240" w:lineRule="auto"/>
      <w:ind w:left="760" w:hanging="284"/>
    </w:pPr>
    <w:rPr>
      <w:rFonts w:ascii="Times New Roman" w:eastAsia="Times New Roman" w:hAnsi="Times New Roman" w:cs="Times New Roman"/>
    </w:rPr>
  </w:style>
  <w:style w:type="paragraph" w:customStyle="1" w:styleId="TableParagraph">
    <w:name w:val="Table Paragraph"/>
    <w:basedOn w:val="a"/>
    <w:uiPriority w:val="1"/>
    <w:qFormat/>
    <w:rsid w:val="004003CA"/>
    <w:pPr>
      <w:widowControl w:val="0"/>
      <w:autoSpaceDE w:val="0"/>
      <w:autoSpaceDN w:val="0"/>
      <w:spacing w:after="0" w:line="240" w:lineRule="auto"/>
    </w:pPr>
    <w:rPr>
      <w:rFonts w:ascii="Times New Roman" w:eastAsia="Times New Roman" w:hAnsi="Times New Roman" w:cs="Times New Roman"/>
    </w:rPr>
  </w:style>
  <w:style w:type="table" w:styleId="ad">
    <w:name w:val="Table Grid"/>
    <w:basedOn w:val="a1"/>
    <w:uiPriority w:val="59"/>
    <w:rsid w:val="00400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3445D"/>
  </w:style>
  <w:style w:type="character" w:customStyle="1" w:styleId="20">
    <w:name w:val="Заголовок 2 Знак"/>
    <w:basedOn w:val="a0"/>
    <w:link w:val="2"/>
    <w:uiPriority w:val="99"/>
    <w:rsid w:val="005D00D7"/>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5D00D7"/>
    <w:rPr>
      <w:rFonts w:ascii="Cambria" w:eastAsia="Times New Roman" w:hAnsi="Cambria" w:cs="Cambria"/>
      <w:b/>
      <w:bCs/>
      <w:sz w:val="26"/>
      <w:szCs w:val="26"/>
      <w:lang w:eastAsia="ru-RU"/>
    </w:rPr>
  </w:style>
  <w:style w:type="numbering" w:customStyle="1" w:styleId="31">
    <w:name w:val="Нет списка3"/>
    <w:next w:val="a2"/>
    <w:uiPriority w:val="99"/>
    <w:semiHidden/>
    <w:unhideWhenUsed/>
    <w:rsid w:val="005D00D7"/>
  </w:style>
  <w:style w:type="paragraph" w:customStyle="1" w:styleId="Style1">
    <w:name w:val="Style1"/>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5D00D7"/>
    <w:pPr>
      <w:widowControl w:val="0"/>
      <w:autoSpaceDE w:val="0"/>
      <w:autoSpaceDN w:val="0"/>
      <w:adjustRightInd w:val="0"/>
      <w:spacing w:after="0" w:line="398"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5D00D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5D00D7"/>
    <w:pPr>
      <w:widowControl w:val="0"/>
      <w:autoSpaceDE w:val="0"/>
      <w:autoSpaceDN w:val="0"/>
      <w:adjustRightInd w:val="0"/>
      <w:spacing w:after="0" w:line="371" w:lineRule="exact"/>
      <w:ind w:firstLine="178"/>
    </w:pPr>
    <w:rPr>
      <w:rFonts w:ascii="Times New Roman" w:eastAsia="Times New Roman" w:hAnsi="Times New Roman" w:cs="Times New Roman"/>
      <w:sz w:val="24"/>
      <w:szCs w:val="24"/>
      <w:lang w:eastAsia="ru-RU"/>
    </w:rPr>
  </w:style>
  <w:style w:type="paragraph" w:customStyle="1" w:styleId="Style7">
    <w:name w:val="Style7"/>
    <w:basedOn w:val="a"/>
    <w:uiPriority w:val="99"/>
    <w:rsid w:val="005D00D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5D00D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9">
    <w:name w:val="Style9"/>
    <w:basedOn w:val="a"/>
    <w:uiPriority w:val="99"/>
    <w:rsid w:val="005D00D7"/>
    <w:pPr>
      <w:widowControl w:val="0"/>
      <w:autoSpaceDE w:val="0"/>
      <w:autoSpaceDN w:val="0"/>
      <w:adjustRightInd w:val="0"/>
      <w:spacing w:after="0" w:line="226" w:lineRule="exact"/>
      <w:ind w:hanging="461"/>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D00D7"/>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D00D7"/>
    <w:pPr>
      <w:widowControl w:val="0"/>
      <w:autoSpaceDE w:val="0"/>
      <w:autoSpaceDN w:val="0"/>
      <w:adjustRightInd w:val="0"/>
      <w:spacing w:after="0" w:line="230" w:lineRule="exact"/>
      <w:ind w:firstLine="413"/>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5D00D7"/>
    <w:pPr>
      <w:widowControl w:val="0"/>
      <w:autoSpaceDE w:val="0"/>
      <w:autoSpaceDN w:val="0"/>
      <w:adjustRightInd w:val="0"/>
      <w:spacing w:after="0" w:line="230" w:lineRule="exact"/>
      <w:ind w:firstLine="39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5D00D7"/>
    <w:pPr>
      <w:widowControl w:val="0"/>
      <w:autoSpaceDE w:val="0"/>
      <w:autoSpaceDN w:val="0"/>
      <w:adjustRightInd w:val="0"/>
      <w:spacing w:after="0" w:line="226" w:lineRule="exact"/>
      <w:ind w:hanging="35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5D00D7"/>
    <w:pPr>
      <w:widowControl w:val="0"/>
      <w:autoSpaceDE w:val="0"/>
      <w:autoSpaceDN w:val="0"/>
      <w:adjustRightInd w:val="0"/>
      <w:spacing w:after="0" w:line="451" w:lineRule="exact"/>
      <w:ind w:firstLine="2760"/>
    </w:pPr>
    <w:rPr>
      <w:rFonts w:ascii="Times New Roman" w:eastAsia="Times New Roman" w:hAnsi="Times New Roman" w:cs="Times New Roman"/>
      <w:sz w:val="24"/>
      <w:szCs w:val="24"/>
      <w:lang w:eastAsia="ru-RU"/>
    </w:rPr>
  </w:style>
  <w:style w:type="paragraph" w:customStyle="1" w:styleId="Style20">
    <w:name w:val="Style20"/>
    <w:basedOn w:val="a"/>
    <w:uiPriority w:val="99"/>
    <w:rsid w:val="005D00D7"/>
    <w:pPr>
      <w:widowControl w:val="0"/>
      <w:autoSpaceDE w:val="0"/>
      <w:autoSpaceDN w:val="0"/>
      <w:adjustRightInd w:val="0"/>
      <w:spacing w:after="0" w:line="229" w:lineRule="exact"/>
      <w:ind w:firstLine="178"/>
    </w:pPr>
    <w:rPr>
      <w:rFonts w:ascii="Times New Roman" w:eastAsia="Times New Roman" w:hAnsi="Times New Roman" w:cs="Times New Roman"/>
      <w:sz w:val="24"/>
      <w:szCs w:val="24"/>
      <w:lang w:eastAsia="ru-RU"/>
    </w:rPr>
  </w:style>
  <w:style w:type="paragraph" w:customStyle="1" w:styleId="Style21">
    <w:name w:val="Style21"/>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5D00D7"/>
    <w:pPr>
      <w:widowControl w:val="0"/>
      <w:autoSpaceDE w:val="0"/>
      <w:autoSpaceDN w:val="0"/>
      <w:adjustRightInd w:val="0"/>
      <w:spacing w:after="0" w:line="226" w:lineRule="exact"/>
      <w:ind w:firstLine="331"/>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5D00D7"/>
    <w:pPr>
      <w:widowControl w:val="0"/>
      <w:autoSpaceDE w:val="0"/>
      <w:autoSpaceDN w:val="0"/>
      <w:adjustRightInd w:val="0"/>
      <w:spacing w:after="0" w:line="230" w:lineRule="exact"/>
      <w:ind w:hanging="346"/>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5D00D7"/>
    <w:pPr>
      <w:widowControl w:val="0"/>
      <w:autoSpaceDE w:val="0"/>
      <w:autoSpaceDN w:val="0"/>
      <w:adjustRightInd w:val="0"/>
      <w:spacing w:after="0" w:line="274" w:lineRule="exact"/>
      <w:ind w:firstLine="701"/>
    </w:pPr>
    <w:rPr>
      <w:rFonts w:ascii="Times New Roman" w:eastAsia="Times New Roman" w:hAnsi="Times New Roman" w:cs="Times New Roman"/>
      <w:sz w:val="24"/>
      <w:szCs w:val="24"/>
      <w:lang w:eastAsia="ru-RU"/>
    </w:rPr>
  </w:style>
  <w:style w:type="paragraph" w:customStyle="1" w:styleId="Style25">
    <w:name w:val="Style25"/>
    <w:basedOn w:val="a"/>
    <w:uiPriority w:val="99"/>
    <w:rsid w:val="005D00D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6">
    <w:name w:val="Style26"/>
    <w:basedOn w:val="a"/>
    <w:uiPriority w:val="99"/>
    <w:rsid w:val="005D00D7"/>
    <w:pPr>
      <w:widowControl w:val="0"/>
      <w:autoSpaceDE w:val="0"/>
      <w:autoSpaceDN w:val="0"/>
      <w:adjustRightInd w:val="0"/>
      <w:spacing w:after="0" w:line="226" w:lineRule="exact"/>
      <w:ind w:firstLine="538"/>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5D00D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29">
    <w:name w:val="Style29"/>
    <w:basedOn w:val="a"/>
    <w:uiPriority w:val="99"/>
    <w:rsid w:val="005D00D7"/>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5D00D7"/>
    <w:pPr>
      <w:widowControl w:val="0"/>
      <w:autoSpaceDE w:val="0"/>
      <w:autoSpaceDN w:val="0"/>
      <w:adjustRightInd w:val="0"/>
      <w:spacing w:after="0" w:line="269" w:lineRule="exact"/>
      <w:ind w:hanging="878"/>
    </w:pPr>
    <w:rPr>
      <w:rFonts w:ascii="Times New Roman" w:eastAsia="Times New Roman" w:hAnsi="Times New Roman" w:cs="Times New Roman"/>
      <w:sz w:val="24"/>
      <w:szCs w:val="24"/>
      <w:lang w:eastAsia="ru-RU"/>
    </w:rPr>
  </w:style>
  <w:style w:type="paragraph" w:customStyle="1" w:styleId="Style31">
    <w:name w:val="Style31"/>
    <w:basedOn w:val="a"/>
    <w:uiPriority w:val="99"/>
    <w:rsid w:val="005D00D7"/>
    <w:pPr>
      <w:widowControl w:val="0"/>
      <w:autoSpaceDE w:val="0"/>
      <w:autoSpaceDN w:val="0"/>
      <w:adjustRightInd w:val="0"/>
      <w:spacing w:after="0" w:line="211" w:lineRule="exact"/>
      <w:ind w:firstLine="797"/>
    </w:pPr>
    <w:rPr>
      <w:rFonts w:ascii="Times New Roman" w:eastAsia="Times New Roman" w:hAnsi="Times New Roman" w:cs="Times New Roman"/>
      <w:sz w:val="24"/>
      <w:szCs w:val="24"/>
      <w:lang w:eastAsia="ru-RU"/>
    </w:rPr>
  </w:style>
  <w:style w:type="paragraph" w:customStyle="1" w:styleId="Style32">
    <w:name w:val="Style32"/>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5D00D7"/>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5D00D7"/>
    <w:pPr>
      <w:widowControl w:val="0"/>
      <w:autoSpaceDE w:val="0"/>
      <w:autoSpaceDN w:val="0"/>
      <w:adjustRightInd w:val="0"/>
      <w:spacing w:after="0" w:line="230" w:lineRule="exact"/>
      <w:ind w:firstLine="312"/>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5D00D7"/>
    <w:pPr>
      <w:widowControl w:val="0"/>
      <w:autoSpaceDE w:val="0"/>
      <w:autoSpaceDN w:val="0"/>
      <w:adjustRightInd w:val="0"/>
      <w:spacing w:after="0" w:line="227" w:lineRule="exact"/>
    </w:pPr>
    <w:rPr>
      <w:rFonts w:ascii="Times New Roman" w:eastAsia="Times New Roman" w:hAnsi="Times New Roman" w:cs="Times New Roman"/>
      <w:sz w:val="24"/>
      <w:szCs w:val="24"/>
      <w:lang w:eastAsia="ru-RU"/>
    </w:rPr>
  </w:style>
  <w:style w:type="paragraph" w:customStyle="1" w:styleId="Style36">
    <w:name w:val="Style36"/>
    <w:basedOn w:val="a"/>
    <w:uiPriority w:val="99"/>
    <w:rsid w:val="005D00D7"/>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37">
    <w:name w:val="Style37"/>
    <w:basedOn w:val="a"/>
    <w:uiPriority w:val="99"/>
    <w:rsid w:val="005D00D7"/>
    <w:pPr>
      <w:widowControl w:val="0"/>
      <w:autoSpaceDE w:val="0"/>
      <w:autoSpaceDN w:val="0"/>
      <w:adjustRightInd w:val="0"/>
      <w:spacing w:after="0" w:line="227" w:lineRule="exact"/>
      <w:ind w:firstLine="696"/>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5D00D7"/>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5D00D7"/>
    <w:pPr>
      <w:widowControl w:val="0"/>
      <w:autoSpaceDE w:val="0"/>
      <w:autoSpaceDN w:val="0"/>
      <w:adjustRightInd w:val="0"/>
      <w:spacing w:after="0" w:line="230" w:lineRule="exact"/>
      <w:ind w:firstLine="62"/>
    </w:pPr>
    <w:rPr>
      <w:rFonts w:ascii="Times New Roman" w:eastAsia="Times New Roman" w:hAnsi="Times New Roman" w:cs="Times New Roman"/>
      <w:sz w:val="24"/>
      <w:szCs w:val="24"/>
      <w:lang w:eastAsia="ru-RU"/>
    </w:rPr>
  </w:style>
  <w:style w:type="paragraph" w:customStyle="1" w:styleId="Style40">
    <w:name w:val="Style40"/>
    <w:basedOn w:val="a"/>
    <w:uiPriority w:val="99"/>
    <w:rsid w:val="005D00D7"/>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41">
    <w:name w:val="Style41"/>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5D00D7"/>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3">
    <w:name w:val="Style43"/>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5D00D7"/>
    <w:pPr>
      <w:widowControl w:val="0"/>
      <w:autoSpaceDE w:val="0"/>
      <w:autoSpaceDN w:val="0"/>
      <w:adjustRightInd w:val="0"/>
      <w:spacing w:after="0" w:line="226" w:lineRule="exact"/>
      <w:ind w:firstLine="629"/>
      <w:jc w:val="both"/>
    </w:pPr>
    <w:rPr>
      <w:rFonts w:ascii="Times New Roman" w:eastAsia="Times New Roman" w:hAnsi="Times New Roman" w:cs="Times New Roman"/>
      <w:sz w:val="24"/>
      <w:szCs w:val="24"/>
      <w:lang w:eastAsia="ru-RU"/>
    </w:rPr>
  </w:style>
  <w:style w:type="paragraph" w:customStyle="1" w:styleId="Style45">
    <w:name w:val="Style45"/>
    <w:basedOn w:val="a"/>
    <w:uiPriority w:val="99"/>
    <w:rsid w:val="005D00D7"/>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6">
    <w:name w:val="Style46"/>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uiPriority w:val="99"/>
    <w:rsid w:val="005D00D7"/>
    <w:pPr>
      <w:widowControl w:val="0"/>
      <w:autoSpaceDE w:val="0"/>
      <w:autoSpaceDN w:val="0"/>
      <w:adjustRightInd w:val="0"/>
      <w:spacing w:after="0" w:line="456" w:lineRule="exact"/>
      <w:ind w:firstLine="994"/>
    </w:pPr>
    <w:rPr>
      <w:rFonts w:ascii="Times New Roman" w:eastAsia="Times New Roman" w:hAnsi="Times New Roman" w:cs="Times New Roman"/>
      <w:sz w:val="24"/>
      <w:szCs w:val="24"/>
      <w:lang w:eastAsia="ru-RU"/>
    </w:rPr>
  </w:style>
  <w:style w:type="paragraph" w:customStyle="1" w:styleId="Style49">
    <w:name w:val="Style49"/>
    <w:basedOn w:val="a"/>
    <w:uiPriority w:val="99"/>
    <w:rsid w:val="005D00D7"/>
    <w:pPr>
      <w:widowControl w:val="0"/>
      <w:autoSpaceDE w:val="0"/>
      <w:autoSpaceDN w:val="0"/>
      <w:adjustRightInd w:val="0"/>
      <w:spacing w:after="0" w:line="211" w:lineRule="exact"/>
      <w:ind w:firstLine="706"/>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5D00D7"/>
    <w:pPr>
      <w:widowControl w:val="0"/>
      <w:autoSpaceDE w:val="0"/>
      <w:autoSpaceDN w:val="0"/>
      <w:adjustRightInd w:val="0"/>
      <w:spacing w:after="0" w:line="199" w:lineRule="exact"/>
      <w:ind w:firstLine="197"/>
    </w:pPr>
    <w:rPr>
      <w:rFonts w:ascii="Times New Roman" w:eastAsia="Times New Roman" w:hAnsi="Times New Roman" w:cs="Times New Roman"/>
      <w:sz w:val="24"/>
      <w:szCs w:val="24"/>
      <w:lang w:eastAsia="ru-RU"/>
    </w:rPr>
  </w:style>
  <w:style w:type="paragraph" w:customStyle="1" w:styleId="Style51">
    <w:name w:val="Style51"/>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uiPriority w:val="99"/>
    <w:rsid w:val="005D00D7"/>
    <w:pPr>
      <w:widowControl w:val="0"/>
      <w:autoSpaceDE w:val="0"/>
      <w:autoSpaceDN w:val="0"/>
      <w:adjustRightInd w:val="0"/>
      <w:spacing w:after="0" w:line="230" w:lineRule="exact"/>
      <w:ind w:firstLine="557"/>
      <w:jc w:val="both"/>
    </w:pPr>
    <w:rPr>
      <w:rFonts w:ascii="Times New Roman" w:eastAsia="Times New Roman" w:hAnsi="Times New Roman" w:cs="Times New Roman"/>
      <w:sz w:val="24"/>
      <w:szCs w:val="24"/>
      <w:lang w:eastAsia="ru-RU"/>
    </w:rPr>
  </w:style>
  <w:style w:type="paragraph" w:customStyle="1" w:styleId="Style53">
    <w:name w:val="Style53"/>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5D00D7"/>
    <w:rPr>
      <w:rFonts w:ascii="Times New Roman" w:hAnsi="Times New Roman" w:cs="Times New Roman"/>
      <w:b/>
      <w:bCs/>
      <w:sz w:val="22"/>
      <w:szCs w:val="22"/>
    </w:rPr>
  </w:style>
  <w:style w:type="character" w:customStyle="1" w:styleId="FontStyle58">
    <w:name w:val="Font Style58"/>
    <w:uiPriority w:val="99"/>
    <w:rsid w:val="005D00D7"/>
    <w:rPr>
      <w:rFonts w:ascii="Times New Roman" w:hAnsi="Times New Roman" w:cs="Times New Roman"/>
      <w:b/>
      <w:bCs/>
      <w:sz w:val="44"/>
      <w:szCs w:val="44"/>
    </w:rPr>
  </w:style>
  <w:style w:type="character" w:customStyle="1" w:styleId="FontStyle59">
    <w:name w:val="Font Style59"/>
    <w:uiPriority w:val="99"/>
    <w:rsid w:val="005D00D7"/>
    <w:rPr>
      <w:rFonts w:ascii="Times New Roman" w:hAnsi="Times New Roman" w:cs="Times New Roman"/>
      <w:sz w:val="30"/>
      <w:szCs w:val="30"/>
    </w:rPr>
  </w:style>
  <w:style w:type="character" w:customStyle="1" w:styleId="FontStyle60">
    <w:name w:val="Font Style60"/>
    <w:uiPriority w:val="99"/>
    <w:rsid w:val="005D00D7"/>
    <w:rPr>
      <w:rFonts w:ascii="Times New Roman" w:hAnsi="Times New Roman" w:cs="Times New Roman"/>
      <w:b/>
      <w:bCs/>
      <w:sz w:val="30"/>
      <w:szCs w:val="30"/>
    </w:rPr>
  </w:style>
  <w:style w:type="character" w:customStyle="1" w:styleId="FontStyle61">
    <w:name w:val="Font Style61"/>
    <w:uiPriority w:val="99"/>
    <w:rsid w:val="005D00D7"/>
    <w:rPr>
      <w:rFonts w:ascii="Times New Roman" w:hAnsi="Times New Roman" w:cs="Times New Roman"/>
      <w:sz w:val="16"/>
      <w:szCs w:val="16"/>
    </w:rPr>
  </w:style>
  <w:style w:type="character" w:customStyle="1" w:styleId="FontStyle62">
    <w:name w:val="Font Style62"/>
    <w:uiPriority w:val="99"/>
    <w:rsid w:val="005D00D7"/>
    <w:rPr>
      <w:rFonts w:ascii="Georgia" w:hAnsi="Georgia" w:cs="Georgia"/>
      <w:b/>
      <w:bCs/>
      <w:sz w:val="10"/>
      <w:szCs w:val="10"/>
    </w:rPr>
  </w:style>
  <w:style w:type="character" w:customStyle="1" w:styleId="FontStyle63">
    <w:name w:val="Font Style63"/>
    <w:uiPriority w:val="99"/>
    <w:rsid w:val="005D00D7"/>
    <w:rPr>
      <w:rFonts w:ascii="Times New Roman" w:hAnsi="Times New Roman" w:cs="Times New Roman"/>
      <w:b/>
      <w:bCs/>
      <w:sz w:val="16"/>
      <w:szCs w:val="16"/>
    </w:rPr>
  </w:style>
  <w:style w:type="character" w:customStyle="1" w:styleId="FontStyle64">
    <w:name w:val="Font Style64"/>
    <w:uiPriority w:val="99"/>
    <w:rsid w:val="005D00D7"/>
    <w:rPr>
      <w:rFonts w:ascii="Times New Roman" w:hAnsi="Times New Roman" w:cs="Times New Roman"/>
      <w:sz w:val="16"/>
      <w:szCs w:val="16"/>
    </w:rPr>
  </w:style>
  <w:style w:type="character" w:customStyle="1" w:styleId="FontStyle65">
    <w:name w:val="Font Style65"/>
    <w:uiPriority w:val="99"/>
    <w:rsid w:val="005D00D7"/>
    <w:rPr>
      <w:rFonts w:ascii="Times New Roman" w:hAnsi="Times New Roman" w:cs="Times New Roman"/>
      <w:sz w:val="16"/>
      <w:szCs w:val="16"/>
    </w:rPr>
  </w:style>
  <w:style w:type="character" w:customStyle="1" w:styleId="FontStyle66">
    <w:name w:val="Font Style66"/>
    <w:uiPriority w:val="99"/>
    <w:rsid w:val="005D00D7"/>
    <w:rPr>
      <w:rFonts w:ascii="Times New Roman" w:hAnsi="Times New Roman" w:cs="Times New Roman"/>
      <w:i/>
      <w:iCs/>
      <w:sz w:val="18"/>
      <w:szCs w:val="18"/>
    </w:rPr>
  </w:style>
  <w:style w:type="character" w:customStyle="1" w:styleId="FontStyle67">
    <w:name w:val="Font Style67"/>
    <w:uiPriority w:val="99"/>
    <w:rsid w:val="005D00D7"/>
    <w:rPr>
      <w:rFonts w:ascii="Times New Roman" w:hAnsi="Times New Roman" w:cs="Times New Roman"/>
      <w:sz w:val="20"/>
      <w:szCs w:val="20"/>
    </w:rPr>
  </w:style>
  <w:style w:type="character" w:customStyle="1" w:styleId="FontStyle68">
    <w:name w:val="Font Style68"/>
    <w:uiPriority w:val="99"/>
    <w:rsid w:val="005D00D7"/>
    <w:rPr>
      <w:rFonts w:ascii="Times New Roman" w:hAnsi="Times New Roman" w:cs="Times New Roman"/>
      <w:sz w:val="18"/>
      <w:szCs w:val="18"/>
    </w:rPr>
  </w:style>
  <w:style w:type="character" w:customStyle="1" w:styleId="FontStyle69">
    <w:name w:val="Font Style69"/>
    <w:uiPriority w:val="99"/>
    <w:rsid w:val="005D00D7"/>
    <w:rPr>
      <w:rFonts w:ascii="Times New Roman" w:hAnsi="Times New Roman" w:cs="Times New Roman"/>
      <w:b/>
      <w:bCs/>
      <w:sz w:val="14"/>
      <w:szCs w:val="14"/>
    </w:rPr>
  </w:style>
  <w:style w:type="character" w:customStyle="1" w:styleId="FontStyle70">
    <w:name w:val="Font Style70"/>
    <w:uiPriority w:val="99"/>
    <w:rsid w:val="005D00D7"/>
    <w:rPr>
      <w:rFonts w:ascii="Times New Roman" w:hAnsi="Times New Roman" w:cs="Times New Roman"/>
      <w:smallCaps/>
      <w:sz w:val="14"/>
      <w:szCs w:val="14"/>
    </w:rPr>
  </w:style>
  <w:style w:type="character" w:customStyle="1" w:styleId="FontStyle71">
    <w:name w:val="Font Style71"/>
    <w:uiPriority w:val="99"/>
    <w:rsid w:val="005D00D7"/>
    <w:rPr>
      <w:rFonts w:ascii="Corbel" w:hAnsi="Corbel" w:cs="Corbel"/>
      <w:sz w:val="16"/>
      <w:szCs w:val="16"/>
    </w:rPr>
  </w:style>
  <w:style w:type="character" w:customStyle="1" w:styleId="FontStyle72">
    <w:name w:val="Font Style72"/>
    <w:uiPriority w:val="99"/>
    <w:rsid w:val="005D00D7"/>
    <w:rPr>
      <w:rFonts w:ascii="Times New Roman" w:hAnsi="Times New Roman" w:cs="Times New Roman"/>
      <w:b/>
      <w:bCs/>
      <w:sz w:val="20"/>
      <w:szCs w:val="20"/>
    </w:rPr>
  </w:style>
  <w:style w:type="character" w:customStyle="1" w:styleId="FontStyle73">
    <w:name w:val="Font Style73"/>
    <w:uiPriority w:val="99"/>
    <w:rsid w:val="005D00D7"/>
    <w:rPr>
      <w:rFonts w:ascii="Cambria" w:hAnsi="Cambria" w:cs="Cambria"/>
      <w:spacing w:val="20"/>
      <w:sz w:val="18"/>
      <w:szCs w:val="18"/>
    </w:rPr>
  </w:style>
  <w:style w:type="character" w:customStyle="1" w:styleId="FontStyle74">
    <w:name w:val="Font Style74"/>
    <w:uiPriority w:val="99"/>
    <w:rsid w:val="005D00D7"/>
    <w:rPr>
      <w:rFonts w:ascii="Georgia" w:hAnsi="Georgia" w:cs="Georgia"/>
      <w:b/>
      <w:bCs/>
      <w:i/>
      <w:iCs/>
      <w:sz w:val="14"/>
      <w:szCs w:val="14"/>
    </w:rPr>
  </w:style>
  <w:style w:type="character" w:customStyle="1" w:styleId="FontStyle75">
    <w:name w:val="Font Style75"/>
    <w:uiPriority w:val="99"/>
    <w:rsid w:val="005D00D7"/>
    <w:rPr>
      <w:rFonts w:ascii="Times New Roman" w:hAnsi="Times New Roman" w:cs="Times New Roman"/>
      <w:i/>
      <w:iCs/>
      <w:sz w:val="16"/>
      <w:szCs w:val="16"/>
    </w:rPr>
  </w:style>
  <w:style w:type="character" w:customStyle="1" w:styleId="FontStyle76">
    <w:name w:val="Font Style76"/>
    <w:uiPriority w:val="99"/>
    <w:rsid w:val="005D00D7"/>
    <w:rPr>
      <w:rFonts w:ascii="Times New Roman" w:hAnsi="Times New Roman" w:cs="Times New Roman"/>
      <w:b/>
      <w:bCs/>
      <w:sz w:val="18"/>
      <w:szCs w:val="18"/>
    </w:rPr>
  </w:style>
  <w:style w:type="character" w:customStyle="1" w:styleId="FontStyle77">
    <w:name w:val="Font Style77"/>
    <w:uiPriority w:val="99"/>
    <w:rsid w:val="005D00D7"/>
    <w:rPr>
      <w:rFonts w:ascii="Times New Roman" w:hAnsi="Times New Roman" w:cs="Times New Roman"/>
      <w:i/>
      <w:iCs/>
      <w:sz w:val="16"/>
      <w:szCs w:val="16"/>
    </w:rPr>
  </w:style>
  <w:style w:type="character" w:customStyle="1" w:styleId="FontStyle78">
    <w:name w:val="Font Style78"/>
    <w:uiPriority w:val="99"/>
    <w:rsid w:val="005D00D7"/>
    <w:rPr>
      <w:rFonts w:ascii="Times New Roman" w:hAnsi="Times New Roman" w:cs="Times New Roman"/>
      <w:b/>
      <w:bCs/>
      <w:i/>
      <w:iCs/>
      <w:sz w:val="16"/>
      <w:szCs w:val="16"/>
    </w:rPr>
  </w:style>
  <w:style w:type="character" w:customStyle="1" w:styleId="FontStyle79">
    <w:name w:val="Font Style79"/>
    <w:uiPriority w:val="99"/>
    <w:rsid w:val="005D00D7"/>
    <w:rPr>
      <w:rFonts w:ascii="Times New Roman" w:hAnsi="Times New Roman" w:cs="Times New Roman"/>
      <w:sz w:val="16"/>
      <w:szCs w:val="16"/>
    </w:rPr>
  </w:style>
  <w:style w:type="character" w:customStyle="1" w:styleId="FontStyle80">
    <w:name w:val="Font Style80"/>
    <w:uiPriority w:val="99"/>
    <w:rsid w:val="005D00D7"/>
    <w:rPr>
      <w:rFonts w:ascii="Times New Roman" w:hAnsi="Times New Roman" w:cs="Times New Roman"/>
      <w:sz w:val="18"/>
      <w:szCs w:val="18"/>
    </w:rPr>
  </w:style>
  <w:style w:type="table" w:customStyle="1" w:styleId="12">
    <w:name w:val="Сетка таблицы1"/>
    <w:basedOn w:val="a1"/>
    <w:next w:val="ad"/>
    <w:uiPriority w:val="99"/>
    <w:rsid w:val="005D00D7"/>
    <w:pPr>
      <w:widowControl w:val="0"/>
      <w:autoSpaceDE w:val="0"/>
      <w:autoSpaceDN w:val="0"/>
      <w:adjustRightInd w:val="0"/>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uiPriority w:val="99"/>
    <w:rsid w:val="005D00D7"/>
    <w:pPr>
      <w:tabs>
        <w:tab w:val="left" w:pos="7560"/>
      </w:tabs>
      <w:spacing w:after="0" w:line="240" w:lineRule="auto"/>
      <w:ind w:right="180"/>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0"/>
    <w:link w:val="32"/>
    <w:uiPriority w:val="99"/>
    <w:rsid w:val="005D00D7"/>
    <w:rPr>
      <w:rFonts w:ascii="Times New Roman" w:eastAsia="Times New Roman" w:hAnsi="Times New Roman" w:cs="Times New Roman"/>
      <w:sz w:val="20"/>
      <w:szCs w:val="20"/>
      <w:lang w:eastAsia="ru-RU"/>
    </w:rPr>
  </w:style>
  <w:style w:type="character" w:styleId="ae">
    <w:name w:val="page number"/>
    <w:basedOn w:val="a0"/>
    <w:uiPriority w:val="99"/>
    <w:rsid w:val="005D00D7"/>
  </w:style>
  <w:style w:type="paragraph" w:styleId="22">
    <w:name w:val="Body Text 2"/>
    <w:basedOn w:val="a"/>
    <w:link w:val="23"/>
    <w:uiPriority w:val="99"/>
    <w:rsid w:val="005D00D7"/>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5D00D7"/>
    <w:rPr>
      <w:rFonts w:ascii="Times New Roman" w:eastAsia="Times New Roman" w:hAnsi="Times New Roman" w:cs="Times New Roman"/>
      <w:sz w:val="24"/>
      <w:szCs w:val="24"/>
      <w:lang w:eastAsia="ru-RU"/>
    </w:rPr>
  </w:style>
  <w:style w:type="paragraph" w:styleId="af">
    <w:name w:val="Body Text Indent"/>
    <w:basedOn w:val="a"/>
    <w:link w:val="af0"/>
    <w:uiPriority w:val="99"/>
    <w:rsid w:val="005D00D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5D00D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5D00D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5D00D7"/>
    <w:rPr>
      <w:rFonts w:ascii="Times New Roman" w:eastAsia="Times New Roman" w:hAnsi="Times New Roman" w:cs="Times New Roman"/>
      <w:sz w:val="16"/>
      <w:szCs w:val="16"/>
      <w:lang w:eastAsia="ru-RU"/>
    </w:rPr>
  </w:style>
  <w:style w:type="paragraph" w:customStyle="1" w:styleId="ConsNormal">
    <w:name w:val="ConsNormal"/>
    <w:uiPriority w:val="99"/>
    <w:rsid w:val="005D00D7"/>
    <w:pPr>
      <w:widowControl w:val="0"/>
      <w:snapToGrid w:val="0"/>
      <w:spacing w:after="0" w:line="240" w:lineRule="auto"/>
      <w:ind w:firstLine="720"/>
    </w:pPr>
    <w:rPr>
      <w:rFonts w:ascii="Consultant" w:eastAsia="Times New Roman" w:hAnsi="Consultant" w:cs="Consultant"/>
      <w:sz w:val="20"/>
      <w:szCs w:val="20"/>
      <w:lang w:eastAsia="ru-RU"/>
    </w:rPr>
  </w:style>
  <w:style w:type="paragraph" w:customStyle="1" w:styleId="ConsPlusNormal">
    <w:name w:val="ConsPlusNormal"/>
    <w:uiPriority w:val="99"/>
    <w:rsid w:val="005D00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1"/>
    <w:basedOn w:val="a"/>
    <w:uiPriority w:val="99"/>
    <w:rsid w:val="005D00D7"/>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9">
    <w:name w:val="Font Style19"/>
    <w:uiPriority w:val="99"/>
    <w:rsid w:val="005D00D7"/>
    <w:rPr>
      <w:rFonts w:ascii="Times New Roman" w:hAnsi="Times New Roman" w:cs="Times New Roman"/>
      <w:b/>
      <w:bCs/>
      <w:sz w:val="18"/>
      <w:szCs w:val="18"/>
    </w:rPr>
  </w:style>
  <w:style w:type="character" w:customStyle="1" w:styleId="FontStyle20">
    <w:name w:val="Font Style20"/>
    <w:uiPriority w:val="99"/>
    <w:rsid w:val="005D00D7"/>
    <w:rPr>
      <w:rFonts w:ascii="Consolas" w:hAnsi="Consolas" w:cs="Consolas"/>
      <w:spacing w:val="-30"/>
      <w:sz w:val="26"/>
      <w:szCs w:val="26"/>
    </w:rPr>
  </w:style>
  <w:style w:type="character" w:customStyle="1" w:styleId="FontStyle21">
    <w:name w:val="Font Style21"/>
    <w:uiPriority w:val="99"/>
    <w:rsid w:val="005D00D7"/>
    <w:rPr>
      <w:rFonts w:ascii="Times New Roman" w:hAnsi="Times New Roman" w:cs="Times New Roman"/>
      <w:sz w:val="18"/>
      <w:szCs w:val="18"/>
    </w:rPr>
  </w:style>
  <w:style w:type="character" w:customStyle="1" w:styleId="af1">
    <w:name w:val="Гипертекстовая ссылка"/>
    <w:uiPriority w:val="99"/>
    <w:rsid w:val="005D00D7"/>
    <w:rPr>
      <w:color w:val="008000"/>
    </w:rPr>
  </w:style>
  <w:style w:type="paragraph" w:customStyle="1" w:styleId="af2">
    <w:name w:val="Знак Знак Знак Знак"/>
    <w:basedOn w:val="a"/>
    <w:link w:val="af3"/>
    <w:uiPriority w:val="99"/>
    <w:rsid w:val="005D00D7"/>
    <w:pPr>
      <w:spacing w:after="160" w:line="240" w:lineRule="exact"/>
    </w:pPr>
    <w:rPr>
      <w:rFonts w:ascii="Verdana" w:eastAsia="Calibri" w:hAnsi="Verdana" w:cs="Verdana"/>
      <w:sz w:val="20"/>
      <w:szCs w:val="20"/>
      <w:lang w:val="en-US" w:eastAsia="ru-RU"/>
    </w:rPr>
  </w:style>
  <w:style w:type="character" w:customStyle="1" w:styleId="af3">
    <w:name w:val="Знак Знак Знак Знак Знак"/>
    <w:link w:val="af2"/>
    <w:uiPriority w:val="99"/>
    <w:locked/>
    <w:rsid w:val="005D00D7"/>
    <w:rPr>
      <w:rFonts w:ascii="Verdana" w:eastAsia="Calibri" w:hAnsi="Verdana" w:cs="Verdana"/>
      <w:sz w:val="20"/>
      <w:szCs w:val="20"/>
      <w:lang w:val="en-US" w:eastAsia="ru-RU"/>
    </w:rPr>
  </w:style>
  <w:style w:type="paragraph" w:styleId="af4">
    <w:name w:val="Normal (Web)"/>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4">
    <w:name w:val="toc 2"/>
    <w:basedOn w:val="a"/>
    <w:next w:val="a"/>
    <w:autoRedefine/>
    <w:uiPriority w:val="99"/>
    <w:semiHidden/>
    <w:rsid w:val="005D00D7"/>
    <w:pPr>
      <w:tabs>
        <w:tab w:val="right" w:leader="dot" w:pos="9344"/>
      </w:tabs>
      <w:spacing w:after="0" w:line="240" w:lineRule="auto"/>
    </w:pPr>
    <w:rPr>
      <w:rFonts w:ascii="Times New Roman" w:eastAsia="Times New Roman" w:hAnsi="Times New Roman" w:cs="Times New Roman"/>
      <w:noProof/>
      <w:sz w:val="24"/>
      <w:szCs w:val="24"/>
      <w:lang w:val="en-US" w:eastAsia="ru-RU"/>
    </w:rPr>
  </w:style>
  <w:style w:type="paragraph" w:styleId="af5">
    <w:name w:val="TOC Heading"/>
    <w:basedOn w:val="1"/>
    <w:next w:val="a"/>
    <w:uiPriority w:val="99"/>
    <w:qFormat/>
    <w:rsid w:val="005D00D7"/>
    <w:pPr>
      <w:keepNext/>
      <w:keepLines/>
      <w:widowControl/>
      <w:autoSpaceDE/>
      <w:autoSpaceDN/>
      <w:spacing w:before="480" w:line="276" w:lineRule="auto"/>
      <w:outlineLvl w:val="9"/>
    </w:pPr>
    <w:rPr>
      <w:rFonts w:ascii="Cambria" w:hAnsi="Cambria" w:cs="Cambria"/>
      <w:color w:val="365F91"/>
      <w:sz w:val="28"/>
      <w:szCs w:val="28"/>
    </w:rPr>
  </w:style>
  <w:style w:type="paragraph" w:customStyle="1" w:styleId="ConsPlusNonformat">
    <w:name w:val="ConsPlusNonformat"/>
    <w:uiPriority w:val="99"/>
    <w:rsid w:val="005D00D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Strong"/>
    <w:uiPriority w:val="99"/>
    <w:qFormat/>
    <w:rsid w:val="005D00D7"/>
    <w:rPr>
      <w:b/>
      <w:bCs/>
    </w:rPr>
  </w:style>
  <w:style w:type="paragraph" w:styleId="14">
    <w:name w:val="toc 1"/>
    <w:basedOn w:val="a"/>
    <w:next w:val="a"/>
    <w:autoRedefine/>
    <w:uiPriority w:val="99"/>
    <w:semiHidden/>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Title"/>
    <w:basedOn w:val="a"/>
    <w:link w:val="af8"/>
    <w:uiPriority w:val="99"/>
    <w:qFormat/>
    <w:rsid w:val="005D00D7"/>
    <w:pPr>
      <w:spacing w:after="0" w:line="240" w:lineRule="auto"/>
      <w:jc w:val="center"/>
    </w:pPr>
    <w:rPr>
      <w:rFonts w:ascii="Calibri" w:eastAsia="Calibri" w:hAnsi="Calibri" w:cs="Times New Roman"/>
      <w:b/>
      <w:bCs/>
      <w:sz w:val="20"/>
      <w:szCs w:val="20"/>
      <w:lang w:eastAsia="ru-RU"/>
    </w:rPr>
  </w:style>
  <w:style w:type="character" w:customStyle="1" w:styleId="af8">
    <w:name w:val="Название Знак"/>
    <w:basedOn w:val="a0"/>
    <w:link w:val="af7"/>
    <w:uiPriority w:val="99"/>
    <w:rsid w:val="005D00D7"/>
    <w:rPr>
      <w:rFonts w:ascii="Calibri" w:eastAsia="Calibri" w:hAnsi="Calibri" w:cs="Times New Roman"/>
      <w:b/>
      <w:bCs/>
      <w:sz w:val="20"/>
      <w:szCs w:val="20"/>
      <w:lang w:eastAsia="ru-RU"/>
    </w:rPr>
  </w:style>
  <w:style w:type="character" w:customStyle="1" w:styleId="TitleChar">
    <w:name w:val="Title Char"/>
    <w:uiPriority w:val="99"/>
    <w:locked/>
    <w:rsid w:val="005D00D7"/>
    <w:rPr>
      <w:rFonts w:ascii="Cambria" w:hAnsi="Cambria" w:cs="Cambria"/>
      <w:b/>
      <w:bCs/>
      <w:kern w:val="28"/>
      <w:sz w:val="32"/>
      <w:szCs w:val="32"/>
      <w:lang w:eastAsia="en-US"/>
    </w:rPr>
  </w:style>
  <w:style w:type="character" w:customStyle="1" w:styleId="af9">
    <w:name w:val="Заголовок Знак"/>
    <w:uiPriority w:val="99"/>
    <w:rsid w:val="005D00D7"/>
    <w:rPr>
      <w:rFonts w:ascii="Calibri Light" w:hAnsi="Calibri Light" w:cs="Calibri Light"/>
      <w:spacing w:val="-10"/>
      <w:kern w:val="28"/>
      <w:sz w:val="56"/>
      <w:szCs w:val="56"/>
    </w:rPr>
  </w:style>
  <w:style w:type="paragraph" w:customStyle="1" w:styleId="15">
    <w:name w:val="Обычный1"/>
    <w:uiPriority w:val="99"/>
    <w:rsid w:val="005D00D7"/>
    <w:pPr>
      <w:widowControl w:val="0"/>
      <w:spacing w:after="0" w:line="240" w:lineRule="auto"/>
    </w:pPr>
    <w:rPr>
      <w:rFonts w:ascii="Arial" w:eastAsia="Times New Roman" w:hAnsi="Arial" w:cs="Arial"/>
      <w:sz w:val="18"/>
      <w:szCs w:val="18"/>
      <w:lang w:eastAsia="ru-RU"/>
    </w:rPr>
  </w:style>
  <w:style w:type="paragraph" w:customStyle="1" w:styleId="25">
    <w:name w:val="Обычный2"/>
    <w:uiPriority w:val="99"/>
    <w:rsid w:val="005D00D7"/>
    <w:pPr>
      <w:widowControl w:val="0"/>
      <w:spacing w:after="0" w:line="240" w:lineRule="auto"/>
    </w:pPr>
    <w:rPr>
      <w:rFonts w:ascii="Arial" w:eastAsia="Times New Roman" w:hAnsi="Arial" w:cs="Arial"/>
      <w:sz w:val="18"/>
      <w:szCs w:val="18"/>
      <w:lang w:eastAsia="ru-RU"/>
    </w:rPr>
  </w:style>
  <w:style w:type="paragraph" w:customStyle="1" w:styleId="afa">
    <w:name w:val="Îáû÷íûé"/>
    <w:uiPriority w:val="99"/>
    <w:rsid w:val="005D00D7"/>
    <w:pPr>
      <w:spacing w:after="0" w:line="240" w:lineRule="auto"/>
    </w:pPr>
    <w:rPr>
      <w:rFonts w:ascii="Times New Roman" w:eastAsia="Times New Roman" w:hAnsi="Times New Roman" w:cs="Times New Roman"/>
      <w:sz w:val="20"/>
      <w:szCs w:val="20"/>
      <w:lang w:val="en-US" w:eastAsia="ru-RU"/>
    </w:rPr>
  </w:style>
  <w:style w:type="paragraph" w:customStyle="1" w:styleId="4">
    <w:name w:val="Знак Знак4 Знак Знак"/>
    <w:basedOn w:val="a"/>
    <w:uiPriority w:val="99"/>
    <w:rsid w:val="005D00D7"/>
    <w:pPr>
      <w:spacing w:before="100" w:beforeAutospacing="1" w:after="100" w:afterAutospacing="1" w:line="240" w:lineRule="auto"/>
    </w:pPr>
    <w:rPr>
      <w:rFonts w:ascii="Tahoma" w:eastAsia="Times New Roman" w:hAnsi="Tahoma" w:cs="Tahoma"/>
      <w:sz w:val="20"/>
      <w:szCs w:val="20"/>
      <w:lang w:val="en-US"/>
    </w:rPr>
  </w:style>
  <w:style w:type="character" w:customStyle="1" w:styleId="afb">
    <w:name w:val="Знак Знак"/>
    <w:uiPriority w:val="99"/>
    <w:locked/>
    <w:rsid w:val="005D00D7"/>
    <w:rPr>
      <w:sz w:val="24"/>
      <w:szCs w:val="24"/>
      <w:lang w:val="ru-RU" w:eastAsia="ar-SA" w:bidi="ar-SA"/>
    </w:rPr>
  </w:style>
  <w:style w:type="paragraph" w:customStyle="1" w:styleId="310">
    <w:name w:val="Основной текст с отступом 31"/>
    <w:basedOn w:val="a"/>
    <w:uiPriority w:val="99"/>
    <w:rsid w:val="005D00D7"/>
    <w:pPr>
      <w:tabs>
        <w:tab w:val="left" w:pos="-142"/>
      </w:tabs>
      <w:suppressAutoHyphens/>
      <w:spacing w:after="0" w:line="240" w:lineRule="auto"/>
      <w:ind w:left="142" w:firstLine="992"/>
    </w:pPr>
    <w:rPr>
      <w:rFonts w:ascii="Calibri" w:eastAsia="Calibri" w:hAnsi="Calibri" w:cs="Calibri"/>
      <w:sz w:val="24"/>
      <w:szCs w:val="24"/>
      <w:lang w:eastAsia="ar-SA"/>
    </w:rPr>
  </w:style>
  <w:style w:type="character" w:customStyle="1" w:styleId="16">
    <w:name w:val="Знак Знак1"/>
    <w:uiPriority w:val="99"/>
    <w:rsid w:val="005D00D7"/>
    <w:rPr>
      <w:rFonts w:ascii="Arial" w:hAnsi="Arial" w:cs="Arial"/>
      <w:sz w:val="28"/>
      <w:szCs w:val="28"/>
      <w:lang w:eastAsia="ar-SA" w:bidi="ar-SA"/>
    </w:rPr>
  </w:style>
  <w:style w:type="paragraph" w:customStyle="1" w:styleId="17">
    <w:name w:val="Абзац списка1"/>
    <w:basedOn w:val="a"/>
    <w:uiPriority w:val="99"/>
    <w:rsid w:val="005D00D7"/>
    <w:pPr>
      <w:spacing w:after="120" w:line="240" w:lineRule="auto"/>
      <w:ind w:left="720"/>
      <w:jc w:val="center"/>
    </w:pPr>
    <w:rPr>
      <w:rFonts w:ascii="Calibri" w:eastAsia="Times New Roman" w:hAnsi="Calibri" w:cs="Calibri"/>
    </w:rPr>
  </w:style>
  <w:style w:type="paragraph" w:styleId="afc">
    <w:name w:val="footnote text"/>
    <w:basedOn w:val="a"/>
    <w:link w:val="afd"/>
    <w:unhideWhenUsed/>
    <w:rsid w:val="00137ECF"/>
    <w:pPr>
      <w:spacing w:after="0" w:line="240" w:lineRule="auto"/>
    </w:pPr>
    <w:rPr>
      <w:sz w:val="20"/>
      <w:szCs w:val="20"/>
    </w:rPr>
  </w:style>
  <w:style w:type="character" w:customStyle="1" w:styleId="afd">
    <w:name w:val="Текст сноски Знак"/>
    <w:basedOn w:val="a0"/>
    <w:link w:val="afc"/>
    <w:rsid w:val="00137ECF"/>
    <w:rPr>
      <w:sz w:val="20"/>
      <w:szCs w:val="20"/>
    </w:rPr>
  </w:style>
  <w:style w:type="character" w:customStyle="1" w:styleId="afe">
    <w:name w:val="Символ сноски"/>
    <w:rsid w:val="00137ECF"/>
    <w:rPr>
      <w:vertAlign w:val="superscript"/>
    </w:rPr>
  </w:style>
  <w:style w:type="character" w:styleId="aff">
    <w:name w:val="footnote reference"/>
    <w:basedOn w:val="a0"/>
    <w:uiPriority w:val="99"/>
    <w:semiHidden/>
    <w:unhideWhenUsed/>
    <w:rsid w:val="003C46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link w:val="10"/>
    <w:uiPriority w:val="99"/>
    <w:qFormat/>
    <w:rsid w:val="004003CA"/>
    <w:pPr>
      <w:widowControl w:val="0"/>
      <w:autoSpaceDE w:val="0"/>
      <w:autoSpaceDN w:val="0"/>
      <w:spacing w:after="0" w:line="240" w:lineRule="auto"/>
      <w:outlineLvl w:val="0"/>
    </w:pPr>
    <w:rPr>
      <w:rFonts w:ascii="Times New Roman" w:eastAsia="Times New Roman" w:hAnsi="Times New Roman" w:cs="Times New Roman"/>
      <w:b/>
      <w:bCs/>
      <w:sz w:val="16"/>
      <w:szCs w:val="16"/>
    </w:rPr>
  </w:style>
  <w:style w:type="paragraph" w:styleId="2">
    <w:name w:val="heading 2"/>
    <w:basedOn w:val="a"/>
    <w:next w:val="a"/>
    <w:link w:val="20"/>
    <w:uiPriority w:val="99"/>
    <w:qFormat/>
    <w:rsid w:val="005D00D7"/>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5D00D7"/>
    <w:pPr>
      <w:keepNext/>
      <w:widowControl w:val="0"/>
      <w:autoSpaceDE w:val="0"/>
      <w:autoSpaceDN w:val="0"/>
      <w:adjustRightInd w:val="0"/>
      <w:spacing w:before="240" w:after="60" w:line="240" w:lineRule="auto"/>
      <w:outlineLvl w:val="2"/>
    </w:pPr>
    <w:rPr>
      <w:rFonts w:ascii="Cambria" w:eastAsia="Times New Roman"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BE8"/>
    <w:rPr>
      <w:color w:val="0000FF" w:themeColor="hyperlink"/>
      <w:u w:val="single"/>
    </w:rPr>
  </w:style>
  <w:style w:type="paragraph" w:styleId="a4">
    <w:name w:val="Balloon Text"/>
    <w:basedOn w:val="a"/>
    <w:link w:val="a5"/>
    <w:uiPriority w:val="99"/>
    <w:semiHidden/>
    <w:unhideWhenUsed/>
    <w:rsid w:val="001F0B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0BE8"/>
    <w:rPr>
      <w:rFonts w:ascii="Tahoma" w:hAnsi="Tahoma" w:cs="Tahoma"/>
      <w:sz w:val="16"/>
      <w:szCs w:val="16"/>
    </w:rPr>
  </w:style>
  <w:style w:type="paragraph" w:styleId="a6">
    <w:name w:val="header"/>
    <w:basedOn w:val="a"/>
    <w:link w:val="a7"/>
    <w:uiPriority w:val="99"/>
    <w:unhideWhenUsed/>
    <w:rsid w:val="004003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03CA"/>
  </w:style>
  <w:style w:type="paragraph" w:styleId="a8">
    <w:name w:val="footer"/>
    <w:basedOn w:val="a"/>
    <w:link w:val="a9"/>
    <w:uiPriority w:val="99"/>
    <w:unhideWhenUsed/>
    <w:rsid w:val="004003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03CA"/>
  </w:style>
  <w:style w:type="character" w:customStyle="1" w:styleId="10">
    <w:name w:val="Заголовок 1 Знак"/>
    <w:basedOn w:val="a0"/>
    <w:link w:val="1"/>
    <w:uiPriority w:val="99"/>
    <w:rsid w:val="004003CA"/>
    <w:rPr>
      <w:rFonts w:ascii="Times New Roman" w:eastAsia="Times New Roman" w:hAnsi="Times New Roman" w:cs="Times New Roman"/>
      <w:b/>
      <w:bCs/>
      <w:sz w:val="16"/>
      <w:szCs w:val="16"/>
    </w:rPr>
  </w:style>
  <w:style w:type="numbering" w:customStyle="1" w:styleId="11">
    <w:name w:val="Нет списка1"/>
    <w:next w:val="a2"/>
    <w:uiPriority w:val="99"/>
    <w:semiHidden/>
    <w:unhideWhenUsed/>
    <w:rsid w:val="004003CA"/>
  </w:style>
  <w:style w:type="table" w:customStyle="1" w:styleId="TableNormal">
    <w:name w:val="Table Normal"/>
    <w:uiPriority w:val="2"/>
    <w:semiHidden/>
    <w:unhideWhenUsed/>
    <w:qFormat/>
    <w:rsid w:val="004003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99"/>
    <w:qFormat/>
    <w:rsid w:val="004003CA"/>
    <w:pPr>
      <w:widowControl w:val="0"/>
      <w:autoSpaceDE w:val="0"/>
      <w:autoSpaceDN w:val="0"/>
      <w:spacing w:after="0" w:line="240" w:lineRule="auto"/>
    </w:pPr>
    <w:rPr>
      <w:rFonts w:ascii="Times New Roman" w:eastAsia="Times New Roman" w:hAnsi="Times New Roman" w:cs="Times New Roman"/>
      <w:sz w:val="16"/>
      <w:szCs w:val="16"/>
    </w:rPr>
  </w:style>
  <w:style w:type="character" w:customStyle="1" w:styleId="ab">
    <w:name w:val="Основной текст Знак"/>
    <w:basedOn w:val="a0"/>
    <w:link w:val="aa"/>
    <w:uiPriority w:val="99"/>
    <w:rsid w:val="004003CA"/>
    <w:rPr>
      <w:rFonts w:ascii="Times New Roman" w:eastAsia="Times New Roman" w:hAnsi="Times New Roman" w:cs="Times New Roman"/>
      <w:sz w:val="16"/>
      <w:szCs w:val="16"/>
    </w:rPr>
  </w:style>
  <w:style w:type="paragraph" w:styleId="ac">
    <w:name w:val="List Paragraph"/>
    <w:basedOn w:val="a"/>
    <w:uiPriority w:val="99"/>
    <w:qFormat/>
    <w:rsid w:val="004003CA"/>
    <w:pPr>
      <w:widowControl w:val="0"/>
      <w:autoSpaceDE w:val="0"/>
      <w:autoSpaceDN w:val="0"/>
      <w:spacing w:after="0" w:line="240" w:lineRule="auto"/>
      <w:ind w:left="760" w:hanging="284"/>
    </w:pPr>
    <w:rPr>
      <w:rFonts w:ascii="Times New Roman" w:eastAsia="Times New Roman" w:hAnsi="Times New Roman" w:cs="Times New Roman"/>
    </w:rPr>
  </w:style>
  <w:style w:type="paragraph" w:customStyle="1" w:styleId="TableParagraph">
    <w:name w:val="Table Paragraph"/>
    <w:basedOn w:val="a"/>
    <w:uiPriority w:val="1"/>
    <w:qFormat/>
    <w:rsid w:val="004003CA"/>
    <w:pPr>
      <w:widowControl w:val="0"/>
      <w:autoSpaceDE w:val="0"/>
      <w:autoSpaceDN w:val="0"/>
      <w:spacing w:after="0" w:line="240" w:lineRule="auto"/>
    </w:pPr>
    <w:rPr>
      <w:rFonts w:ascii="Times New Roman" w:eastAsia="Times New Roman" w:hAnsi="Times New Roman" w:cs="Times New Roman"/>
    </w:rPr>
  </w:style>
  <w:style w:type="table" w:styleId="ad">
    <w:name w:val="Table Grid"/>
    <w:basedOn w:val="a1"/>
    <w:uiPriority w:val="59"/>
    <w:rsid w:val="00400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3445D"/>
  </w:style>
  <w:style w:type="character" w:customStyle="1" w:styleId="20">
    <w:name w:val="Заголовок 2 Знак"/>
    <w:basedOn w:val="a0"/>
    <w:link w:val="2"/>
    <w:uiPriority w:val="99"/>
    <w:rsid w:val="005D00D7"/>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5D00D7"/>
    <w:rPr>
      <w:rFonts w:ascii="Cambria" w:eastAsia="Times New Roman" w:hAnsi="Cambria" w:cs="Cambria"/>
      <w:b/>
      <w:bCs/>
      <w:sz w:val="26"/>
      <w:szCs w:val="26"/>
      <w:lang w:eastAsia="ru-RU"/>
    </w:rPr>
  </w:style>
  <w:style w:type="numbering" w:customStyle="1" w:styleId="31">
    <w:name w:val="Нет списка3"/>
    <w:next w:val="a2"/>
    <w:uiPriority w:val="99"/>
    <w:semiHidden/>
    <w:unhideWhenUsed/>
    <w:rsid w:val="005D00D7"/>
  </w:style>
  <w:style w:type="paragraph" w:customStyle="1" w:styleId="Style1">
    <w:name w:val="Style1"/>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5D00D7"/>
    <w:pPr>
      <w:widowControl w:val="0"/>
      <w:autoSpaceDE w:val="0"/>
      <w:autoSpaceDN w:val="0"/>
      <w:adjustRightInd w:val="0"/>
      <w:spacing w:after="0" w:line="398"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5D00D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5D00D7"/>
    <w:pPr>
      <w:widowControl w:val="0"/>
      <w:autoSpaceDE w:val="0"/>
      <w:autoSpaceDN w:val="0"/>
      <w:adjustRightInd w:val="0"/>
      <w:spacing w:after="0" w:line="371" w:lineRule="exact"/>
      <w:ind w:firstLine="178"/>
    </w:pPr>
    <w:rPr>
      <w:rFonts w:ascii="Times New Roman" w:eastAsia="Times New Roman" w:hAnsi="Times New Roman" w:cs="Times New Roman"/>
      <w:sz w:val="24"/>
      <w:szCs w:val="24"/>
      <w:lang w:eastAsia="ru-RU"/>
    </w:rPr>
  </w:style>
  <w:style w:type="paragraph" w:customStyle="1" w:styleId="Style7">
    <w:name w:val="Style7"/>
    <w:basedOn w:val="a"/>
    <w:uiPriority w:val="99"/>
    <w:rsid w:val="005D00D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5D00D7"/>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9">
    <w:name w:val="Style9"/>
    <w:basedOn w:val="a"/>
    <w:uiPriority w:val="99"/>
    <w:rsid w:val="005D00D7"/>
    <w:pPr>
      <w:widowControl w:val="0"/>
      <w:autoSpaceDE w:val="0"/>
      <w:autoSpaceDN w:val="0"/>
      <w:adjustRightInd w:val="0"/>
      <w:spacing w:after="0" w:line="226" w:lineRule="exact"/>
      <w:ind w:hanging="461"/>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D00D7"/>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D00D7"/>
    <w:pPr>
      <w:widowControl w:val="0"/>
      <w:autoSpaceDE w:val="0"/>
      <w:autoSpaceDN w:val="0"/>
      <w:adjustRightInd w:val="0"/>
      <w:spacing w:after="0" w:line="230" w:lineRule="exact"/>
      <w:ind w:firstLine="413"/>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5D00D7"/>
    <w:pPr>
      <w:widowControl w:val="0"/>
      <w:autoSpaceDE w:val="0"/>
      <w:autoSpaceDN w:val="0"/>
      <w:adjustRightInd w:val="0"/>
      <w:spacing w:after="0" w:line="230" w:lineRule="exact"/>
      <w:ind w:firstLine="39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5D00D7"/>
    <w:pPr>
      <w:widowControl w:val="0"/>
      <w:autoSpaceDE w:val="0"/>
      <w:autoSpaceDN w:val="0"/>
      <w:adjustRightInd w:val="0"/>
      <w:spacing w:after="0" w:line="226" w:lineRule="exact"/>
      <w:ind w:hanging="35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5D00D7"/>
    <w:pPr>
      <w:widowControl w:val="0"/>
      <w:autoSpaceDE w:val="0"/>
      <w:autoSpaceDN w:val="0"/>
      <w:adjustRightInd w:val="0"/>
      <w:spacing w:after="0" w:line="451" w:lineRule="exact"/>
      <w:ind w:firstLine="2760"/>
    </w:pPr>
    <w:rPr>
      <w:rFonts w:ascii="Times New Roman" w:eastAsia="Times New Roman" w:hAnsi="Times New Roman" w:cs="Times New Roman"/>
      <w:sz w:val="24"/>
      <w:szCs w:val="24"/>
      <w:lang w:eastAsia="ru-RU"/>
    </w:rPr>
  </w:style>
  <w:style w:type="paragraph" w:customStyle="1" w:styleId="Style20">
    <w:name w:val="Style20"/>
    <w:basedOn w:val="a"/>
    <w:uiPriority w:val="99"/>
    <w:rsid w:val="005D00D7"/>
    <w:pPr>
      <w:widowControl w:val="0"/>
      <w:autoSpaceDE w:val="0"/>
      <w:autoSpaceDN w:val="0"/>
      <w:adjustRightInd w:val="0"/>
      <w:spacing w:after="0" w:line="229" w:lineRule="exact"/>
      <w:ind w:firstLine="178"/>
    </w:pPr>
    <w:rPr>
      <w:rFonts w:ascii="Times New Roman" w:eastAsia="Times New Roman" w:hAnsi="Times New Roman" w:cs="Times New Roman"/>
      <w:sz w:val="24"/>
      <w:szCs w:val="24"/>
      <w:lang w:eastAsia="ru-RU"/>
    </w:rPr>
  </w:style>
  <w:style w:type="paragraph" w:customStyle="1" w:styleId="Style21">
    <w:name w:val="Style21"/>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5D00D7"/>
    <w:pPr>
      <w:widowControl w:val="0"/>
      <w:autoSpaceDE w:val="0"/>
      <w:autoSpaceDN w:val="0"/>
      <w:adjustRightInd w:val="0"/>
      <w:spacing w:after="0" w:line="226" w:lineRule="exact"/>
      <w:ind w:firstLine="331"/>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5D00D7"/>
    <w:pPr>
      <w:widowControl w:val="0"/>
      <w:autoSpaceDE w:val="0"/>
      <w:autoSpaceDN w:val="0"/>
      <w:adjustRightInd w:val="0"/>
      <w:spacing w:after="0" w:line="230" w:lineRule="exact"/>
      <w:ind w:hanging="346"/>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5D00D7"/>
    <w:pPr>
      <w:widowControl w:val="0"/>
      <w:autoSpaceDE w:val="0"/>
      <w:autoSpaceDN w:val="0"/>
      <w:adjustRightInd w:val="0"/>
      <w:spacing w:after="0" w:line="274" w:lineRule="exact"/>
      <w:ind w:firstLine="701"/>
    </w:pPr>
    <w:rPr>
      <w:rFonts w:ascii="Times New Roman" w:eastAsia="Times New Roman" w:hAnsi="Times New Roman" w:cs="Times New Roman"/>
      <w:sz w:val="24"/>
      <w:szCs w:val="24"/>
      <w:lang w:eastAsia="ru-RU"/>
    </w:rPr>
  </w:style>
  <w:style w:type="paragraph" w:customStyle="1" w:styleId="Style25">
    <w:name w:val="Style25"/>
    <w:basedOn w:val="a"/>
    <w:uiPriority w:val="99"/>
    <w:rsid w:val="005D00D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6">
    <w:name w:val="Style26"/>
    <w:basedOn w:val="a"/>
    <w:uiPriority w:val="99"/>
    <w:rsid w:val="005D00D7"/>
    <w:pPr>
      <w:widowControl w:val="0"/>
      <w:autoSpaceDE w:val="0"/>
      <w:autoSpaceDN w:val="0"/>
      <w:adjustRightInd w:val="0"/>
      <w:spacing w:after="0" w:line="226" w:lineRule="exact"/>
      <w:ind w:firstLine="538"/>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5D00D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29">
    <w:name w:val="Style29"/>
    <w:basedOn w:val="a"/>
    <w:uiPriority w:val="99"/>
    <w:rsid w:val="005D00D7"/>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5D00D7"/>
    <w:pPr>
      <w:widowControl w:val="0"/>
      <w:autoSpaceDE w:val="0"/>
      <w:autoSpaceDN w:val="0"/>
      <w:adjustRightInd w:val="0"/>
      <w:spacing w:after="0" w:line="269" w:lineRule="exact"/>
      <w:ind w:hanging="878"/>
    </w:pPr>
    <w:rPr>
      <w:rFonts w:ascii="Times New Roman" w:eastAsia="Times New Roman" w:hAnsi="Times New Roman" w:cs="Times New Roman"/>
      <w:sz w:val="24"/>
      <w:szCs w:val="24"/>
      <w:lang w:eastAsia="ru-RU"/>
    </w:rPr>
  </w:style>
  <w:style w:type="paragraph" w:customStyle="1" w:styleId="Style31">
    <w:name w:val="Style31"/>
    <w:basedOn w:val="a"/>
    <w:uiPriority w:val="99"/>
    <w:rsid w:val="005D00D7"/>
    <w:pPr>
      <w:widowControl w:val="0"/>
      <w:autoSpaceDE w:val="0"/>
      <w:autoSpaceDN w:val="0"/>
      <w:adjustRightInd w:val="0"/>
      <w:spacing w:after="0" w:line="211" w:lineRule="exact"/>
      <w:ind w:firstLine="797"/>
    </w:pPr>
    <w:rPr>
      <w:rFonts w:ascii="Times New Roman" w:eastAsia="Times New Roman" w:hAnsi="Times New Roman" w:cs="Times New Roman"/>
      <w:sz w:val="24"/>
      <w:szCs w:val="24"/>
      <w:lang w:eastAsia="ru-RU"/>
    </w:rPr>
  </w:style>
  <w:style w:type="paragraph" w:customStyle="1" w:styleId="Style32">
    <w:name w:val="Style32"/>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5D00D7"/>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5D00D7"/>
    <w:pPr>
      <w:widowControl w:val="0"/>
      <w:autoSpaceDE w:val="0"/>
      <w:autoSpaceDN w:val="0"/>
      <w:adjustRightInd w:val="0"/>
      <w:spacing w:after="0" w:line="230" w:lineRule="exact"/>
      <w:ind w:firstLine="312"/>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5D00D7"/>
    <w:pPr>
      <w:widowControl w:val="0"/>
      <w:autoSpaceDE w:val="0"/>
      <w:autoSpaceDN w:val="0"/>
      <w:adjustRightInd w:val="0"/>
      <w:spacing w:after="0" w:line="227" w:lineRule="exact"/>
    </w:pPr>
    <w:rPr>
      <w:rFonts w:ascii="Times New Roman" w:eastAsia="Times New Roman" w:hAnsi="Times New Roman" w:cs="Times New Roman"/>
      <w:sz w:val="24"/>
      <w:szCs w:val="24"/>
      <w:lang w:eastAsia="ru-RU"/>
    </w:rPr>
  </w:style>
  <w:style w:type="paragraph" w:customStyle="1" w:styleId="Style36">
    <w:name w:val="Style36"/>
    <w:basedOn w:val="a"/>
    <w:uiPriority w:val="99"/>
    <w:rsid w:val="005D00D7"/>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37">
    <w:name w:val="Style37"/>
    <w:basedOn w:val="a"/>
    <w:uiPriority w:val="99"/>
    <w:rsid w:val="005D00D7"/>
    <w:pPr>
      <w:widowControl w:val="0"/>
      <w:autoSpaceDE w:val="0"/>
      <w:autoSpaceDN w:val="0"/>
      <w:adjustRightInd w:val="0"/>
      <w:spacing w:after="0" w:line="227" w:lineRule="exact"/>
      <w:ind w:firstLine="696"/>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5D00D7"/>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5D00D7"/>
    <w:pPr>
      <w:widowControl w:val="0"/>
      <w:autoSpaceDE w:val="0"/>
      <w:autoSpaceDN w:val="0"/>
      <w:adjustRightInd w:val="0"/>
      <w:spacing w:after="0" w:line="230" w:lineRule="exact"/>
      <w:ind w:firstLine="62"/>
    </w:pPr>
    <w:rPr>
      <w:rFonts w:ascii="Times New Roman" w:eastAsia="Times New Roman" w:hAnsi="Times New Roman" w:cs="Times New Roman"/>
      <w:sz w:val="24"/>
      <w:szCs w:val="24"/>
      <w:lang w:eastAsia="ru-RU"/>
    </w:rPr>
  </w:style>
  <w:style w:type="paragraph" w:customStyle="1" w:styleId="Style40">
    <w:name w:val="Style40"/>
    <w:basedOn w:val="a"/>
    <w:uiPriority w:val="99"/>
    <w:rsid w:val="005D00D7"/>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41">
    <w:name w:val="Style41"/>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5D00D7"/>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3">
    <w:name w:val="Style43"/>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5D00D7"/>
    <w:pPr>
      <w:widowControl w:val="0"/>
      <w:autoSpaceDE w:val="0"/>
      <w:autoSpaceDN w:val="0"/>
      <w:adjustRightInd w:val="0"/>
      <w:spacing w:after="0" w:line="226" w:lineRule="exact"/>
      <w:ind w:firstLine="629"/>
      <w:jc w:val="both"/>
    </w:pPr>
    <w:rPr>
      <w:rFonts w:ascii="Times New Roman" w:eastAsia="Times New Roman" w:hAnsi="Times New Roman" w:cs="Times New Roman"/>
      <w:sz w:val="24"/>
      <w:szCs w:val="24"/>
      <w:lang w:eastAsia="ru-RU"/>
    </w:rPr>
  </w:style>
  <w:style w:type="paragraph" w:customStyle="1" w:styleId="Style45">
    <w:name w:val="Style45"/>
    <w:basedOn w:val="a"/>
    <w:uiPriority w:val="99"/>
    <w:rsid w:val="005D00D7"/>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6">
    <w:name w:val="Style46"/>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uiPriority w:val="99"/>
    <w:rsid w:val="005D00D7"/>
    <w:pPr>
      <w:widowControl w:val="0"/>
      <w:autoSpaceDE w:val="0"/>
      <w:autoSpaceDN w:val="0"/>
      <w:adjustRightInd w:val="0"/>
      <w:spacing w:after="0" w:line="456" w:lineRule="exact"/>
      <w:ind w:firstLine="994"/>
    </w:pPr>
    <w:rPr>
      <w:rFonts w:ascii="Times New Roman" w:eastAsia="Times New Roman" w:hAnsi="Times New Roman" w:cs="Times New Roman"/>
      <w:sz w:val="24"/>
      <w:szCs w:val="24"/>
      <w:lang w:eastAsia="ru-RU"/>
    </w:rPr>
  </w:style>
  <w:style w:type="paragraph" w:customStyle="1" w:styleId="Style49">
    <w:name w:val="Style49"/>
    <w:basedOn w:val="a"/>
    <w:uiPriority w:val="99"/>
    <w:rsid w:val="005D00D7"/>
    <w:pPr>
      <w:widowControl w:val="0"/>
      <w:autoSpaceDE w:val="0"/>
      <w:autoSpaceDN w:val="0"/>
      <w:adjustRightInd w:val="0"/>
      <w:spacing w:after="0" w:line="211" w:lineRule="exact"/>
      <w:ind w:firstLine="706"/>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5D00D7"/>
    <w:pPr>
      <w:widowControl w:val="0"/>
      <w:autoSpaceDE w:val="0"/>
      <w:autoSpaceDN w:val="0"/>
      <w:adjustRightInd w:val="0"/>
      <w:spacing w:after="0" w:line="199" w:lineRule="exact"/>
      <w:ind w:firstLine="197"/>
    </w:pPr>
    <w:rPr>
      <w:rFonts w:ascii="Times New Roman" w:eastAsia="Times New Roman" w:hAnsi="Times New Roman" w:cs="Times New Roman"/>
      <w:sz w:val="24"/>
      <w:szCs w:val="24"/>
      <w:lang w:eastAsia="ru-RU"/>
    </w:rPr>
  </w:style>
  <w:style w:type="paragraph" w:customStyle="1" w:styleId="Style51">
    <w:name w:val="Style51"/>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uiPriority w:val="99"/>
    <w:rsid w:val="005D00D7"/>
    <w:pPr>
      <w:widowControl w:val="0"/>
      <w:autoSpaceDE w:val="0"/>
      <w:autoSpaceDN w:val="0"/>
      <w:adjustRightInd w:val="0"/>
      <w:spacing w:after="0" w:line="230" w:lineRule="exact"/>
      <w:ind w:firstLine="557"/>
      <w:jc w:val="both"/>
    </w:pPr>
    <w:rPr>
      <w:rFonts w:ascii="Times New Roman" w:eastAsia="Times New Roman" w:hAnsi="Times New Roman" w:cs="Times New Roman"/>
      <w:sz w:val="24"/>
      <w:szCs w:val="24"/>
      <w:lang w:eastAsia="ru-RU"/>
    </w:rPr>
  </w:style>
  <w:style w:type="paragraph" w:customStyle="1" w:styleId="Style53">
    <w:name w:val="Style53"/>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5D00D7"/>
    <w:rPr>
      <w:rFonts w:ascii="Times New Roman" w:hAnsi="Times New Roman" w:cs="Times New Roman"/>
      <w:b/>
      <w:bCs/>
      <w:sz w:val="22"/>
      <w:szCs w:val="22"/>
    </w:rPr>
  </w:style>
  <w:style w:type="character" w:customStyle="1" w:styleId="FontStyle58">
    <w:name w:val="Font Style58"/>
    <w:uiPriority w:val="99"/>
    <w:rsid w:val="005D00D7"/>
    <w:rPr>
      <w:rFonts w:ascii="Times New Roman" w:hAnsi="Times New Roman" w:cs="Times New Roman"/>
      <w:b/>
      <w:bCs/>
      <w:sz w:val="44"/>
      <w:szCs w:val="44"/>
    </w:rPr>
  </w:style>
  <w:style w:type="character" w:customStyle="1" w:styleId="FontStyle59">
    <w:name w:val="Font Style59"/>
    <w:uiPriority w:val="99"/>
    <w:rsid w:val="005D00D7"/>
    <w:rPr>
      <w:rFonts w:ascii="Times New Roman" w:hAnsi="Times New Roman" w:cs="Times New Roman"/>
      <w:sz w:val="30"/>
      <w:szCs w:val="30"/>
    </w:rPr>
  </w:style>
  <w:style w:type="character" w:customStyle="1" w:styleId="FontStyle60">
    <w:name w:val="Font Style60"/>
    <w:uiPriority w:val="99"/>
    <w:rsid w:val="005D00D7"/>
    <w:rPr>
      <w:rFonts w:ascii="Times New Roman" w:hAnsi="Times New Roman" w:cs="Times New Roman"/>
      <w:b/>
      <w:bCs/>
      <w:sz w:val="30"/>
      <w:szCs w:val="30"/>
    </w:rPr>
  </w:style>
  <w:style w:type="character" w:customStyle="1" w:styleId="FontStyle61">
    <w:name w:val="Font Style61"/>
    <w:uiPriority w:val="99"/>
    <w:rsid w:val="005D00D7"/>
    <w:rPr>
      <w:rFonts w:ascii="Times New Roman" w:hAnsi="Times New Roman" w:cs="Times New Roman"/>
      <w:sz w:val="16"/>
      <w:szCs w:val="16"/>
    </w:rPr>
  </w:style>
  <w:style w:type="character" w:customStyle="1" w:styleId="FontStyle62">
    <w:name w:val="Font Style62"/>
    <w:uiPriority w:val="99"/>
    <w:rsid w:val="005D00D7"/>
    <w:rPr>
      <w:rFonts w:ascii="Georgia" w:hAnsi="Georgia" w:cs="Georgia"/>
      <w:b/>
      <w:bCs/>
      <w:sz w:val="10"/>
      <w:szCs w:val="10"/>
    </w:rPr>
  </w:style>
  <w:style w:type="character" w:customStyle="1" w:styleId="FontStyle63">
    <w:name w:val="Font Style63"/>
    <w:uiPriority w:val="99"/>
    <w:rsid w:val="005D00D7"/>
    <w:rPr>
      <w:rFonts w:ascii="Times New Roman" w:hAnsi="Times New Roman" w:cs="Times New Roman"/>
      <w:b/>
      <w:bCs/>
      <w:sz w:val="16"/>
      <w:szCs w:val="16"/>
    </w:rPr>
  </w:style>
  <w:style w:type="character" w:customStyle="1" w:styleId="FontStyle64">
    <w:name w:val="Font Style64"/>
    <w:uiPriority w:val="99"/>
    <w:rsid w:val="005D00D7"/>
    <w:rPr>
      <w:rFonts w:ascii="Times New Roman" w:hAnsi="Times New Roman" w:cs="Times New Roman"/>
      <w:sz w:val="16"/>
      <w:szCs w:val="16"/>
    </w:rPr>
  </w:style>
  <w:style w:type="character" w:customStyle="1" w:styleId="FontStyle65">
    <w:name w:val="Font Style65"/>
    <w:uiPriority w:val="99"/>
    <w:rsid w:val="005D00D7"/>
    <w:rPr>
      <w:rFonts w:ascii="Times New Roman" w:hAnsi="Times New Roman" w:cs="Times New Roman"/>
      <w:sz w:val="16"/>
      <w:szCs w:val="16"/>
    </w:rPr>
  </w:style>
  <w:style w:type="character" w:customStyle="1" w:styleId="FontStyle66">
    <w:name w:val="Font Style66"/>
    <w:uiPriority w:val="99"/>
    <w:rsid w:val="005D00D7"/>
    <w:rPr>
      <w:rFonts w:ascii="Times New Roman" w:hAnsi="Times New Roman" w:cs="Times New Roman"/>
      <w:i/>
      <w:iCs/>
      <w:sz w:val="18"/>
      <w:szCs w:val="18"/>
    </w:rPr>
  </w:style>
  <w:style w:type="character" w:customStyle="1" w:styleId="FontStyle67">
    <w:name w:val="Font Style67"/>
    <w:uiPriority w:val="99"/>
    <w:rsid w:val="005D00D7"/>
    <w:rPr>
      <w:rFonts w:ascii="Times New Roman" w:hAnsi="Times New Roman" w:cs="Times New Roman"/>
      <w:sz w:val="20"/>
      <w:szCs w:val="20"/>
    </w:rPr>
  </w:style>
  <w:style w:type="character" w:customStyle="1" w:styleId="FontStyle68">
    <w:name w:val="Font Style68"/>
    <w:uiPriority w:val="99"/>
    <w:rsid w:val="005D00D7"/>
    <w:rPr>
      <w:rFonts w:ascii="Times New Roman" w:hAnsi="Times New Roman" w:cs="Times New Roman"/>
      <w:sz w:val="18"/>
      <w:szCs w:val="18"/>
    </w:rPr>
  </w:style>
  <w:style w:type="character" w:customStyle="1" w:styleId="FontStyle69">
    <w:name w:val="Font Style69"/>
    <w:uiPriority w:val="99"/>
    <w:rsid w:val="005D00D7"/>
    <w:rPr>
      <w:rFonts w:ascii="Times New Roman" w:hAnsi="Times New Roman" w:cs="Times New Roman"/>
      <w:b/>
      <w:bCs/>
      <w:sz w:val="14"/>
      <w:szCs w:val="14"/>
    </w:rPr>
  </w:style>
  <w:style w:type="character" w:customStyle="1" w:styleId="FontStyle70">
    <w:name w:val="Font Style70"/>
    <w:uiPriority w:val="99"/>
    <w:rsid w:val="005D00D7"/>
    <w:rPr>
      <w:rFonts w:ascii="Times New Roman" w:hAnsi="Times New Roman" w:cs="Times New Roman"/>
      <w:smallCaps/>
      <w:sz w:val="14"/>
      <w:szCs w:val="14"/>
    </w:rPr>
  </w:style>
  <w:style w:type="character" w:customStyle="1" w:styleId="FontStyle71">
    <w:name w:val="Font Style71"/>
    <w:uiPriority w:val="99"/>
    <w:rsid w:val="005D00D7"/>
    <w:rPr>
      <w:rFonts w:ascii="Corbel" w:hAnsi="Corbel" w:cs="Corbel"/>
      <w:sz w:val="16"/>
      <w:szCs w:val="16"/>
    </w:rPr>
  </w:style>
  <w:style w:type="character" w:customStyle="1" w:styleId="FontStyle72">
    <w:name w:val="Font Style72"/>
    <w:uiPriority w:val="99"/>
    <w:rsid w:val="005D00D7"/>
    <w:rPr>
      <w:rFonts w:ascii="Times New Roman" w:hAnsi="Times New Roman" w:cs="Times New Roman"/>
      <w:b/>
      <w:bCs/>
      <w:sz w:val="20"/>
      <w:szCs w:val="20"/>
    </w:rPr>
  </w:style>
  <w:style w:type="character" w:customStyle="1" w:styleId="FontStyle73">
    <w:name w:val="Font Style73"/>
    <w:uiPriority w:val="99"/>
    <w:rsid w:val="005D00D7"/>
    <w:rPr>
      <w:rFonts w:ascii="Cambria" w:hAnsi="Cambria" w:cs="Cambria"/>
      <w:spacing w:val="20"/>
      <w:sz w:val="18"/>
      <w:szCs w:val="18"/>
    </w:rPr>
  </w:style>
  <w:style w:type="character" w:customStyle="1" w:styleId="FontStyle74">
    <w:name w:val="Font Style74"/>
    <w:uiPriority w:val="99"/>
    <w:rsid w:val="005D00D7"/>
    <w:rPr>
      <w:rFonts w:ascii="Georgia" w:hAnsi="Georgia" w:cs="Georgia"/>
      <w:b/>
      <w:bCs/>
      <w:i/>
      <w:iCs/>
      <w:sz w:val="14"/>
      <w:szCs w:val="14"/>
    </w:rPr>
  </w:style>
  <w:style w:type="character" w:customStyle="1" w:styleId="FontStyle75">
    <w:name w:val="Font Style75"/>
    <w:uiPriority w:val="99"/>
    <w:rsid w:val="005D00D7"/>
    <w:rPr>
      <w:rFonts w:ascii="Times New Roman" w:hAnsi="Times New Roman" w:cs="Times New Roman"/>
      <w:i/>
      <w:iCs/>
      <w:sz w:val="16"/>
      <w:szCs w:val="16"/>
    </w:rPr>
  </w:style>
  <w:style w:type="character" w:customStyle="1" w:styleId="FontStyle76">
    <w:name w:val="Font Style76"/>
    <w:uiPriority w:val="99"/>
    <w:rsid w:val="005D00D7"/>
    <w:rPr>
      <w:rFonts w:ascii="Times New Roman" w:hAnsi="Times New Roman" w:cs="Times New Roman"/>
      <w:b/>
      <w:bCs/>
      <w:sz w:val="18"/>
      <w:szCs w:val="18"/>
    </w:rPr>
  </w:style>
  <w:style w:type="character" w:customStyle="1" w:styleId="FontStyle77">
    <w:name w:val="Font Style77"/>
    <w:uiPriority w:val="99"/>
    <w:rsid w:val="005D00D7"/>
    <w:rPr>
      <w:rFonts w:ascii="Times New Roman" w:hAnsi="Times New Roman" w:cs="Times New Roman"/>
      <w:i/>
      <w:iCs/>
      <w:sz w:val="16"/>
      <w:szCs w:val="16"/>
    </w:rPr>
  </w:style>
  <w:style w:type="character" w:customStyle="1" w:styleId="FontStyle78">
    <w:name w:val="Font Style78"/>
    <w:uiPriority w:val="99"/>
    <w:rsid w:val="005D00D7"/>
    <w:rPr>
      <w:rFonts w:ascii="Times New Roman" w:hAnsi="Times New Roman" w:cs="Times New Roman"/>
      <w:b/>
      <w:bCs/>
      <w:i/>
      <w:iCs/>
      <w:sz w:val="16"/>
      <w:szCs w:val="16"/>
    </w:rPr>
  </w:style>
  <w:style w:type="character" w:customStyle="1" w:styleId="FontStyle79">
    <w:name w:val="Font Style79"/>
    <w:uiPriority w:val="99"/>
    <w:rsid w:val="005D00D7"/>
    <w:rPr>
      <w:rFonts w:ascii="Times New Roman" w:hAnsi="Times New Roman" w:cs="Times New Roman"/>
      <w:sz w:val="16"/>
      <w:szCs w:val="16"/>
    </w:rPr>
  </w:style>
  <w:style w:type="character" w:customStyle="1" w:styleId="FontStyle80">
    <w:name w:val="Font Style80"/>
    <w:uiPriority w:val="99"/>
    <w:rsid w:val="005D00D7"/>
    <w:rPr>
      <w:rFonts w:ascii="Times New Roman" w:hAnsi="Times New Roman" w:cs="Times New Roman"/>
      <w:sz w:val="18"/>
      <w:szCs w:val="18"/>
    </w:rPr>
  </w:style>
  <w:style w:type="table" w:customStyle="1" w:styleId="12">
    <w:name w:val="Сетка таблицы1"/>
    <w:basedOn w:val="a1"/>
    <w:next w:val="ad"/>
    <w:uiPriority w:val="99"/>
    <w:rsid w:val="005D00D7"/>
    <w:pPr>
      <w:widowControl w:val="0"/>
      <w:autoSpaceDE w:val="0"/>
      <w:autoSpaceDN w:val="0"/>
      <w:adjustRightInd w:val="0"/>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uiPriority w:val="99"/>
    <w:rsid w:val="005D00D7"/>
    <w:pPr>
      <w:tabs>
        <w:tab w:val="left" w:pos="7560"/>
      </w:tabs>
      <w:spacing w:after="0" w:line="240" w:lineRule="auto"/>
      <w:ind w:right="180"/>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0"/>
    <w:link w:val="32"/>
    <w:uiPriority w:val="99"/>
    <w:rsid w:val="005D00D7"/>
    <w:rPr>
      <w:rFonts w:ascii="Times New Roman" w:eastAsia="Times New Roman" w:hAnsi="Times New Roman" w:cs="Times New Roman"/>
      <w:sz w:val="20"/>
      <w:szCs w:val="20"/>
      <w:lang w:eastAsia="ru-RU"/>
    </w:rPr>
  </w:style>
  <w:style w:type="character" w:styleId="ae">
    <w:name w:val="page number"/>
    <w:basedOn w:val="a0"/>
    <w:uiPriority w:val="99"/>
    <w:rsid w:val="005D00D7"/>
  </w:style>
  <w:style w:type="paragraph" w:styleId="22">
    <w:name w:val="Body Text 2"/>
    <w:basedOn w:val="a"/>
    <w:link w:val="23"/>
    <w:uiPriority w:val="99"/>
    <w:rsid w:val="005D00D7"/>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5D00D7"/>
    <w:rPr>
      <w:rFonts w:ascii="Times New Roman" w:eastAsia="Times New Roman" w:hAnsi="Times New Roman" w:cs="Times New Roman"/>
      <w:sz w:val="24"/>
      <w:szCs w:val="24"/>
      <w:lang w:eastAsia="ru-RU"/>
    </w:rPr>
  </w:style>
  <w:style w:type="paragraph" w:styleId="af">
    <w:name w:val="Body Text Indent"/>
    <w:basedOn w:val="a"/>
    <w:link w:val="af0"/>
    <w:uiPriority w:val="99"/>
    <w:rsid w:val="005D00D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5D00D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5D00D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5D00D7"/>
    <w:rPr>
      <w:rFonts w:ascii="Times New Roman" w:eastAsia="Times New Roman" w:hAnsi="Times New Roman" w:cs="Times New Roman"/>
      <w:sz w:val="16"/>
      <w:szCs w:val="16"/>
      <w:lang w:eastAsia="ru-RU"/>
    </w:rPr>
  </w:style>
  <w:style w:type="paragraph" w:customStyle="1" w:styleId="ConsNormal">
    <w:name w:val="ConsNormal"/>
    <w:uiPriority w:val="99"/>
    <w:rsid w:val="005D00D7"/>
    <w:pPr>
      <w:widowControl w:val="0"/>
      <w:snapToGrid w:val="0"/>
      <w:spacing w:after="0" w:line="240" w:lineRule="auto"/>
      <w:ind w:firstLine="720"/>
    </w:pPr>
    <w:rPr>
      <w:rFonts w:ascii="Consultant" w:eastAsia="Times New Roman" w:hAnsi="Consultant" w:cs="Consultant"/>
      <w:sz w:val="20"/>
      <w:szCs w:val="20"/>
      <w:lang w:eastAsia="ru-RU"/>
    </w:rPr>
  </w:style>
  <w:style w:type="paragraph" w:customStyle="1" w:styleId="ConsPlusNormal">
    <w:name w:val="ConsPlusNormal"/>
    <w:uiPriority w:val="99"/>
    <w:rsid w:val="005D00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1"/>
    <w:basedOn w:val="a"/>
    <w:uiPriority w:val="99"/>
    <w:rsid w:val="005D00D7"/>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9">
    <w:name w:val="Font Style19"/>
    <w:uiPriority w:val="99"/>
    <w:rsid w:val="005D00D7"/>
    <w:rPr>
      <w:rFonts w:ascii="Times New Roman" w:hAnsi="Times New Roman" w:cs="Times New Roman"/>
      <w:b/>
      <w:bCs/>
      <w:sz w:val="18"/>
      <w:szCs w:val="18"/>
    </w:rPr>
  </w:style>
  <w:style w:type="character" w:customStyle="1" w:styleId="FontStyle20">
    <w:name w:val="Font Style20"/>
    <w:uiPriority w:val="99"/>
    <w:rsid w:val="005D00D7"/>
    <w:rPr>
      <w:rFonts w:ascii="Consolas" w:hAnsi="Consolas" w:cs="Consolas"/>
      <w:spacing w:val="-30"/>
      <w:sz w:val="26"/>
      <w:szCs w:val="26"/>
    </w:rPr>
  </w:style>
  <w:style w:type="character" w:customStyle="1" w:styleId="FontStyle21">
    <w:name w:val="Font Style21"/>
    <w:uiPriority w:val="99"/>
    <w:rsid w:val="005D00D7"/>
    <w:rPr>
      <w:rFonts w:ascii="Times New Roman" w:hAnsi="Times New Roman" w:cs="Times New Roman"/>
      <w:sz w:val="18"/>
      <w:szCs w:val="18"/>
    </w:rPr>
  </w:style>
  <w:style w:type="character" w:customStyle="1" w:styleId="af1">
    <w:name w:val="Гипертекстовая ссылка"/>
    <w:uiPriority w:val="99"/>
    <w:rsid w:val="005D00D7"/>
    <w:rPr>
      <w:color w:val="008000"/>
    </w:rPr>
  </w:style>
  <w:style w:type="paragraph" w:customStyle="1" w:styleId="af2">
    <w:name w:val="Знак Знак Знак Знак"/>
    <w:basedOn w:val="a"/>
    <w:link w:val="af3"/>
    <w:uiPriority w:val="99"/>
    <w:rsid w:val="005D00D7"/>
    <w:pPr>
      <w:spacing w:after="160" w:line="240" w:lineRule="exact"/>
    </w:pPr>
    <w:rPr>
      <w:rFonts w:ascii="Verdana" w:eastAsia="Calibri" w:hAnsi="Verdana" w:cs="Verdana"/>
      <w:sz w:val="20"/>
      <w:szCs w:val="20"/>
      <w:lang w:val="en-US" w:eastAsia="ru-RU"/>
    </w:rPr>
  </w:style>
  <w:style w:type="character" w:customStyle="1" w:styleId="af3">
    <w:name w:val="Знак Знак Знак Знак Знак"/>
    <w:link w:val="af2"/>
    <w:uiPriority w:val="99"/>
    <w:locked/>
    <w:rsid w:val="005D00D7"/>
    <w:rPr>
      <w:rFonts w:ascii="Verdana" w:eastAsia="Calibri" w:hAnsi="Verdana" w:cs="Verdana"/>
      <w:sz w:val="20"/>
      <w:szCs w:val="20"/>
      <w:lang w:val="en-US" w:eastAsia="ru-RU"/>
    </w:rPr>
  </w:style>
  <w:style w:type="paragraph" w:styleId="af4">
    <w:name w:val="Normal (Web)"/>
    <w:basedOn w:val="a"/>
    <w:uiPriority w:val="99"/>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4">
    <w:name w:val="toc 2"/>
    <w:basedOn w:val="a"/>
    <w:next w:val="a"/>
    <w:autoRedefine/>
    <w:uiPriority w:val="99"/>
    <w:semiHidden/>
    <w:rsid w:val="005D00D7"/>
    <w:pPr>
      <w:tabs>
        <w:tab w:val="right" w:leader="dot" w:pos="9344"/>
      </w:tabs>
      <w:spacing w:after="0" w:line="240" w:lineRule="auto"/>
    </w:pPr>
    <w:rPr>
      <w:rFonts w:ascii="Times New Roman" w:eastAsia="Times New Roman" w:hAnsi="Times New Roman" w:cs="Times New Roman"/>
      <w:noProof/>
      <w:sz w:val="24"/>
      <w:szCs w:val="24"/>
      <w:lang w:val="en-US" w:eastAsia="ru-RU"/>
    </w:rPr>
  </w:style>
  <w:style w:type="paragraph" w:styleId="af5">
    <w:name w:val="TOC Heading"/>
    <w:basedOn w:val="1"/>
    <w:next w:val="a"/>
    <w:uiPriority w:val="99"/>
    <w:qFormat/>
    <w:rsid w:val="005D00D7"/>
    <w:pPr>
      <w:keepNext/>
      <w:keepLines/>
      <w:widowControl/>
      <w:autoSpaceDE/>
      <w:autoSpaceDN/>
      <w:spacing w:before="480" w:line="276" w:lineRule="auto"/>
      <w:outlineLvl w:val="9"/>
    </w:pPr>
    <w:rPr>
      <w:rFonts w:ascii="Cambria" w:hAnsi="Cambria" w:cs="Cambria"/>
      <w:color w:val="365F91"/>
      <w:sz w:val="28"/>
      <w:szCs w:val="28"/>
    </w:rPr>
  </w:style>
  <w:style w:type="paragraph" w:customStyle="1" w:styleId="ConsPlusNonformat">
    <w:name w:val="ConsPlusNonformat"/>
    <w:uiPriority w:val="99"/>
    <w:rsid w:val="005D00D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Strong"/>
    <w:uiPriority w:val="99"/>
    <w:qFormat/>
    <w:rsid w:val="005D00D7"/>
    <w:rPr>
      <w:b/>
      <w:bCs/>
    </w:rPr>
  </w:style>
  <w:style w:type="paragraph" w:styleId="14">
    <w:name w:val="toc 1"/>
    <w:basedOn w:val="a"/>
    <w:next w:val="a"/>
    <w:autoRedefine/>
    <w:uiPriority w:val="99"/>
    <w:semiHidden/>
    <w:rsid w:val="005D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Title"/>
    <w:basedOn w:val="a"/>
    <w:link w:val="af8"/>
    <w:uiPriority w:val="99"/>
    <w:qFormat/>
    <w:rsid w:val="005D00D7"/>
    <w:pPr>
      <w:spacing w:after="0" w:line="240" w:lineRule="auto"/>
      <w:jc w:val="center"/>
    </w:pPr>
    <w:rPr>
      <w:rFonts w:ascii="Calibri" w:eastAsia="Calibri" w:hAnsi="Calibri" w:cs="Times New Roman"/>
      <w:b/>
      <w:bCs/>
      <w:sz w:val="20"/>
      <w:szCs w:val="20"/>
      <w:lang w:eastAsia="ru-RU"/>
    </w:rPr>
  </w:style>
  <w:style w:type="character" w:customStyle="1" w:styleId="af8">
    <w:name w:val="Название Знак"/>
    <w:basedOn w:val="a0"/>
    <w:link w:val="af7"/>
    <w:uiPriority w:val="99"/>
    <w:rsid w:val="005D00D7"/>
    <w:rPr>
      <w:rFonts w:ascii="Calibri" w:eastAsia="Calibri" w:hAnsi="Calibri" w:cs="Times New Roman"/>
      <w:b/>
      <w:bCs/>
      <w:sz w:val="20"/>
      <w:szCs w:val="20"/>
      <w:lang w:eastAsia="ru-RU"/>
    </w:rPr>
  </w:style>
  <w:style w:type="character" w:customStyle="1" w:styleId="TitleChar">
    <w:name w:val="Title Char"/>
    <w:uiPriority w:val="99"/>
    <w:locked/>
    <w:rsid w:val="005D00D7"/>
    <w:rPr>
      <w:rFonts w:ascii="Cambria" w:hAnsi="Cambria" w:cs="Cambria"/>
      <w:b/>
      <w:bCs/>
      <w:kern w:val="28"/>
      <w:sz w:val="32"/>
      <w:szCs w:val="32"/>
      <w:lang w:eastAsia="en-US"/>
    </w:rPr>
  </w:style>
  <w:style w:type="character" w:customStyle="1" w:styleId="af9">
    <w:name w:val="Заголовок Знак"/>
    <w:uiPriority w:val="99"/>
    <w:rsid w:val="005D00D7"/>
    <w:rPr>
      <w:rFonts w:ascii="Calibri Light" w:hAnsi="Calibri Light" w:cs="Calibri Light"/>
      <w:spacing w:val="-10"/>
      <w:kern w:val="28"/>
      <w:sz w:val="56"/>
      <w:szCs w:val="56"/>
    </w:rPr>
  </w:style>
  <w:style w:type="paragraph" w:customStyle="1" w:styleId="15">
    <w:name w:val="Обычный1"/>
    <w:uiPriority w:val="99"/>
    <w:rsid w:val="005D00D7"/>
    <w:pPr>
      <w:widowControl w:val="0"/>
      <w:spacing w:after="0" w:line="240" w:lineRule="auto"/>
    </w:pPr>
    <w:rPr>
      <w:rFonts w:ascii="Arial" w:eastAsia="Times New Roman" w:hAnsi="Arial" w:cs="Arial"/>
      <w:sz w:val="18"/>
      <w:szCs w:val="18"/>
      <w:lang w:eastAsia="ru-RU"/>
    </w:rPr>
  </w:style>
  <w:style w:type="paragraph" w:customStyle="1" w:styleId="25">
    <w:name w:val="Обычный2"/>
    <w:uiPriority w:val="99"/>
    <w:rsid w:val="005D00D7"/>
    <w:pPr>
      <w:widowControl w:val="0"/>
      <w:spacing w:after="0" w:line="240" w:lineRule="auto"/>
    </w:pPr>
    <w:rPr>
      <w:rFonts w:ascii="Arial" w:eastAsia="Times New Roman" w:hAnsi="Arial" w:cs="Arial"/>
      <w:sz w:val="18"/>
      <w:szCs w:val="18"/>
      <w:lang w:eastAsia="ru-RU"/>
    </w:rPr>
  </w:style>
  <w:style w:type="paragraph" w:customStyle="1" w:styleId="afa">
    <w:name w:val="Îáû÷íûé"/>
    <w:uiPriority w:val="99"/>
    <w:rsid w:val="005D00D7"/>
    <w:pPr>
      <w:spacing w:after="0" w:line="240" w:lineRule="auto"/>
    </w:pPr>
    <w:rPr>
      <w:rFonts w:ascii="Times New Roman" w:eastAsia="Times New Roman" w:hAnsi="Times New Roman" w:cs="Times New Roman"/>
      <w:sz w:val="20"/>
      <w:szCs w:val="20"/>
      <w:lang w:val="en-US" w:eastAsia="ru-RU"/>
    </w:rPr>
  </w:style>
  <w:style w:type="paragraph" w:customStyle="1" w:styleId="4">
    <w:name w:val="Знак Знак4 Знак Знак"/>
    <w:basedOn w:val="a"/>
    <w:uiPriority w:val="99"/>
    <w:rsid w:val="005D00D7"/>
    <w:pPr>
      <w:spacing w:before="100" w:beforeAutospacing="1" w:after="100" w:afterAutospacing="1" w:line="240" w:lineRule="auto"/>
    </w:pPr>
    <w:rPr>
      <w:rFonts w:ascii="Tahoma" w:eastAsia="Times New Roman" w:hAnsi="Tahoma" w:cs="Tahoma"/>
      <w:sz w:val="20"/>
      <w:szCs w:val="20"/>
      <w:lang w:val="en-US"/>
    </w:rPr>
  </w:style>
  <w:style w:type="character" w:customStyle="1" w:styleId="afb">
    <w:name w:val="Знак Знак"/>
    <w:uiPriority w:val="99"/>
    <w:locked/>
    <w:rsid w:val="005D00D7"/>
    <w:rPr>
      <w:sz w:val="24"/>
      <w:szCs w:val="24"/>
      <w:lang w:val="ru-RU" w:eastAsia="ar-SA" w:bidi="ar-SA"/>
    </w:rPr>
  </w:style>
  <w:style w:type="paragraph" w:customStyle="1" w:styleId="310">
    <w:name w:val="Основной текст с отступом 31"/>
    <w:basedOn w:val="a"/>
    <w:uiPriority w:val="99"/>
    <w:rsid w:val="005D00D7"/>
    <w:pPr>
      <w:tabs>
        <w:tab w:val="left" w:pos="-142"/>
      </w:tabs>
      <w:suppressAutoHyphens/>
      <w:spacing w:after="0" w:line="240" w:lineRule="auto"/>
      <w:ind w:left="142" w:firstLine="992"/>
    </w:pPr>
    <w:rPr>
      <w:rFonts w:ascii="Calibri" w:eastAsia="Calibri" w:hAnsi="Calibri" w:cs="Calibri"/>
      <w:sz w:val="24"/>
      <w:szCs w:val="24"/>
      <w:lang w:eastAsia="ar-SA"/>
    </w:rPr>
  </w:style>
  <w:style w:type="character" w:customStyle="1" w:styleId="16">
    <w:name w:val="Знак Знак1"/>
    <w:uiPriority w:val="99"/>
    <w:rsid w:val="005D00D7"/>
    <w:rPr>
      <w:rFonts w:ascii="Arial" w:hAnsi="Arial" w:cs="Arial"/>
      <w:sz w:val="28"/>
      <w:szCs w:val="28"/>
      <w:lang w:eastAsia="ar-SA" w:bidi="ar-SA"/>
    </w:rPr>
  </w:style>
  <w:style w:type="paragraph" w:customStyle="1" w:styleId="17">
    <w:name w:val="Абзац списка1"/>
    <w:basedOn w:val="a"/>
    <w:uiPriority w:val="99"/>
    <w:rsid w:val="005D00D7"/>
    <w:pPr>
      <w:spacing w:after="120" w:line="240" w:lineRule="auto"/>
      <w:ind w:left="720"/>
      <w:jc w:val="center"/>
    </w:pPr>
    <w:rPr>
      <w:rFonts w:ascii="Calibri" w:eastAsia="Times New Roman" w:hAnsi="Calibri" w:cs="Calibri"/>
    </w:rPr>
  </w:style>
  <w:style w:type="paragraph" w:styleId="afc">
    <w:name w:val="footnote text"/>
    <w:basedOn w:val="a"/>
    <w:link w:val="afd"/>
    <w:unhideWhenUsed/>
    <w:rsid w:val="00137ECF"/>
    <w:pPr>
      <w:spacing w:after="0" w:line="240" w:lineRule="auto"/>
    </w:pPr>
    <w:rPr>
      <w:sz w:val="20"/>
      <w:szCs w:val="20"/>
    </w:rPr>
  </w:style>
  <w:style w:type="character" w:customStyle="1" w:styleId="afd">
    <w:name w:val="Текст сноски Знак"/>
    <w:basedOn w:val="a0"/>
    <w:link w:val="afc"/>
    <w:rsid w:val="00137ECF"/>
    <w:rPr>
      <w:sz w:val="20"/>
      <w:szCs w:val="20"/>
    </w:rPr>
  </w:style>
  <w:style w:type="character" w:customStyle="1" w:styleId="afe">
    <w:name w:val="Символ сноски"/>
    <w:rsid w:val="00137ECF"/>
    <w:rPr>
      <w:vertAlign w:val="superscript"/>
    </w:rPr>
  </w:style>
  <w:style w:type="character" w:styleId="aff">
    <w:name w:val="footnote reference"/>
    <w:basedOn w:val="a0"/>
    <w:uiPriority w:val="99"/>
    <w:semiHidden/>
    <w:unhideWhenUsed/>
    <w:rsid w:val="003C4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293">
      <w:bodyDiv w:val="1"/>
      <w:marLeft w:val="0"/>
      <w:marRight w:val="0"/>
      <w:marTop w:val="0"/>
      <w:marBottom w:val="0"/>
      <w:divBdr>
        <w:top w:val="none" w:sz="0" w:space="0" w:color="auto"/>
        <w:left w:val="none" w:sz="0" w:space="0" w:color="auto"/>
        <w:bottom w:val="none" w:sz="0" w:space="0" w:color="auto"/>
        <w:right w:val="none" w:sz="0" w:space="0" w:color="auto"/>
      </w:divBdr>
      <w:divsChild>
        <w:div w:id="1171917221">
          <w:marLeft w:val="0"/>
          <w:marRight w:val="0"/>
          <w:marTop w:val="0"/>
          <w:marBottom w:val="120"/>
          <w:divBdr>
            <w:top w:val="none" w:sz="0" w:space="0" w:color="auto"/>
            <w:left w:val="none" w:sz="0" w:space="0" w:color="auto"/>
            <w:bottom w:val="none" w:sz="0" w:space="0" w:color="auto"/>
            <w:right w:val="none" w:sz="0" w:space="0" w:color="auto"/>
          </w:divBdr>
          <w:divsChild>
            <w:div w:id="16670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770">
      <w:bodyDiv w:val="1"/>
      <w:marLeft w:val="0"/>
      <w:marRight w:val="0"/>
      <w:marTop w:val="0"/>
      <w:marBottom w:val="0"/>
      <w:divBdr>
        <w:top w:val="none" w:sz="0" w:space="0" w:color="auto"/>
        <w:left w:val="none" w:sz="0" w:space="0" w:color="auto"/>
        <w:bottom w:val="none" w:sz="0" w:space="0" w:color="auto"/>
        <w:right w:val="none" w:sz="0" w:space="0" w:color="auto"/>
      </w:divBdr>
    </w:div>
    <w:div w:id="875511225">
      <w:bodyDiv w:val="1"/>
      <w:marLeft w:val="0"/>
      <w:marRight w:val="0"/>
      <w:marTop w:val="0"/>
      <w:marBottom w:val="0"/>
      <w:divBdr>
        <w:top w:val="none" w:sz="0" w:space="0" w:color="auto"/>
        <w:left w:val="none" w:sz="0" w:space="0" w:color="auto"/>
        <w:bottom w:val="none" w:sz="0" w:space="0" w:color="auto"/>
        <w:right w:val="none" w:sz="0" w:space="0" w:color="auto"/>
      </w:divBdr>
      <w:divsChild>
        <w:div w:id="564530598">
          <w:marLeft w:val="0"/>
          <w:marRight w:val="0"/>
          <w:marTop w:val="0"/>
          <w:marBottom w:val="120"/>
          <w:divBdr>
            <w:top w:val="none" w:sz="0" w:space="0" w:color="auto"/>
            <w:left w:val="none" w:sz="0" w:space="0" w:color="auto"/>
            <w:bottom w:val="none" w:sz="0" w:space="0" w:color="auto"/>
            <w:right w:val="none" w:sz="0" w:space="0" w:color="auto"/>
          </w:divBdr>
          <w:divsChild>
            <w:div w:id="2882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3967">
      <w:bodyDiv w:val="1"/>
      <w:marLeft w:val="0"/>
      <w:marRight w:val="0"/>
      <w:marTop w:val="0"/>
      <w:marBottom w:val="0"/>
      <w:divBdr>
        <w:top w:val="none" w:sz="0" w:space="0" w:color="auto"/>
        <w:left w:val="none" w:sz="0" w:space="0" w:color="auto"/>
        <w:bottom w:val="none" w:sz="0" w:space="0" w:color="auto"/>
        <w:right w:val="none" w:sz="0" w:space="0" w:color="auto"/>
      </w:divBdr>
    </w:div>
    <w:div w:id="1894151483">
      <w:bodyDiv w:val="1"/>
      <w:marLeft w:val="0"/>
      <w:marRight w:val="0"/>
      <w:marTop w:val="0"/>
      <w:marBottom w:val="0"/>
      <w:divBdr>
        <w:top w:val="none" w:sz="0" w:space="0" w:color="auto"/>
        <w:left w:val="none" w:sz="0" w:space="0" w:color="auto"/>
        <w:bottom w:val="none" w:sz="0" w:space="0" w:color="auto"/>
        <w:right w:val="none" w:sz="0" w:space="0" w:color="auto"/>
      </w:divBdr>
    </w:div>
    <w:div w:id="21093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or.ru" TargetMode="External"/><Relationship Id="rId13" Type="http://schemas.openxmlformats.org/officeDocument/2006/relationships/hyperlink" Target="http://ivo.garant.ru/" TargetMode="External"/><Relationship Id="rId18" Type="http://schemas.openxmlformats.org/officeDocument/2006/relationships/hyperlink" Target="https://base.garant.ru/10900200/1cafb24d049dcd1e7707a22d98e9858f/" TargetMode="External"/><Relationship Id="rId26" Type="http://schemas.openxmlformats.org/officeDocument/2006/relationships/hyperlink" Target="https://www.rts-tender.ru/platform-rules/platform-property-sales/" TargetMode="External"/><Relationship Id="rId3" Type="http://schemas.microsoft.com/office/2007/relationships/stylesWithEffects" Target="stylesWithEffects.xml"/><Relationship Id="rId21" Type="http://schemas.openxmlformats.org/officeDocument/2006/relationships/hyperlink" Target="https://base.garant.ru/10108000/1bf66a9ee7b65722a812516e43c5d9f3/"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s://base.garant.ru/12125267/be9a94c84fa032d44b04e7c858c0e219/" TargetMode="External"/><Relationship Id="rId25" Type="http://schemas.openxmlformats.org/officeDocument/2006/relationships/hyperlink" Target="http://login.consultant.ru/link/?req=doc&amp;base=LAW&amp;n=410940&amp;dst=512&amp;field=134&amp;date=18.03.202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ogin.consultant.ru/link/?req=doc&amp;base=LAW&amp;n=410306&amp;dst=102071&amp;field=134&amp;date=18.03.2022" TargetMode="External"/><Relationship Id="rId20" Type="http://schemas.openxmlformats.org/officeDocument/2006/relationships/hyperlink" Target="https://base.garant.ru/10108000/957d6b1a4d146b5c5b7249586d5b835a/" TargetMode="External"/><Relationship Id="rId29" Type="http://schemas.openxmlformats.org/officeDocument/2006/relationships/hyperlink" Target="http://www.consultant.ru/document/cons_doc_LAW_420486/f37831cb86dea1959749e24d246234941eca66c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SPbok@yandex.ru" TargetMode="External"/><Relationship Id="rId24" Type="http://schemas.openxmlformats.org/officeDocument/2006/relationships/hyperlink" Target="http://www.torgi.gov.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s://base.garant.ru/12125267/dfe130a819ecd8fb14b8c4c2d7c0c43e/" TargetMode="External"/><Relationship Id="rId28" Type="http://schemas.openxmlformats.org/officeDocument/2006/relationships/hyperlink" Target="http://ivo.garant.ru/" TargetMode="External"/><Relationship Id="rId10" Type="http://schemas.openxmlformats.org/officeDocument/2006/relationships/hyperlink" Target="mailto:info@tp-tender.ru" TargetMode="External"/><Relationship Id="rId19" Type="http://schemas.openxmlformats.org/officeDocument/2006/relationships/hyperlink" Target="https://base.garant.ru/10108000/c488244d40b55a4df4fa4e26041f383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s-tender/" TargetMode="External"/><Relationship Id="rId14" Type="http://schemas.openxmlformats.org/officeDocument/2006/relationships/hyperlink" Target="http://ivo.garant.ru/" TargetMode="External"/><Relationship Id="rId22" Type="http://schemas.openxmlformats.org/officeDocument/2006/relationships/hyperlink" Target="https://base.garant.ru/10108000/235d35558428b1316e28fefcc76137be/" TargetMode="External"/><Relationship Id="rId27" Type="http://schemas.openxmlformats.org/officeDocument/2006/relationships/hyperlink" Target="http://www.torgi.gov.ru/" TargetMode="External"/><Relationship Id="rId30" Type="http://schemas.openxmlformats.org/officeDocument/2006/relationships/hyperlink" Target="http://www.consultant.ru/document/cons_doc_LAW_420486/f37831cb86dea1959749e24d246234941eca66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28</Pages>
  <Words>10929</Words>
  <Characters>62296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2022-10-24T05:45:00Z</cp:lastPrinted>
  <dcterms:created xsi:type="dcterms:W3CDTF">2022-08-12T07:02:00Z</dcterms:created>
  <dcterms:modified xsi:type="dcterms:W3CDTF">2022-10-24T06:14:00Z</dcterms:modified>
</cp:coreProperties>
</file>