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8368" w14:textId="77777777" w:rsidR="00076A8E" w:rsidRPr="0008233B" w:rsidRDefault="00076A8E" w:rsidP="00076A8E">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 xml:space="preserve">Администрация </w:t>
      </w:r>
    </w:p>
    <w:p w14:paraId="0CBB2438" w14:textId="77777777" w:rsidR="00076A8E" w:rsidRPr="0008233B" w:rsidRDefault="00076A8E" w:rsidP="00076A8E">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 xml:space="preserve">Борского сельского поселения </w:t>
      </w:r>
    </w:p>
    <w:p w14:paraId="0269405B" w14:textId="77777777" w:rsidR="00076A8E" w:rsidRPr="0008233B" w:rsidRDefault="00076A8E" w:rsidP="00076A8E">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Бокситогорского муниципального района Ленинградской области</w:t>
      </w:r>
    </w:p>
    <w:p w14:paraId="1AD68587" w14:textId="77777777" w:rsidR="00076A8E" w:rsidRPr="002B523B" w:rsidRDefault="00076A8E" w:rsidP="00076A8E">
      <w:pPr>
        <w:spacing w:after="0" w:line="240" w:lineRule="auto"/>
        <w:ind w:firstLine="567"/>
        <w:jc w:val="center"/>
        <w:rPr>
          <w:rFonts w:ascii="Times New Roman" w:eastAsia="Times New Roman" w:hAnsi="Times New Roman" w:cs="Times New Roman"/>
          <w:b/>
          <w:bCs/>
          <w:spacing w:val="-11"/>
          <w:sz w:val="28"/>
          <w:szCs w:val="28"/>
          <w:lang w:eastAsia="ru-RU"/>
        </w:rPr>
      </w:pPr>
    </w:p>
    <w:p w14:paraId="32CD54CD" w14:textId="77777777" w:rsidR="00076A8E" w:rsidRDefault="00076A8E" w:rsidP="00076A8E">
      <w:pPr>
        <w:spacing w:after="0" w:line="240" w:lineRule="auto"/>
        <w:ind w:firstLine="567"/>
        <w:jc w:val="center"/>
        <w:rPr>
          <w:rFonts w:ascii="Times New Roman" w:eastAsia="Times New Roman" w:hAnsi="Times New Roman" w:cs="Times New Roman"/>
          <w:b/>
          <w:bCs/>
          <w:spacing w:val="-11"/>
          <w:sz w:val="28"/>
          <w:szCs w:val="28"/>
          <w:lang w:eastAsia="ru-RU"/>
        </w:rPr>
      </w:pPr>
      <w:r w:rsidRPr="002B523B">
        <w:rPr>
          <w:rFonts w:ascii="Times New Roman" w:eastAsia="Times New Roman" w:hAnsi="Times New Roman" w:cs="Times New Roman"/>
          <w:b/>
          <w:bCs/>
          <w:spacing w:val="-11"/>
          <w:sz w:val="28"/>
          <w:szCs w:val="28"/>
          <w:lang w:eastAsia="ru-RU"/>
        </w:rPr>
        <w:t xml:space="preserve">ПОСТАНОВЛЕНИЕ </w:t>
      </w:r>
    </w:p>
    <w:p w14:paraId="0A3B1544" w14:textId="77777777" w:rsidR="00076A8E" w:rsidRPr="002B523B" w:rsidRDefault="00076A8E" w:rsidP="00076A8E">
      <w:pPr>
        <w:spacing w:after="0" w:line="240" w:lineRule="auto"/>
        <w:ind w:firstLine="567"/>
        <w:jc w:val="center"/>
        <w:rPr>
          <w:rFonts w:ascii="Times New Roman" w:eastAsia="Times New Roman" w:hAnsi="Times New Roman" w:cs="Times New Roman"/>
          <w:b/>
          <w:bCs/>
          <w:spacing w:val="-11"/>
          <w:sz w:val="28"/>
          <w:szCs w:val="28"/>
          <w:lang w:eastAsia="ru-RU"/>
        </w:rPr>
      </w:pPr>
    </w:p>
    <w:tbl>
      <w:tblPr>
        <w:tblW w:w="0" w:type="auto"/>
        <w:tblInd w:w="-106" w:type="dxa"/>
        <w:tblLook w:val="01E0" w:firstRow="1" w:lastRow="1" w:firstColumn="1" w:lastColumn="1" w:noHBand="0" w:noVBand="0"/>
      </w:tblPr>
      <w:tblGrid>
        <w:gridCol w:w="3515"/>
        <w:gridCol w:w="5576"/>
        <w:gridCol w:w="1435"/>
      </w:tblGrid>
      <w:tr w:rsidR="00076A8E" w:rsidRPr="002B523B" w14:paraId="55BFEED8" w14:textId="77777777" w:rsidTr="00076A8E">
        <w:trPr>
          <w:trHeight w:val="536"/>
        </w:trPr>
        <w:tc>
          <w:tcPr>
            <w:tcW w:w="3515" w:type="dxa"/>
            <w:hideMark/>
          </w:tcPr>
          <w:p w14:paraId="17AB8E8C" w14:textId="77C874B0" w:rsidR="00076A8E" w:rsidRPr="002B523B" w:rsidRDefault="00FA1490" w:rsidP="00076A8E">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w:t>
            </w:r>
            <w:r w:rsidR="00076A8E">
              <w:rPr>
                <w:rFonts w:ascii="Times New Roman" w:eastAsia="Times New Roman" w:hAnsi="Times New Roman" w:cs="Times New Roman"/>
                <w:sz w:val="28"/>
                <w:szCs w:val="28"/>
                <w:lang w:eastAsia="zh-CN"/>
              </w:rPr>
              <w:t xml:space="preserve"> апреля</w:t>
            </w:r>
            <w:r w:rsidR="00076A8E" w:rsidRPr="002B523B">
              <w:rPr>
                <w:rFonts w:ascii="Times New Roman" w:eastAsia="Times New Roman" w:hAnsi="Times New Roman" w:cs="Times New Roman"/>
                <w:sz w:val="28"/>
                <w:szCs w:val="28"/>
                <w:lang w:eastAsia="zh-CN"/>
              </w:rPr>
              <w:t xml:space="preserve"> 202</w:t>
            </w:r>
            <w:r w:rsidR="00076A8E">
              <w:rPr>
                <w:rFonts w:ascii="Times New Roman" w:eastAsia="Times New Roman" w:hAnsi="Times New Roman" w:cs="Times New Roman"/>
                <w:sz w:val="28"/>
                <w:szCs w:val="28"/>
                <w:lang w:eastAsia="zh-CN"/>
              </w:rPr>
              <w:t>3</w:t>
            </w:r>
            <w:r w:rsidR="00076A8E" w:rsidRPr="002B523B">
              <w:rPr>
                <w:rFonts w:ascii="Times New Roman" w:eastAsia="Times New Roman" w:hAnsi="Times New Roman" w:cs="Times New Roman"/>
                <w:sz w:val="28"/>
                <w:szCs w:val="28"/>
                <w:lang w:eastAsia="zh-CN"/>
              </w:rPr>
              <w:t xml:space="preserve"> года  </w:t>
            </w:r>
          </w:p>
        </w:tc>
        <w:tc>
          <w:tcPr>
            <w:tcW w:w="5576" w:type="dxa"/>
          </w:tcPr>
          <w:p w14:paraId="2B885738" w14:textId="4854465A" w:rsidR="00076A8E" w:rsidRPr="00076A8E" w:rsidRDefault="00076A8E" w:rsidP="00076A8E">
            <w:pPr>
              <w:spacing w:after="0" w:line="240" w:lineRule="auto"/>
              <w:rPr>
                <w:rFonts w:ascii="Times New Roman" w:eastAsia="Times New Roman" w:hAnsi="Times New Roman" w:cs="Times New Roman"/>
                <w:b/>
                <w:sz w:val="28"/>
                <w:szCs w:val="28"/>
                <w:lang w:eastAsia="zh-CN"/>
              </w:rPr>
            </w:pPr>
          </w:p>
        </w:tc>
        <w:tc>
          <w:tcPr>
            <w:tcW w:w="1435" w:type="dxa"/>
            <w:hideMark/>
          </w:tcPr>
          <w:p w14:paraId="2886C853" w14:textId="07D342D6" w:rsidR="00076A8E" w:rsidRPr="002B523B" w:rsidRDefault="00076A8E" w:rsidP="00FA1490">
            <w:pPr>
              <w:spacing w:after="0" w:line="240" w:lineRule="auto"/>
              <w:jc w:val="both"/>
              <w:rPr>
                <w:rFonts w:ascii="Times New Roman" w:eastAsia="Times New Roman" w:hAnsi="Times New Roman" w:cs="Times New Roman"/>
                <w:sz w:val="28"/>
                <w:szCs w:val="28"/>
                <w:lang w:eastAsia="zh-CN"/>
              </w:rPr>
            </w:pPr>
            <w:r w:rsidRPr="002B523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00FA1490">
              <w:rPr>
                <w:rFonts w:ascii="Times New Roman" w:eastAsia="Times New Roman" w:hAnsi="Times New Roman" w:cs="Times New Roman"/>
                <w:sz w:val="28"/>
                <w:szCs w:val="28"/>
                <w:lang w:eastAsia="zh-CN"/>
              </w:rPr>
              <w:t>52</w:t>
            </w:r>
            <w:r w:rsidRPr="002B523B">
              <w:rPr>
                <w:rFonts w:ascii="Times New Roman" w:eastAsia="Times New Roman" w:hAnsi="Times New Roman" w:cs="Times New Roman"/>
                <w:sz w:val="28"/>
                <w:szCs w:val="28"/>
                <w:lang w:eastAsia="zh-CN"/>
              </w:rPr>
              <w:t xml:space="preserve"> </w:t>
            </w:r>
          </w:p>
        </w:tc>
      </w:tr>
    </w:tbl>
    <w:p w14:paraId="3F3AB461" w14:textId="77777777" w:rsidR="00076A8E" w:rsidRPr="002B523B" w:rsidRDefault="00076A8E" w:rsidP="00076A8E">
      <w:pPr>
        <w:spacing w:after="0" w:line="240" w:lineRule="auto"/>
        <w:ind w:firstLine="567"/>
        <w:jc w:val="center"/>
        <w:rPr>
          <w:rFonts w:ascii="Times New Roman" w:eastAsia="Times New Roman" w:hAnsi="Times New Roman" w:cs="Times New Roman"/>
          <w:sz w:val="28"/>
          <w:szCs w:val="28"/>
          <w:lang w:eastAsia="ru-RU"/>
        </w:rPr>
      </w:pPr>
      <w:r w:rsidRPr="002B523B">
        <w:rPr>
          <w:rFonts w:ascii="Times New Roman" w:eastAsia="Times New Roman" w:hAnsi="Times New Roman" w:cs="Times New Roman"/>
          <w:sz w:val="28"/>
          <w:szCs w:val="28"/>
          <w:lang w:eastAsia="ru-RU"/>
        </w:rPr>
        <w:t>дер. Бор</w:t>
      </w:r>
    </w:p>
    <w:p w14:paraId="4A26B3E5" w14:textId="77777777" w:rsidR="00076A8E" w:rsidRPr="0008233B" w:rsidRDefault="00076A8E" w:rsidP="00076A8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49D03D0B" w14:textId="77777777" w:rsidR="00076A8E" w:rsidRPr="0008233B" w:rsidRDefault="00076A8E" w:rsidP="00076A8E">
      <w:pPr>
        <w:spacing w:after="0"/>
        <w:jc w:val="center"/>
        <w:rPr>
          <w:rFonts w:ascii="Times New Roman" w:eastAsia="Times New Roman" w:hAnsi="Times New Roman" w:cs="Times New Roman"/>
          <w:b/>
          <w:bCs/>
          <w:sz w:val="28"/>
          <w:szCs w:val="28"/>
        </w:rPr>
      </w:pPr>
      <w:r w:rsidRPr="0008233B">
        <w:rPr>
          <w:rFonts w:ascii="Times New Roman" w:eastAsia="Times New Roman" w:hAnsi="Times New Roman" w:cs="Times New Roman"/>
          <w:b/>
          <w:bCs/>
          <w:sz w:val="28"/>
          <w:szCs w:val="28"/>
        </w:rPr>
        <w:t>Об утверждении административного регламента</w:t>
      </w:r>
    </w:p>
    <w:p w14:paraId="54C2BB91" w14:textId="77777777" w:rsidR="00076A8E" w:rsidRPr="0008233B" w:rsidRDefault="00076A8E" w:rsidP="00076A8E">
      <w:pPr>
        <w:spacing w:after="0"/>
        <w:jc w:val="center"/>
        <w:rPr>
          <w:rFonts w:ascii="Times New Roman" w:eastAsia="Times New Roman" w:hAnsi="Times New Roman" w:cs="Times New Roman"/>
          <w:b/>
          <w:bCs/>
          <w:sz w:val="28"/>
          <w:szCs w:val="28"/>
        </w:rPr>
      </w:pPr>
      <w:r w:rsidRPr="0008233B">
        <w:rPr>
          <w:rFonts w:ascii="Times New Roman" w:eastAsia="Times New Roman" w:hAnsi="Times New Roman" w:cs="Times New Roman"/>
          <w:b/>
          <w:bCs/>
          <w:sz w:val="28"/>
          <w:szCs w:val="28"/>
        </w:rPr>
        <w:t>по предоставлению муниципальной услуги «</w:t>
      </w:r>
      <w:r>
        <w:rPr>
          <w:rFonts w:ascii="Times New Roman" w:hAnsi="Times New Roman" w:cs="Times New Roman"/>
          <w:b/>
          <w:sz w:val="28"/>
          <w:szCs w:val="28"/>
        </w:rPr>
        <w:t>Решение вопроса о приватизации жилого помещения муниципального жилищного фонда</w:t>
      </w:r>
      <w:r w:rsidRPr="0008233B">
        <w:rPr>
          <w:rFonts w:ascii="Times New Roman" w:eastAsia="Times New Roman" w:hAnsi="Times New Roman" w:cs="Times New Roman"/>
          <w:b/>
          <w:bCs/>
          <w:sz w:val="28"/>
          <w:szCs w:val="28"/>
        </w:rPr>
        <w:t>»</w:t>
      </w:r>
    </w:p>
    <w:p w14:paraId="4DA28B15" w14:textId="77777777" w:rsidR="00076A8E" w:rsidRPr="0008233B" w:rsidRDefault="00076A8E" w:rsidP="00076A8E">
      <w:pPr>
        <w:spacing w:after="0"/>
        <w:jc w:val="center"/>
        <w:rPr>
          <w:rFonts w:ascii="Times New Roman" w:eastAsia="Times New Roman" w:hAnsi="Times New Roman" w:cs="Times New Roman"/>
          <w:b/>
          <w:bCs/>
          <w:sz w:val="28"/>
          <w:szCs w:val="28"/>
        </w:rPr>
      </w:pPr>
    </w:p>
    <w:p w14:paraId="6FBE838F" w14:textId="77777777" w:rsidR="00076A8E" w:rsidRPr="0008233B" w:rsidRDefault="00076A8E" w:rsidP="00076A8E">
      <w:pPr>
        <w:spacing w:after="0" w:line="240" w:lineRule="auto"/>
        <w:ind w:firstLine="709"/>
        <w:jc w:val="both"/>
        <w:rPr>
          <w:rFonts w:ascii="Times New Roman" w:eastAsia="Times New Roman" w:hAnsi="Times New Roman" w:cs="Times New Roman"/>
          <w:b/>
          <w:sz w:val="28"/>
          <w:szCs w:val="28"/>
          <w:lang w:eastAsia="ru-RU"/>
        </w:rPr>
      </w:pPr>
      <w:r w:rsidRPr="0008233B">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08233B">
        <w:rPr>
          <w:rFonts w:ascii="Times New Roman" w:eastAsia="Times New Roman" w:hAnsi="Times New Roman" w:cs="Times New Roman"/>
          <w:b/>
          <w:sz w:val="28"/>
          <w:szCs w:val="28"/>
          <w:lang w:eastAsia="ru-RU"/>
        </w:rPr>
        <w:t>ПОСТАНОВЛЯЮ:</w:t>
      </w:r>
    </w:p>
    <w:p w14:paraId="7ACA0A78" w14:textId="77777777" w:rsidR="00076A8E" w:rsidRPr="0008233B" w:rsidRDefault="00076A8E" w:rsidP="00076A8E">
      <w:pPr>
        <w:spacing w:after="0" w:line="240" w:lineRule="auto"/>
        <w:ind w:firstLine="709"/>
        <w:jc w:val="both"/>
        <w:rPr>
          <w:rFonts w:ascii="Times New Roman" w:eastAsia="Times New Roman" w:hAnsi="Times New Roman" w:cs="Times New Roman"/>
          <w:sz w:val="28"/>
          <w:szCs w:val="28"/>
          <w:lang w:eastAsia="ru-RU"/>
        </w:rPr>
      </w:pPr>
    </w:p>
    <w:p w14:paraId="340091CF" w14:textId="77777777" w:rsidR="00076A8E" w:rsidRPr="0008233B" w:rsidRDefault="00076A8E" w:rsidP="00076A8E">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Утвердить прилагаемый административный регламент предоставления муниципальной услуги «Решение вопроса о приватизации жилого помещения муниципального жилищного фонда».</w:t>
      </w:r>
    </w:p>
    <w:p w14:paraId="14E6818D" w14:textId="77777777" w:rsidR="00076A8E" w:rsidRPr="0008233B" w:rsidRDefault="00076A8E" w:rsidP="00076A8E">
      <w:pPr>
        <w:spacing w:after="0" w:line="240" w:lineRule="auto"/>
        <w:ind w:left="720"/>
        <w:jc w:val="both"/>
        <w:rPr>
          <w:rFonts w:ascii="Times New Roman" w:eastAsia="Times New Roman" w:hAnsi="Times New Roman" w:cs="Times New Roman"/>
          <w:sz w:val="28"/>
          <w:szCs w:val="28"/>
        </w:rPr>
      </w:pPr>
    </w:p>
    <w:p w14:paraId="5DFEC912" w14:textId="18BF7890" w:rsidR="00076A8E" w:rsidRPr="00076A8E" w:rsidRDefault="00076A8E" w:rsidP="00076A8E">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 xml:space="preserve">Признать утратившими силу постановление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8"/>
          <w:szCs w:val="28"/>
        </w:rPr>
        <w:t>21.12.2022</w:t>
      </w:r>
      <w:r w:rsidRPr="000823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213 «</w:t>
      </w:r>
      <w:r w:rsidRPr="00076A8E">
        <w:rPr>
          <w:rFonts w:ascii="Times New Roman" w:eastAsia="Times New Roman" w:hAnsi="Times New Roman" w:cs="Times New Roman"/>
          <w:sz w:val="28"/>
          <w:szCs w:val="28"/>
        </w:rPr>
        <w:t>Об утверждении административного регламента</w:t>
      </w:r>
    </w:p>
    <w:p w14:paraId="7297EB68" w14:textId="1274AE3B" w:rsidR="00076A8E" w:rsidRDefault="00076A8E" w:rsidP="00076A8E">
      <w:pPr>
        <w:spacing w:after="0" w:line="240" w:lineRule="auto"/>
        <w:ind w:left="720"/>
        <w:jc w:val="both"/>
        <w:rPr>
          <w:rFonts w:ascii="Times New Roman" w:eastAsia="Times New Roman" w:hAnsi="Times New Roman" w:cs="Times New Roman"/>
          <w:sz w:val="28"/>
          <w:szCs w:val="28"/>
        </w:rPr>
      </w:pPr>
      <w:r w:rsidRPr="00076A8E">
        <w:rPr>
          <w:rFonts w:ascii="Times New Roman" w:eastAsia="Times New Roman" w:hAnsi="Times New Roman" w:cs="Times New Roman"/>
          <w:sz w:val="28"/>
          <w:szCs w:val="28"/>
        </w:rPr>
        <w:t>по предоставлению муниципальной услуги «Решение вопроса о приватизации жилого помещения муниципального жилищного фонда»</w:t>
      </w:r>
    </w:p>
    <w:p w14:paraId="0480EAF5" w14:textId="77777777" w:rsidR="00076A8E" w:rsidRPr="0008233B" w:rsidRDefault="00076A8E" w:rsidP="00076A8E">
      <w:pPr>
        <w:spacing w:after="0" w:line="240" w:lineRule="auto"/>
        <w:ind w:left="720"/>
        <w:jc w:val="both"/>
        <w:rPr>
          <w:rFonts w:ascii="Times New Roman" w:eastAsia="Times New Roman" w:hAnsi="Times New Roman" w:cs="Times New Roman"/>
          <w:sz w:val="28"/>
          <w:szCs w:val="28"/>
        </w:rPr>
      </w:pPr>
    </w:p>
    <w:p w14:paraId="492EE134" w14:textId="77777777" w:rsidR="00076A8E" w:rsidRDefault="00076A8E" w:rsidP="00076A8E">
      <w:pPr>
        <w:numPr>
          <w:ilvl w:val="0"/>
          <w:numId w:val="11"/>
        </w:numPr>
        <w:spacing w:after="0" w:line="240" w:lineRule="auto"/>
        <w:jc w:val="both"/>
        <w:rPr>
          <w:rFonts w:ascii="Times New Roman" w:eastAsia="Times New Roman" w:hAnsi="Times New Roman" w:cs="Times New Roman"/>
          <w:sz w:val="28"/>
          <w:szCs w:val="28"/>
        </w:rPr>
      </w:pPr>
      <w:r w:rsidRPr="00A839DE">
        <w:rPr>
          <w:rFonts w:ascii="Times New Roman" w:eastAsia="Times New Roman" w:hAnsi="Times New Roman" w:cs="Times New Roman"/>
          <w:sz w:val="28"/>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26825B70" w14:textId="77777777" w:rsidR="00076A8E" w:rsidRDefault="00076A8E" w:rsidP="00076A8E">
      <w:pPr>
        <w:spacing w:after="0" w:line="240" w:lineRule="auto"/>
        <w:ind w:left="720"/>
        <w:jc w:val="both"/>
        <w:rPr>
          <w:rFonts w:ascii="Times New Roman" w:eastAsia="Times New Roman" w:hAnsi="Times New Roman" w:cs="Times New Roman"/>
          <w:sz w:val="28"/>
          <w:szCs w:val="28"/>
        </w:rPr>
      </w:pPr>
    </w:p>
    <w:p w14:paraId="71FA9F77" w14:textId="77777777" w:rsidR="00076A8E" w:rsidRPr="0008233B" w:rsidRDefault="00076A8E" w:rsidP="00076A8E">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Постановление вступает в силу со дня официального опубликования.</w:t>
      </w:r>
    </w:p>
    <w:p w14:paraId="36C498E2" w14:textId="77777777" w:rsidR="00076A8E" w:rsidRPr="0008233B" w:rsidRDefault="00076A8E" w:rsidP="00076A8E">
      <w:pPr>
        <w:spacing w:after="0" w:line="240" w:lineRule="auto"/>
        <w:ind w:left="720"/>
        <w:jc w:val="both"/>
        <w:rPr>
          <w:rFonts w:ascii="Times New Roman" w:eastAsia="Times New Roman" w:hAnsi="Times New Roman" w:cs="Times New Roman"/>
          <w:sz w:val="28"/>
          <w:szCs w:val="28"/>
        </w:rPr>
      </w:pPr>
    </w:p>
    <w:p w14:paraId="2F29EB4C" w14:textId="77777777" w:rsidR="00076A8E" w:rsidRPr="0008233B" w:rsidRDefault="00076A8E" w:rsidP="00076A8E">
      <w:pPr>
        <w:numPr>
          <w:ilvl w:val="0"/>
          <w:numId w:val="11"/>
        </w:numPr>
        <w:spacing w:after="0" w:line="240" w:lineRule="auto"/>
        <w:jc w:val="both"/>
        <w:rPr>
          <w:rFonts w:ascii="Times New Roman" w:eastAsia="Times New Roman" w:hAnsi="Times New Roman" w:cs="Times New Roman"/>
          <w:sz w:val="28"/>
          <w:szCs w:val="28"/>
        </w:rPr>
      </w:pPr>
      <w:proofErr w:type="gramStart"/>
      <w:r w:rsidRPr="0008233B">
        <w:rPr>
          <w:rFonts w:ascii="Times New Roman" w:eastAsia="Times New Roman" w:hAnsi="Times New Roman" w:cs="Times New Roman"/>
          <w:sz w:val="28"/>
          <w:szCs w:val="28"/>
        </w:rPr>
        <w:t>Контроль за</w:t>
      </w:r>
      <w:proofErr w:type="gramEnd"/>
      <w:r w:rsidRPr="0008233B">
        <w:rPr>
          <w:rFonts w:ascii="Times New Roman" w:eastAsia="Times New Roman" w:hAnsi="Times New Roman" w:cs="Times New Roman"/>
          <w:sz w:val="28"/>
          <w:szCs w:val="28"/>
        </w:rPr>
        <w:t xml:space="preserve"> исполнением постановления   оставляю   за  собой.</w:t>
      </w:r>
    </w:p>
    <w:p w14:paraId="76348A3D" w14:textId="77777777" w:rsidR="00076A8E" w:rsidRDefault="00076A8E" w:rsidP="00076A8E">
      <w:pPr>
        <w:spacing w:after="0" w:line="240" w:lineRule="auto"/>
        <w:jc w:val="both"/>
        <w:rPr>
          <w:rFonts w:ascii="Times New Roman" w:eastAsia="Times New Roman" w:hAnsi="Times New Roman" w:cs="Times New Roman"/>
          <w:sz w:val="24"/>
          <w:szCs w:val="24"/>
        </w:rPr>
      </w:pPr>
    </w:p>
    <w:p w14:paraId="58A838E0" w14:textId="77777777" w:rsidR="00076A8E" w:rsidRDefault="00076A8E" w:rsidP="00076A8E">
      <w:pPr>
        <w:spacing w:after="0" w:line="240" w:lineRule="auto"/>
        <w:jc w:val="both"/>
        <w:rPr>
          <w:rFonts w:ascii="Times New Roman" w:eastAsia="Times New Roman" w:hAnsi="Times New Roman" w:cs="Times New Roman"/>
          <w:sz w:val="24"/>
          <w:szCs w:val="24"/>
        </w:rPr>
      </w:pPr>
    </w:p>
    <w:p w14:paraId="489AC6CF" w14:textId="77777777" w:rsidR="00076A8E" w:rsidRDefault="00076A8E" w:rsidP="00076A8E">
      <w:pPr>
        <w:spacing w:after="0" w:line="240" w:lineRule="auto"/>
        <w:jc w:val="both"/>
        <w:rPr>
          <w:rFonts w:ascii="Times New Roman" w:eastAsia="Times New Roman" w:hAnsi="Times New Roman" w:cs="Times New Roman"/>
          <w:sz w:val="24"/>
          <w:szCs w:val="24"/>
        </w:rPr>
      </w:pPr>
    </w:p>
    <w:p w14:paraId="7FB448CE" w14:textId="77777777" w:rsidR="00076A8E" w:rsidRDefault="00076A8E" w:rsidP="00076A8E">
      <w:pPr>
        <w:spacing w:after="0" w:line="240" w:lineRule="auto"/>
        <w:jc w:val="both"/>
        <w:rPr>
          <w:rFonts w:ascii="Times New Roman" w:eastAsia="Times New Roman" w:hAnsi="Times New Roman" w:cs="Times New Roman"/>
          <w:sz w:val="24"/>
          <w:szCs w:val="24"/>
        </w:rPr>
      </w:pPr>
    </w:p>
    <w:p w14:paraId="425A0D7B" w14:textId="77777777" w:rsidR="00076A8E" w:rsidRPr="002B523B" w:rsidRDefault="00076A8E" w:rsidP="00076A8E">
      <w:pPr>
        <w:spacing w:after="0" w:line="240" w:lineRule="auto"/>
        <w:jc w:val="both"/>
        <w:rPr>
          <w:rFonts w:ascii="Times New Roman" w:eastAsia="Times New Roman" w:hAnsi="Times New Roman" w:cs="Times New Roman"/>
          <w:sz w:val="24"/>
          <w:szCs w:val="24"/>
        </w:rPr>
      </w:pPr>
    </w:p>
    <w:p w14:paraId="13C41143" w14:textId="77777777" w:rsidR="00076A8E" w:rsidRPr="002B523B" w:rsidRDefault="00076A8E" w:rsidP="00076A8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Глава</w:t>
      </w:r>
      <w:r w:rsidRPr="002B523B">
        <w:rPr>
          <w:rFonts w:ascii="Times New Roman" w:eastAsia="Times New Roman" w:hAnsi="Times New Roman" w:cs="Times New Roman"/>
          <w:sz w:val="24"/>
          <w:szCs w:val="24"/>
          <w:u w:val="single"/>
        </w:rPr>
        <w:t xml:space="preserve"> администрации</w:t>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t xml:space="preserve">               </w:t>
      </w:r>
      <w:r w:rsidRPr="002B523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w:t>
      </w:r>
      <w:r w:rsidRPr="002B523B">
        <w:rPr>
          <w:rFonts w:ascii="Times New Roman" w:eastAsia="Times New Roman" w:hAnsi="Times New Roman" w:cs="Times New Roman"/>
          <w:sz w:val="24"/>
          <w:szCs w:val="24"/>
          <w:u w:val="single"/>
        </w:rPr>
        <w:t xml:space="preserve">В.Н. Сумерин       </w:t>
      </w:r>
    </w:p>
    <w:p w14:paraId="63D6E831" w14:textId="77777777" w:rsidR="00076A8E" w:rsidRPr="00544F81" w:rsidRDefault="00076A8E" w:rsidP="00076A8E">
      <w:pPr>
        <w:widowControl w:val="0"/>
        <w:autoSpaceDE w:val="0"/>
        <w:autoSpaceDN w:val="0"/>
        <w:adjustRightInd w:val="0"/>
        <w:spacing w:after="0" w:line="240" w:lineRule="auto"/>
        <w:outlineLvl w:val="0"/>
        <w:rPr>
          <w:rFonts w:ascii="Times New Roman" w:eastAsia="Times New Roman" w:hAnsi="Times New Roman" w:cs="Times New Roman"/>
        </w:rPr>
      </w:pPr>
      <w:r w:rsidRPr="002B523B">
        <w:rPr>
          <w:rFonts w:ascii="Times New Roman" w:eastAsia="Times New Roman" w:hAnsi="Times New Roman" w:cs="Times New Roman"/>
        </w:rPr>
        <w:t>Разослано:   регистр МНПА, прокуратура, в дело</w:t>
      </w:r>
    </w:p>
    <w:p w14:paraId="4227D5C3" w14:textId="77777777"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7E3FCDBE" w14:textId="77777777" w:rsidR="00076A8E" w:rsidRPr="00A839DE" w:rsidRDefault="00076A8E" w:rsidP="00076A8E">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lastRenderedPageBreak/>
        <w:t>УТВЕРЖДЕН</w:t>
      </w:r>
    </w:p>
    <w:p w14:paraId="70C4EC01" w14:textId="46BF97C3" w:rsidR="00076A8E" w:rsidRPr="00A839DE" w:rsidRDefault="00076A8E" w:rsidP="00076A8E">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FA1490">
        <w:rPr>
          <w:rFonts w:ascii="Times New Roman" w:eastAsia="Calibri" w:hAnsi="Times New Roman" w:cs="Times New Roman"/>
          <w:sz w:val="24"/>
          <w:szCs w:val="24"/>
          <w:lang w:eastAsia="ru-RU"/>
        </w:rPr>
        <w:t>26</w:t>
      </w:r>
      <w:r>
        <w:rPr>
          <w:rFonts w:ascii="Times New Roman" w:eastAsia="Calibri" w:hAnsi="Times New Roman" w:cs="Times New Roman"/>
          <w:sz w:val="24"/>
          <w:szCs w:val="24"/>
          <w:lang w:eastAsia="ru-RU"/>
        </w:rPr>
        <w:t>.04.2023</w:t>
      </w:r>
      <w:r w:rsidRPr="00A839DE">
        <w:rPr>
          <w:rFonts w:ascii="Times New Roman" w:eastAsia="Calibri" w:hAnsi="Times New Roman" w:cs="Times New Roman"/>
          <w:sz w:val="24"/>
          <w:szCs w:val="24"/>
          <w:lang w:eastAsia="ru-RU"/>
        </w:rPr>
        <w:t xml:space="preserve">  № </w:t>
      </w:r>
      <w:r w:rsidR="00FA1490">
        <w:rPr>
          <w:rFonts w:ascii="Times New Roman" w:eastAsia="Calibri" w:hAnsi="Times New Roman" w:cs="Times New Roman"/>
          <w:sz w:val="24"/>
          <w:szCs w:val="24"/>
          <w:lang w:eastAsia="ru-RU"/>
        </w:rPr>
        <w:t>52</w:t>
      </w:r>
    </w:p>
    <w:p w14:paraId="4D9ED77A" w14:textId="77777777" w:rsidR="00076A8E" w:rsidRPr="00A839DE" w:rsidRDefault="00076A8E" w:rsidP="00076A8E">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14:paraId="61BD3990" w14:textId="77777777" w:rsidR="00076A8E" w:rsidRPr="00A839DE" w:rsidRDefault="00076A8E" w:rsidP="00076A8E">
      <w:pPr>
        <w:spacing w:after="0" w:line="240" w:lineRule="auto"/>
        <w:jc w:val="both"/>
        <w:rPr>
          <w:rFonts w:ascii="Times New Roman" w:eastAsia="Calibri" w:hAnsi="Times New Roman" w:cs="Times New Roman"/>
          <w:sz w:val="28"/>
          <w:szCs w:val="28"/>
          <w:lang w:eastAsia="ru-RU"/>
        </w:rPr>
      </w:pPr>
    </w:p>
    <w:p w14:paraId="335625C6" w14:textId="77777777" w:rsidR="00076A8E" w:rsidRPr="00A839DE" w:rsidRDefault="00076A8E" w:rsidP="00076A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839DE">
        <w:rPr>
          <w:rFonts w:ascii="Times New Roman" w:eastAsia="Calibri" w:hAnsi="Times New Roman" w:cs="Times New Roman"/>
          <w:b/>
          <w:sz w:val="28"/>
          <w:szCs w:val="28"/>
          <w:lang w:eastAsia="ru-RU"/>
        </w:rPr>
        <w:t>АДМИНИСТРАТИВНЫЙ РЕГЛАМЕНТ</w:t>
      </w:r>
    </w:p>
    <w:p w14:paraId="0AF3FC51" w14:textId="77777777" w:rsidR="00076A8E" w:rsidRPr="00A839DE" w:rsidRDefault="00076A8E" w:rsidP="00076A8E">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39DE">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A839DE">
        <w:rPr>
          <w:rFonts w:ascii="Times New Roman" w:eastAsia="Times New Roman" w:hAnsi="Times New Roman" w:cs="Times New Roman"/>
          <w:b/>
          <w:bCs/>
          <w:sz w:val="28"/>
          <w:szCs w:val="28"/>
          <w:lang w:eastAsia="ru-RU"/>
        </w:rPr>
        <w:t>услуги «Решение вопроса о приватизации жилого помещения муниципального жилищного фонда»</w:t>
      </w:r>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0" w:name="Par40"/>
      <w:bookmarkEnd w:id="0"/>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 w:name="_GoBack"/>
      <w:bookmarkEnd w:id="1"/>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5A069B5B"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076A8E">
        <w:rPr>
          <w:rFonts w:ascii="Times New Roman" w:hAnsi="Times New Roman" w:cs="Times New Roman"/>
          <w:sz w:val="28"/>
          <w:szCs w:val="28"/>
        </w:rPr>
        <w:t xml:space="preserve">Борского сельского </w:t>
      </w:r>
      <w:proofErr w:type="spellStart"/>
      <w:r w:rsidR="00076A8E">
        <w:rPr>
          <w:rFonts w:ascii="Times New Roman" w:hAnsi="Times New Roman" w:cs="Times New Roman"/>
          <w:sz w:val="28"/>
          <w:szCs w:val="28"/>
        </w:rPr>
        <w:t>посления</w:t>
      </w:r>
      <w:proofErr w:type="spellEnd"/>
      <w:r w:rsidR="00076A8E">
        <w:rPr>
          <w:rFonts w:ascii="Times New Roman" w:hAnsi="Times New Roman" w:cs="Times New Roman"/>
          <w:sz w:val="28"/>
          <w:szCs w:val="28"/>
        </w:rPr>
        <w:t xml:space="preserve"> Бокситогорского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1AC03B18"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076A8E">
        <w:rPr>
          <w:rFonts w:ascii="Times New Roman" w:hAnsi="Times New Roman" w:cs="Times New Roman"/>
          <w:sz w:val="28"/>
          <w:szCs w:val="28"/>
        </w:rPr>
        <w:t>Борского сельского поселения Бокситогорского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70F59F6F" w14:textId="77777777" w:rsidR="00076A8E" w:rsidRPr="00A839DE" w:rsidRDefault="00076A8E" w:rsidP="00076A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8"/>
        </w:rPr>
        <w:t>Администрация Борского сельского поселения Бокситогорского муниципального района Ленинградской области</w:t>
      </w:r>
    </w:p>
    <w:p w14:paraId="1E2BEB41" w14:textId="011435E7" w:rsidR="00076A8E" w:rsidRDefault="00076A8E" w:rsidP="00076A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8"/>
        </w:rPr>
        <w:t xml:space="preserve">Место нахождения:  </w:t>
      </w:r>
      <w:proofErr w:type="gramStart"/>
      <w:r w:rsidRPr="00A839DE">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lastRenderedPageBreak/>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254EA89A"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796C92">
        <w:rPr>
          <w:rStyle w:val="FontStyle23"/>
          <w:sz w:val="28"/>
          <w:szCs w:val="28"/>
        </w:rPr>
        <w:t>;</w:t>
      </w:r>
    </w:p>
    <w:p w14:paraId="7DF9D6AD" w14:textId="77777777" w:rsidR="00796C92" w:rsidRPr="00076A8E"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6A8E">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74AD9FF5" w14:textId="77777777" w:rsidR="00796C92" w:rsidRPr="00076A8E" w:rsidRDefault="00796C92" w:rsidP="00796C92">
      <w:pPr>
        <w:widowControl w:val="0"/>
        <w:autoSpaceDE w:val="0"/>
        <w:autoSpaceDN w:val="0"/>
        <w:adjustRightInd w:val="0"/>
        <w:spacing w:after="0" w:line="240" w:lineRule="auto"/>
        <w:ind w:firstLine="709"/>
        <w:jc w:val="both"/>
        <w:rPr>
          <w:rStyle w:val="FontStyle23"/>
          <w:sz w:val="28"/>
          <w:szCs w:val="28"/>
        </w:rPr>
      </w:pPr>
      <w:r w:rsidRPr="00076A8E">
        <w:rPr>
          <w:rFonts w:ascii="Times New Roman" w:hAnsi="Times New Roman" w:cs="Times New Roman"/>
          <w:sz w:val="28"/>
          <w:szCs w:val="28"/>
        </w:rPr>
        <w:t xml:space="preserve">- </w:t>
      </w:r>
      <w:r w:rsidRPr="00076A8E">
        <w:rPr>
          <w:rStyle w:val="FontStyle23"/>
          <w:sz w:val="28"/>
          <w:szCs w:val="28"/>
        </w:rPr>
        <w:t xml:space="preserve">согласие органов опеки </w:t>
      </w:r>
      <w:proofErr w:type="gramStart"/>
      <w:r w:rsidRPr="00076A8E">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076A8E">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Default="00796C92" w:rsidP="00796C92">
      <w:pPr>
        <w:widowControl w:val="0"/>
        <w:autoSpaceDE w:val="0"/>
        <w:autoSpaceDN w:val="0"/>
        <w:adjustRightInd w:val="0"/>
        <w:spacing w:after="0" w:line="240" w:lineRule="auto"/>
        <w:ind w:firstLine="709"/>
        <w:jc w:val="both"/>
        <w:rPr>
          <w:rStyle w:val="FontStyle23"/>
          <w:sz w:val="28"/>
          <w:szCs w:val="28"/>
        </w:rPr>
      </w:pPr>
      <w:r w:rsidRPr="00076A8E">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7A038B">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7B8FAD78" w:rsidR="00AB68F6" w:rsidRPr="00796C92" w:rsidRDefault="00AB68F6" w:rsidP="00C401D8">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96C92">
        <w:rPr>
          <w:rStyle w:val="FontStyle23"/>
          <w:sz w:val="28"/>
          <w:szCs w:val="28"/>
        </w:rPr>
        <w:t xml:space="preserve">, </w:t>
      </w:r>
      <w:r w:rsidR="00C401D8"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14:paraId="56BB0B79" w14:textId="0D737525" w:rsidR="00AB68F6" w:rsidRPr="00796C92" w:rsidRDefault="00AB68F6" w:rsidP="00635CC4">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796C92">
        <w:rPr>
          <w:rStyle w:val="FontStyle23"/>
          <w:sz w:val="28"/>
          <w:szCs w:val="28"/>
        </w:rPr>
        <w:t>22 в ГУП «Леноблинвентаризация»;</w:t>
      </w:r>
    </w:p>
    <w:p w14:paraId="2161B37B" w14:textId="5A3D1BB3" w:rsidR="005C0ECF" w:rsidRPr="00796C92" w:rsidRDefault="005C0ECF" w:rsidP="00796C92">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sidR="00946314">
        <w:rPr>
          <w:rStyle w:val="FontStyle23"/>
          <w:sz w:val="28"/>
          <w:szCs w:val="28"/>
        </w:rPr>
        <w:t xml:space="preserve"> неучастия </w:t>
      </w:r>
      <w:r w:rsidRPr="00796C92">
        <w:rPr>
          <w:rStyle w:val="FontStyle23"/>
          <w:sz w:val="28"/>
          <w:szCs w:val="28"/>
        </w:rPr>
        <w:t>в приватизации р</w:t>
      </w:r>
      <w:r w:rsidR="00796C92">
        <w:rPr>
          <w:rStyle w:val="FontStyle23"/>
          <w:sz w:val="28"/>
          <w:szCs w:val="28"/>
        </w:rPr>
        <w:t>анее занимаемых жилых помещений</w:t>
      </w:r>
      <w:r w:rsidRPr="00796C92">
        <w:rPr>
          <w:rStyle w:val="FontStyle23"/>
          <w:sz w:val="28"/>
          <w:szCs w:val="28"/>
        </w:rPr>
        <w:t xml:space="preserve"> – для граждан, менявши</w:t>
      </w:r>
      <w:r w:rsidR="00796C92">
        <w:rPr>
          <w:rStyle w:val="FontStyle23"/>
          <w:sz w:val="28"/>
          <w:szCs w:val="28"/>
        </w:rPr>
        <w:t xml:space="preserve">х место жительства в период </w:t>
      </w:r>
      <w:r w:rsidR="00796C92" w:rsidRPr="00076A8E">
        <w:rPr>
          <w:rStyle w:val="FontStyle23"/>
          <w:sz w:val="28"/>
          <w:szCs w:val="28"/>
        </w:rPr>
        <w:t>с 11</w:t>
      </w:r>
      <w:r w:rsidRPr="00076A8E">
        <w:rPr>
          <w:rStyle w:val="FontStyle23"/>
          <w:sz w:val="28"/>
          <w:szCs w:val="28"/>
        </w:rPr>
        <w:t xml:space="preserve">.07.1991 по </w:t>
      </w:r>
      <w:r w:rsidR="00796C92" w:rsidRPr="00076A8E">
        <w:rPr>
          <w:rFonts w:ascii="Times New Roman" w:hAnsi="Times New Roman" w:cs="Times New Roman"/>
          <w:sz w:val="28"/>
          <w:szCs w:val="28"/>
        </w:rPr>
        <w:t>31.01.1998</w:t>
      </w:r>
      <w:r w:rsidRPr="00076A8E">
        <w:rPr>
          <w:rStyle w:val="FontStyle23"/>
          <w:sz w:val="28"/>
          <w:szCs w:val="28"/>
        </w:rPr>
        <w:t>.</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00433D85" w:rsidRPr="00E272BE">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 xml:space="preserve">2.7.3. </w:t>
      </w:r>
      <w:r w:rsidR="008725CF" w:rsidRPr="00552F1A">
        <w:rPr>
          <w:rFonts w:ascii="Times New Roman" w:hAnsi="Times New Roman" w:cs="Times New Roman"/>
          <w:sz w:val="28"/>
          <w:szCs w:val="28"/>
        </w:rPr>
        <w:t>Предоставление муниципальной услуги в упреждающем (</w:t>
      </w:r>
      <w:proofErr w:type="spellStart"/>
      <w:r w:rsidR="008725CF" w:rsidRPr="00552F1A">
        <w:rPr>
          <w:rFonts w:ascii="Times New Roman" w:hAnsi="Times New Roman" w:cs="Times New Roman"/>
          <w:sz w:val="28"/>
          <w:szCs w:val="28"/>
        </w:rPr>
        <w:t>проактивном</w:t>
      </w:r>
      <w:proofErr w:type="spellEnd"/>
      <w:r w:rsidR="008725CF" w:rsidRPr="00552F1A">
        <w:rPr>
          <w:rFonts w:ascii="Times New Roman" w:hAnsi="Times New Roman" w:cs="Times New Roman"/>
          <w:sz w:val="28"/>
          <w:szCs w:val="28"/>
        </w:rPr>
        <w:t xml:space="preserve">) режиме в соответствии с </w:t>
      </w:r>
      <w:hyperlink r:id="rId14"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691185E6"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076A8E">
        <w:rPr>
          <w:rFonts w:ascii="Times New Roman" w:hAnsi="Times New Roman" w:cs="Times New Roman"/>
          <w:sz w:val="28"/>
          <w:szCs w:val="28"/>
        </w:rPr>
        <w:t xml:space="preserve">Борского сельского поселения Бокситогорского муниципального района </w:t>
      </w:r>
      <w:r w:rsidR="00076A8E">
        <w:rPr>
          <w:rFonts w:ascii="Times New Roman" w:hAnsi="Times New Roman" w:cs="Times New Roman"/>
          <w:sz w:val="28"/>
          <w:szCs w:val="28"/>
        </w:rPr>
        <w:lastRenderedPageBreak/>
        <w:t>Ленинградской области.</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lastRenderedPageBreak/>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рассмотрение документов и </w:t>
      </w:r>
      <w:r w:rsidRPr="00C558D1">
        <w:rPr>
          <w:rFonts w:ascii="Times New Roman" w:eastAsia="Times New Roman" w:hAnsi="Times New Roman" w:cs="Times New Roman"/>
          <w:sz w:val="28"/>
          <w:szCs w:val="28"/>
          <w:lang w:eastAsia="ru-RU"/>
        </w:rPr>
        <w:lastRenderedPageBreak/>
        <w:t>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lastRenderedPageBreak/>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A038B">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7A038B">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A038B">
        <w:rPr>
          <w:rFonts w:ascii="Times New Roman" w:eastAsia="Times New Roman" w:hAnsi="Times New Roman" w:cs="Times New Roman"/>
          <w:sz w:val="28"/>
          <w:szCs w:val="28"/>
          <w:lang w:eastAsia="ru-RU"/>
        </w:rPr>
        <w:lastRenderedPageBreak/>
        <w:t>от 27.07.2010 № 210-ФЗ;</w:t>
      </w:r>
      <w:proofErr w:type="gramEnd"/>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425F6BF3"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92E2C">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30FBBBEF"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492E2C">
        <w:rPr>
          <w:rFonts w:ascii="Times New Roman" w:eastAsia="Times New Roman" w:hAnsi="Times New Roman" w:cs="Times New Roman"/>
          <w:sz w:val="28"/>
          <w:szCs w:val="28"/>
          <w:lang w:eastAsia="ru-RU"/>
        </w:rPr>
        <w:t>предоставляющего муниципальную</w:t>
      </w:r>
      <w:r w:rsidRPr="007A038B">
        <w:rPr>
          <w:rFonts w:ascii="Times New Roman" w:eastAsia="Times New Roman" w:hAnsi="Times New Roman" w:cs="Times New Roman"/>
          <w:sz w:val="28"/>
          <w:szCs w:val="28"/>
          <w:lang w:eastAsia="ru-RU"/>
        </w:rPr>
        <w:t xml:space="preserve"> услугу, ЕПГУ либо ПГУ ЛО, а также может </w:t>
      </w:r>
      <w:r w:rsidRPr="007A038B">
        <w:rPr>
          <w:rFonts w:ascii="Times New Roman" w:eastAsia="Times New Roman" w:hAnsi="Times New Roman" w:cs="Times New Roman"/>
          <w:sz w:val="28"/>
          <w:szCs w:val="28"/>
          <w:lang w:eastAsia="ru-RU"/>
        </w:rPr>
        <w:lastRenderedPageBreak/>
        <w:t>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4FB56413"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492E2C">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7A038B">
        <w:rPr>
          <w:rFonts w:ascii="Times New Roman" w:eastAsia="Times New Roman" w:hAnsi="Times New Roman" w:cs="Times New Roman"/>
          <w:sz w:val="28"/>
          <w:szCs w:val="28"/>
          <w:lang w:eastAsia="ru-RU"/>
        </w:rPr>
        <w:lastRenderedPageBreak/>
        <w:t>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E5435C"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F70E6" w14:textId="77777777" w:rsidR="00E5435C" w:rsidRDefault="00E5435C" w:rsidP="00EA097C">
      <w:pPr>
        <w:spacing w:after="0" w:line="240" w:lineRule="auto"/>
      </w:pPr>
      <w:r>
        <w:separator/>
      </w:r>
    </w:p>
  </w:endnote>
  <w:endnote w:type="continuationSeparator" w:id="0">
    <w:p w14:paraId="7BF17BF5" w14:textId="77777777" w:rsidR="00E5435C" w:rsidRDefault="00E5435C"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44A01" w14:textId="77777777" w:rsidR="00E5435C" w:rsidRDefault="00E5435C" w:rsidP="00EA097C">
      <w:pPr>
        <w:spacing w:after="0" w:line="240" w:lineRule="auto"/>
      </w:pPr>
      <w:r>
        <w:separator/>
      </w:r>
    </w:p>
  </w:footnote>
  <w:footnote w:type="continuationSeparator" w:id="0">
    <w:p w14:paraId="266C7757" w14:textId="77777777" w:rsidR="00E5435C" w:rsidRDefault="00E5435C"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1656" w14:textId="0A2013B2" w:rsidR="00076A8E" w:rsidRDefault="00076A8E" w:rsidP="00076A8E">
    <w:pPr>
      <w:pStyle w:val="af2"/>
      <w:tabs>
        <w:tab w:val="center" w:pos="5102"/>
        <w:tab w:val="left" w:pos="7410"/>
      </w:tabs>
    </w:pPr>
    <w:r>
      <w:tab/>
    </w:r>
    <w:r>
      <w:tab/>
    </w:r>
    <w:sdt>
      <w:sdtPr>
        <w:id w:val="1643537392"/>
        <w:docPartObj>
          <w:docPartGallery w:val="Page Numbers (Top of Page)"/>
          <w:docPartUnique/>
        </w:docPartObj>
      </w:sdtPr>
      <w:sdtEndPr/>
      <w:sdtContent>
        <w:r>
          <w:fldChar w:fldCharType="begin"/>
        </w:r>
        <w:r>
          <w:instrText>PAGE   \* MERGEFORMAT</w:instrText>
        </w:r>
        <w:r>
          <w:fldChar w:fldCharType="separate"/>
        </w:r>
        <w:r w:rsidR="00FA1490">
          <w:rPr>
            <w:noProof/>
          </w:rPr>
          <w:t>2</w:t>
        </w:r>
        <w:r>
          <w:fldChar w:fldCharType="end"/>
        </w:r>
      </w:sdtContent>
    </w:sdt>
    <w:r>
      <w:tab/>
    </w:r>
  </w:p>
  <w:p w14:paraId="113A5F4C" w14:textId="77777777" w:rsidR="00076A8E" w:rsidRDefault="00076A8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A16E8"/>
    <w:multiLevelType w:val="hybridMultilevel"/>
    <w:tmpl w:val="39B41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6A8E"/>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2E2C"/>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7756E"/>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435C"/>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490"/>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footnotes" Target="foot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1B53-31B4-491A-91D0-E33ABC88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10867</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2019-12-20T07:11:00Z</cp:lastPrinted>
  <dcterms:created xsi:type="dcterms:W3CDTF">2023-03-21T06:16:00Z</dcterms:created>
  <dcterms:modified xsi:type="dcterms:W3CDTF">2023-04-26T09:08:00Z</dcterms:modified>
</cp:coreProperties>
</file>