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СОВЕТ ДЕПУТАТОВ</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Борского  сельского поселения</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Бокситогорского  муниципального района</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Ленинградской области</w:t>
      </w:r>
    </w:p>
    <w:p w:rsidR="003907A2" w:rsidRPr="009C7BBD" w:rsidRDefault="003907A2" w:rsidP="003907A2">
      <w:pPr>
        <w:pStyle w:val="ConsTitle"/>
        <w:widowControl/>
        <w:ind w:right="0"/>
        <w:jc w:val="center"/>
        <w:rPr>
          <w:rFonts w:ascii="Times New Roman" w:hAnsi="Times New Roman" w:cs="Times New Roman"/>
          <w:sz w:val="28"/>
          <w:szCs w:val="28"/>
        </w:rPr>
      </w:pPr>
    </w:p>
    <w:p w:rsidR="009C7BBD" w:rsidRPr="00A17CCF" w:rsidRDefault="003907A2" w:rsidP="00A17CCF">
      <w:pPr>
        <w:pStyle w:val="ConsTitle"/>
        <w:widowControl/>
        <w:ind w:right="0"/>
        <w:jc w:val="center"/>
        <w:rPr>
          <w:rFonts w:ascii="Times New Roman" w:hAnsi="Times New Roman" w:cs="Times New Roman"/>
          <w:sz w:val="32"/>
          <w:szCs w:val="32"/>
        </w:rPr>
      </w:pPr>
      <w:r w:rsidRPr="009C7BBD">
        <w:rPr>
          <w:rFonts w:ascii="Times New Roman" w:hAnsi="Times New Roman" w:cs="Times New Roman"/>
          <w:sz w:val="32"/>
          <w:szCs w:val="32"/>
        </w:rPr>
        <w:t>РЕШЕНИЕ</w:t>
      </w:r>
    </w:p>
    <w:p w:rsidR="003907A2" w:rsidRPr="009C7BBD" w:rsidRDefault="00E547EC" w:rsidP="003907A2">
      <w:pPr>
        <w:pStyle w:val="ConsTitle"/>
        <w:widowControl/>
        <w:ind w:right="0"/>
        <w:jc w:val="center"/>
        <w:rPr>
          <w:rFonts w:ascii="Times New Roman" w:hAnsi="Times New Roman" w:cs="Times New Roman"/>
          <w:sz w:val="28"/>
          <w:szCs w:val="28"/>
        </w:rPr>
      </w:pPr>
      <w:r>
        <w:rPr>
          <w:rFonts w:ascii="Times New Roman" w:hAnsi="Times New Roman" w:cs="Times New Roman"/>
          <w:b w:val="0"/>
          <w:sz w:val="28"/>
          <w:szCs w:val="28"/>
          <w:u w:val="single"/>
        </w:rPr>
        <w:t>__ ______</w:t>
      </w:r>
      <w:r w:rsidR="009C7BBD" w:rsidRPr="009C7BBD">
        <w:rPr>
          <w:rFonts w:ascii="Times New Roman" w:hAnsi="Times New Roman" w:cs="Times New Roman"/>
          <w:b w:val="0"/>
          <w:sz w:val="28"/>
          <w:szCs w:val="28"/>
          <w:u w:val="single"/>
        </w:rPr>
        <w:t xml:space="preserve"> 202</w:t>
      </w:r>
      <w:r>
        <w:rPr>
          <w:rFonts w:ascii="Times New Roman" w:hAnsi="Times New Roman" w:cs="Times New Roman"/>
          <w:b w:val="0"/>
          <w:sz w:val="28"/>
          <w:szCs w:val="28"/>
          <w:u w:val="single"/>
        </w:rPr>
        <w:t>2</w:t>
      </w:r>
      <w:r w:rsidR="003907A2" w:rsidRPr="009C7BBD">
        <w:rPr>
          <w:rFonts w:ascii="Times New Roman" w:hAnsi="Times New Roman" w:cs="Times New Roman"/>
          <w:b w:val="0"/>
          <w:sz w:val="28"/>
          <w:szCs w:val="28"/>
          <w:u w:val="single"/>
        </w:rPr>
        <w:t xml:space="preserve"> года</w:t>
      </w:r>
      <w:r w:rsidR="00F71B55" w:rsidRPr="009C7BBD">
        <w:rPr>
          <w:rFonts w:ascii="Times New Roman" w:hAnsi="Times New Roman" w:cs="Times New Roman"/>
          <w:b w:val="0"/>
          <w:sz w:val="28"/>
          <w:szCs w:val="28"/>
        </w:rPr>
        <w:t xml:space="preserve">    </w:t>
      </w:r>
      <w:r w:rsidR="00DC2946" w:rsidRPr="009C7BBD">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00DC2803" w:rsidRPr="009C7BBD">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008A49A1" w:rsidRPr="009C7BBD">
        <w:rPr>
          <w:rFonts w:ascii="Times New Roman" w:hAnsi="Times New Roman" w:cs="Times New Roman"/>
          <w:b w:val="0"/>
          <w:sz w:val="28"/>
          <w:szCs w:val="28"/>
        </w:rPr>
        <w:t xml:space="preserve">  </w:t>
      </w:r>
      <w:r w:rsidR="009C7BBD">
        <w:rPr>
          <w:rFonts w:ascii="Times New Roman" w:hAnsi="Times New Roman" w:cs="Times New Roman"/>
          <w:b w:val="0"/>
          <w:sz w:val="28"/>
          <w:szCs w:val="28"/>
        </w:rPr>
        <w:t xml:space="preserve">           </w:t>
      </w:r>
      <w:r w:rsidR="00AE560C">
        <w:rPr>
          <w:rFonts w:ascii="Times New Roman" w:hAnsi="Times New Roman" w:cs="Times New Roman"/>
          <w:b w:val="0"/>
          <w:sz w:val="28"/>
          <w:szCs w:val="28"/>
        </w:rPr>
        <w:t xml:space="preserve">        </w:t>
      </w:r>
      <w:r w:rsidR="009C7BBD">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009C7BBD" w:rsidRPr="009C7BBD">
        <w:rPr>
          <w:rFonts w:ascii="Times New Roman" w:hAnsi="Times New Roman" w:cs="Times New Roman"/>
          <w:b w:val="0"/>
          <w:sz w:val="28"/>
          <w:szCs w:val="28"/>
        </w:rPr>
        <w:t xml:space="preserve">       </w:t>
      </w:r>
      <w:r w:rsidR="003907A2" w:rsidRPr="009C7BBD">
        <w:rPr>
          <w:rFonts w:ascii="Times New Roman" w:hAnsi="Times New Roman" w:cs="Times New Roman"/>
          <w:b w:val="0"/>
          <w:sz w:val="28"/>
          <w:szCs w:val="28"/>
          <w:u w:val="single"/>
        </w:rPr>
        <w:t>№</w:t>
      </w:r>
      <w:r w:rsidR="00DC2946" w:rsidRPr="009C7BBD">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___</w:t>
      </w:r>
    </w:p>
    <w:p w:rsidR="003907A2" w:rsidRPr="009C7BBD" w:rsidRDefault="003907A2" w:rsidP="003907A2">
      <w:pPr>
        <w:spacing w:after="0" w:line="240" w:lineRule="auto"/>
        <w:jc w:val="center"/>
        <w:rPr>
          <w:rFonts w:ascii="Times New Roman" w:hAnsi="Times New Roman" w:cs="Times New Roman"/>
          <w:b/>
          <w:sz w:val="28"/>
          <w:szCs w:val="28"/>
        </w:rPr>
      </w:pP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 xml:space="preserve">Об итогах исполнения бюджета Борского сельского поселения Бокситогорского муниципального района Ленинградской области </w:t>
      </w:r>
    </w:p>
    <w:p w:rsidR="003907A2" w:rsidRPr="009C7BBD" w:rsidRDefault="00E57785"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за 20</w:t>
      </w:r>
      <w:r w:rsidR="009C7BBD">
        <w:rPr>
          <w:rFonts w:ascii="Times New Roman" w:hAnsi="Times New Roman" w:cs="Times New Roman"/>
          <w:b/>
          <w:sz w:val="28"/>
          <w:szCs w:val="28"/>
        </w:rPr>
        <w:t>2</w:t>
      </w:r>
      <w:r w:rsidR="00E547EC">
        <w:rPr>
          <w:rFonts w:ascii="Times New Roman" w:hAnsi="Times New Roman" w:cs="Times New Roman"/>
          <w:b/>
          <w:sz w:val="28"/>
          <w:szCs w:val="28"/>
        </w:rPr>
        <w:t>1</w:t>
      </w:r>
      <w:r w:rsidR="003907A2" w:rsidRPr="009C7BBD">
        <w:rPr>
          <w:rFonts w:ascii="Times New Roman" w:hAnsi="Times New Roman" w:cs="Times New Roman"/>
          <w:b/>
          <w:sz w:val="28"/>
          <w:szCs w:val="28"/>
        </w:rPr>
        <w:t xml:space="preserve"> год</w:t>
      </w:r>
    </w:p>
    <w:p w:rsidR="003907A2" w:rsidRPr="009C7BBD" w:rsidRDefault="003907A2" w:rsidP="003907A2">
      <w:pPr>
        <w:spacing w:after="0" w:line="240" w:lineRule="auto"/>
        <w:jc w:val="center"/>
        <w:rPr>
          <w:rFonts w:ascii="Times New Roman" w:hAnsi="Times New Roman" w:cs="Times New Roman"/>
          <w:b/>
          <w:sz w:val="24"/>
          <w:szCs w:val="24"/>
        </w:rPr>
      </w:pPr>
    </w:p>
    <w:p w:rsidR="009C7BBD" w:rsidRDefault="003907A2" w:rsidP="003907A2">
      <w:pPr>
        <w:pStyle w:val="a3"/>
        <w:ind w:firstLine="709"/>
      </w:pPr>
      <w:r w:rsidRPr="009C7BBD">
        <w:t>Рассмотрев итоги исполнения бюджета Борского сельского поселения Бокситогорского муниципального района Ленинградской области</w:t>
      </w:r>
      <w:r w:rsidR="00E57785" w:rsidRPr="009C7BBD">
        <w:t xml:space="preserve"> за 20</w:t>
      </w:r>
      <w:r w:rsidR="009C7BBD">
        <w:t>2</w:t>
      </w:r>
      <w:r w:rsidR="00E547EC">
        <w:t>1</w:t>
      </w:r>
      <w:r w:rsidRPr="009C7BBD">
        <w:t xml:space="preserve"> год в соответствии со статьей 264.6 Бюджетного кодекса Российской Федерации, </w:t>
      </w:r>
      <w:r w:rsidR="00E64D0E">
        <w:t>с</w:t>
      </w:r>
      <w:r w:rsidRPr="009C7BBD">
        <w:t xml:space="preserve">овет депутатов Борского сельского поселения Бокситогорского муниципального района Ленинградской области </w:t>
      </w:r>
    </w:p>
    <w:p w:rsidR="009C7BBD" w:rsidRDefault="009C7BBD" w:rsidP="003907A2">
      <w:pPr>
        <w:pStyle w:val="a3"/>
        <w:ind w:firstLine="709"/>
      </w:pPr>
    </w:p>
    <w:p w:rsidR="003907A2" w:rsidRPr="009C7BBD" w:rsidRDefault="009C7BBD" w:rsidP="009C7BBD">
      <w:pPr>
        <w:pStyle w:val="a3"/>
        <w:rPr>
          <w:b/>
        </w:rPr>
      </w:pPr>
      <w:r w:rsidRPr="009C7BBD">
        <w:rPr>
          <w:b/>
        </w:rPr>
        <w:t>РЕШИЛ</w:t>
      </w:r>
      <w:r w:rsidR="003907A2" w:rsidRPr="009C7BBD">
        <w:rPr>
          <w:b/>
        </w:rPr>
        <w:t>:</w:t>
      </w:r>
    </w:p>
    <w:p w:rsidR="003907A2" w:rsidRPr="009C7BBD" w:rsidRDefault="003907A2" w:rsidP="003907A2">
      <w:pPr>
        <w:pStyle w:val="a3"/>
        <w:ind w:firstLine="709"/>
      </w:pPr>
    </w:p>
    <w:p w:rsidR="003907A2" w:rsidRPr="009C7BBD" w:rsidRDefault="003907A2" w:rsidP="004B04AF">
      <w:pPr>
        <w:pStyle w:val="a3"/>
        <w:numPr>
          <w:ilvl w:val="0"/>
          <w:numId w:val="1"/>
        </w:numPr>
        <w:tabs>
          <w:tab w:val="left" w:pos="0"/>
          <w:tab w:val="left" w:pos="1134"/>
        </w:tabs>
        <w:ind w:left="0" w:firstLine="709"/>
      </w:pPr>
      <w:r w:rsidRPr="009C7BBD">
        <w:t>Утвердить отчет об исполнении бюджета Борского сельского поселения Бокситогорского муниципального райо</w:t>
      </w:r>
      <w:r w:rsidR="00E57785" w:rsidRPr="009C7BBD">
        <w:t>на Ленинградской области за 20</w:t>
      </w:r>
      <w:r w:rsidR="004B04AF">
        <w:t>2</w:t>
      </w:r>
      <w:r w:rsidR="00220BC8">
        <w:t>1</w:t>
      </w:r>
      <w:r w:rsidRPr="009C7BBD">
        <w:t xml:space="preserve"> год по доходам в сумме </w:t>
      </w:r>
      <w:r w:rsidR="00220BC8">
        <w:t>71 991 983,84</w:t>
      </w:r>
      <w:r w:rsidRPr="009C7BBD">
        <w:t xml:space="preserve"> рублей, по расходам в сумме </w:t>
      </w:r>
      <w:r w:rsidR="00220BC8">
        <w:t>72 526 950,15</w:t>
      </w:r>
      <w:r w:rsidRPr="009C7BBD">
        <w:t xml:space="preserve"> рублей, с </w:t>
      </w:r>
      <w:r w:rsidR="00220BC8">
        <w:t>дефицитом</w:t>
      </w:r>
      <w:r w:rsidRPr="009C7BBD">
        <w:t xml:space="preserve"> бюджета в сумме </w:t>
      </w:r>
      <w:r w:rsidR="00220BC8">
        <w:t>535 566,31</w:t>
      </w:r>
      <w:r w:rsidR="00E15C87" w:rsidRPr="009C7BBD">
        <w:t xml:space="preserve"> </w:t>
      </w:r>
      <w:r w:rsidRPr="009C7BBD">
        <w:t>рублей с показателями:</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доходов </w:t>
      </w:r>
      <w:r w:rsidRPr="004B04AF">
        <w:rPr>
          <w:rFonts w:ascii="Times New Roman" w:hAnsi="Times New Roman" w:cs="Times New Roman"/>
          <w:color w:val="000000"/>
          <w:sz w:val="24"/>
          <w:szCs w:val="24"/>
        </w:rPr>
        <w:t xml:space="preserve">бюджета </w:t>
      </w:r>
      <w:r>
        <w:rPr>
          <w:rFonts w:ascii="Times New Roman" w:hAnsi="Times New Roman" w:cs="Times New Roman"/>
          <w:color w:val="000000"/>
          <w:sz w:val="24"/>
          <w:szCs w:val="24"/>
        </w:rPr>
        <w:t xml:space="preserve">Борского сельского поселения </w:t>
      </w:r>
      <w:r w:rsidRPr="004B04AF">
        <w:rPr>
          <w:rFonts w:ascii="Times New Roman" w:hAnsi="Times New Roman" w:cs="Times New Roman"/>
          <w:color w:val="000000"/>
          <w:sz w:val="24"/>
          <w:szCs w:val="24"/>
        </w:rPr>
        <w:t>Бокситогорского муниципального  района</w:t>
      </w:r>
      <w:r>
        <w:rPr>
          <w:rFonts w:ascii="Times New Roman" w:hAnsi="Times New Roman" w:cs="Times New Roman"/>
          <w:color w:val="000000"/>
          <w:sz w:val="24"/>
          <w:szCs w:val="24"/>
        </w:rPr>
        <w:t xml:space="preserve"> Ленинградской области</w:t>
      </w:r>
      <w:r w:rsidRPr="004B04AF">
        <w:rPr>
          <w:rFonts w:ascii="Times New Roman" w:hAnsi="Times New Roman" w:cs="Times New Roman"/>
          <w:color w:val="000000"/>
          <w:sz w:val="24"/>
          <w:szCs w:val="24"/>
        </w:rPr>
        <w:t xml:space="preserve"> по кодам классификации доходов бюджетов за 20</w:t>
      </w:r>
      <w:r>
        <w:rPr>
          <w:rFonts w:ascii="Times New Roman" w:hAnsi="Times New Roman" w:cs="Times New Roman"/>
          <w:color w:val="000000"/>
          <w:sz w:val="24"/>
          <w:szCs w:val="24"/>
        </w:rPr>
        <w:t>2</w:t>
      </w:r>
      <w:r w:rsidR="00220BC8">
        <w:rPr>
          <w:rFonts w:ascii="Times New Roman" w:hAnsi="Times New Roman" w:cs="Times New Roman"/>
          <w:color w:val="000000"/>
          <w:sz w:val="24"/>
          <w:szCs w:val="24"/>
        </w:rPr>
        <w:t>1</w:t>
      </w:r>
      <w:r w:rsidRPr="004B04AF">
        <w:rPr>
          <w:rFonts w:ascii="Times New Roman" w:hAnsi="Times New Roman" w:cs="Times New Roman"/>
          <w:color w:val="000000"/>
          <w:sz w:val="24"/>
          <w:szCs w:val="24"/>
        </w:rPr>
        <w:t xml:space="preserve"> год согласно </w:t>
      </w:r>
      <w:r w:rsidR="00220BC8">
        <w:rPr>
          <w:rFonts w:ascii="Times New Roman" w:hAnsi="Times New Roman" w:cs="Times New Roman"/>
          <w:color w:val="000000"/>
          <w:sz w:val="24"/>
          <w:szCs w:val="24"/>
        </w:rPr>
        <w:t>П</w:t>
      </w:r>
      <w:r w:rsidRPr="004B04AF">
        <w:rPr>
          <w:rFonts w:ascii="Times New Roman" w:hAnsi="Times New Roman" w:cs="Times New Roman"/>
          <w:color w:val="000000"/>
          <w:sz w:val="24"/>
          <w:szCs w:val="24"/>
        </w:rPr>
        <w:t>риложению 1;</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sidRPr="004B04AF">
        <w:rPr>
          <w:rFonts w:ascii="Times New Roman" w:hAnsi="Times New Roman" w:cs="Times New Roman"/>
          <w:color w:val="000000"/>
          <w:sz w:val="24"/>
          <w:szCs w:val="24"/>
        </w:rPr>
        <w:t>расходов бюджета Борского сельского поселения Бокситогорского муниципального  района Ленинградской области</w:t>
      </w:r>
      <w:r>
        <w:rPr>
          <w:rFonts w:ascii="Times New Roman" w:hAnsi="Times New Roman" w:cs="Times New Roman"/>
          <w:color w:val="000000"/>
          <w:sz w:val="24"/>
          <w:szCs w:val="24"/>
        </w:rPr>
        <w:t xml:space="preserve"> по </w:t>
      </w:r>
      <w:r w:rsidRPr="004B04AF">
        <w:rPr>
          <w:rFonts w:ascii="Times New Roman" w:hAnsi="Times New Roman" w:cs="Times New Roman"/>
          <w:color w:val="000000"/>
          <w:sz w:val="24"/>
          <w:szCs w:val="24"/>
        </w:rPr>
        <w:t>разделам и подразделам классификации расходов бюджетов за 20</w:t>
      </w:r>
      <w:r>
        <w:rPr>
          <w:rFonts w:ascii="Times New Roman" w:hAnsi="Times New Roman" w:cs="Times New Roman"/>
          <w:color w:val="000000"/>
          <w:sz w:val="24"/>
          <w:szCs w:val="24"/>
        </w:rPr>
        <w:t>2</w:t>
      </w:r>
      <w:r w:rsidR="00220BC8">
        <w:rPr>
          <w:rFonts w:ascii="Times New Roman" w:hAnsi="Times New Roman" w:cs="Times New Roman"/>
          <w:color w:val="000000"/>
          <w:sz w:val="24"/>
          <w:szCs w:val="24"/>
        </w:rPr>
        <w:t>1</w:t>
      </w:r>
      <w:r w:rsidRPr="004B04AF">
        <w:rPr>
          <w:rFonts w:ascii="Times New Roman" w:hAnsi="Times New Roman" w:cs="Times New Roman"/>
          <w:color w:val="000000"/>
          <w:sz w:val="24"/>
          <w:szCs w:val="24"/>
        </w:rPr>
        <w:t xml:space="preserve"> год согласно </w:t>
      </w:r>
      <w:r>
        <w:rPr>
          <w:rFonts w:ascii="Times New Roman" w:hAnsi="Times New Roman" w:cs="Times New Roman"/>
          <w:color w:val="000000"/>
          <w:sz w:val="24"/>
          <w:szCs w:val="24"/>
        </w:rPr>
        <w:t>Приложению 2;</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sidRPr="004B04AF">
        <w:rPr>
          <w:rFonts w:ascii="Times New Roman" w:hAnsi="Times New Roman" w:cs="Times New Roman"/>
          <w:color w:val="000000"/>
          <w:sz w:val="24"/>
          <w:szCs w:val="24"/>
        </w:rPr>
        <w:t>расходов бюджета Борского сельского поселения Бокситогорского муниципального  района Ленинградской области по ведомственной структуре расходов бюджета за 20</w:t>
      </w:r>
      <w:r>
        <w:rPr>
          <w:rFonts w:ascii="Times New Roman" w:hAnsi="Times New Roman" w:cs="Times New Roman"/>
          <w:color w:val="000000"/>
          <w:sz w:val="24"/>
          <w:szCs w:val="24"/>
        </w:rPr>
        <w:t>2</w:t>
      </w:r>
      <w:r w:rsidR="00220BC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 согласно Приложению 3;</w:t>
      </w:r>
    </w:p>
    <w:p w:rsidR="00E57785" w:rsidRPr="009C7BBD" w:rsidRDefault="004B04AF" w:rsidP="004B04AF">
      <w:pPr>
        <w:tabs>
          <w:tab w:val="left" w:pos="993"/>
        </w:tabs>
        <w:spacing w:after="0" w:line="240" w:lineRule="auto"/>
        <w:ind w:firstLine="709"/>
        <w:jc w:val="both"/>
        <w:rPr>
          <w:rFonts w:ascii="Times New Roman" w:hAnsi="Times New Roman" w:cs="Times New Roman"/>
          <w:sz w:val="24"/>
          <w:szCs w:val="24"/>
        </w:rPr>
      </w:pPr>
      <w:r w:rsidRPr="004B04AF">
        <w:rPr>
          <w:rFonts w:ascii="Times New Roman" w:hAnsi="Times New Roman" w:cs="Times New Roman"/>
          <w:color w:val="000000"/>
          <w:sz w:val="24"/>
          <w:szCs w:val="24"/>
        </w:rPr>
        <w:t>источников финансирования дефицита бюджета Бокситогорского муниципального района по кодам классификации источников дефицитов бюджетов за 20</w:t>
      </w:r>
      <w:r>
        <w:rPr>
          <w:rFonts w:ascii="Times New Roman" w:hAnsi="Times New Roman" w:cs="Times New Roman"/>
          <w:color w:val="000000"/>
          <w:sz w:val="24"/>
          <w:szCs w:val="24"/>
        </w:rPr>
        <w:t>2</w:t>
      </w:r>
      <w:r w:rsidR="00220BC8">
        <w:rPr>
          <w:rFonts w:ascii="Times New Roman" w:hAnsi="Times New Roman" w:cs="Times New Roman"/>
          <w:color w:val="000000"/>
          <w:sz w:val="24"/>
          <w:szCs w:val="24"/>
        </w:rPr>
        <w:t>1</w:t>
      </w:r>
      <w:r w:rsidRPr="004B04AF">
        <w:rPr>
          <w:rFonts w:ascii="Times New Roman" w:hAnsi="Times New Roman" w:cs="Times New Roman"/>
          <w:color w:val="000000"/>
          <w:sz w:val="24"/>
          <w:szCs w:val="24"/>
        </w:rPr>
        <w:t xml:space="preserve"> год согласно </w:t>
      </w:r>
      <w:r>
        <w:rPr>
          <w:rFonts w:ascii="Times New Roman" w:hAnsi="Times New Roman" w:cs="Times New Roman"/>
          <w:color w:val="000000"/>
          <w:sz w:val="24"/>
          <w:szCs w:val="24"/>
        </w:rPr>
        <w:t>П</w:t>
      </w:r>
      <w:r w:rsidRPr="004B04AF">
        <w:rPr>
          <w:rFonts w:ascii="Times New Roman" w:hAnsi="Times New Roman" w:cs="Times New Roman"/>
          <w:color w:val="000000"/>
          <w:sz w:val="24"/>
          <w:szCs w:val="24"/>
        </w:rPr>
        <w:t>риложению 4.</w:t>
      </w:r>
    </w:p>
    <w:p w:rsidR="00E57785" w:rsidRPr="009C7BBD" w:rsidRDefault="00E57785" w:rsidP="00E57785">
      <w:pPr>
        <w:pStyle w:val="a5"/>
        <w:numPr>
          <w:ilvl w:val="0"/>
          <w:numId w:val="1"/>
        </w:numPr>
        <w:tabs>
          <w:tab w:val="left" w:pos="1134"/>
        </w:tabs>
        <w:ind w:left="0" w:firstLine="709"/>
        <w:jc w:val="both"/>
        <w:rPr>
          <w:rFonts w:cs="Times New Roman"/>
          <w:sz w:val="24"/>
          <w:szCs w:val="24"/>
        </w:rPr>
      </w:pPr>
      <w:r w:rsidRPr="009C7BBD">
        <w:rPr>
          <w:rFonts w:cs="Times New Roman"/>
          <w:sz w:val="24"/>
          <w:szCs w:val="24"/>
        </w:rPr>
        <w:t>Настоящее решение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FD10A9" w:rsidRPr="009C7BBD" w:rsidRDefault="00FD10A9" w:rsidP="00E57785">
      <w:pPr>
        <w:tabs>
          <w:tab w:val="num" w:pos="0"/>
          <w:tab w:val="left" w:pos="993"/>
        </w:tabs>
        <w:spacing w:after="0" w:line="240" w:lineRule="auto"/>
        <w:ind w:firstLine="709"/>
        <w:jc w:val="both"/>
        <w:rPr>
          <w:rFonts w:ascii="Times New Roman" w:hAnsi="Times New Roman" w:cs="Times New Roman"/>
          <w:sz w:val="24"/>
          <w:szCs w:val="24"/>
        </w:rPr>
      </w:pPr>
    </w:p>
    <w:p w:rsidR="00DC2803" w:rsidRDefault="00DC2803" w:rsidP="00975D18">
      <w:pPr>
        <w:spacing w:after="0"/>
        <w:rPr>
          <w:rFonts w:ascii="Times New Roman" w:hAnsi="Times New Roman" w:cs="Times New Roman"/>
          <w:sz w:val="24"/>
          <w:szCs w:val="24"/>
        </w:rPr>
      </w:pPr>
    </w:p>
    <w:p w:rsidR="00A17CCF" w:rsidRDefault="00A17CCF" w:rsidP="00975D18">
      <w:pPr>
        <w:spacing w:after="0"/>
        <w:rPr>
          <w:rFonts w:ascii="Times New Roman" w:hAnsi="Times New Roman" w:cs="Times New Roman"/>
          <w:sz w:val="24"/>
          <w:szCs w:val="24"/>
        </w:rPr>
      </w:pPr>
      <w:bookmarkStart w:id="0" w:name="_GoBack"/>
      <w:bookmarkEnd w:id="0"/>
    </w:p>
    <w:p w:rsidR="00B926C2" w:rsidRDefault="00B926C2" w:rsidP="00975D18">
      <w:pPr>
        <w:spacing w:after="0"/>
        <w:rPr>
          <w:rFonts w:ascii="Times New Roman" w:hAnsi="Times New Roman" w:cs="Times New Roman"/>
          <w:sz w:val="24"/>
          <w:szCs w:val="24"/>
        </w:rPr>
      </w:pPr>
    </w:p>
    <w:p w:rsidR="00B926C2" w:rsidRPr="009C7BBD" w:rsidRDefault="00B926C2" w:rsidP="00975D18">
      <w:pPr>
        <w:spacing w:after="0"/>
        <w:rPr>
          <w:rFonts w:ascii="Times New Roman" w:hAnsi="Times New Roman" w:cs="Times New Roman"/>
          <w:sz w:val="24"/>
          <w:szCs w:val="24"/>
        </w:rPr>
      </w:pPr>
    </w:p>
    <w:p w:rsidR="0058482E" w:rsidRPr="00B926C2" w:rsidRDefault="0058482E" w:rsidP="00E57785">
      <w:pPr>
        <w:spacing w:after="0" w:line="240" w:lineRule="auto"/>
        <w:jc w:val="both"/>
        <w:rPr>
          <w:rFonts w:ascii="Times New Roman" w:hAnsi="Times New Roman" w:cs="Times New Roman"/>
          <w:sz w:val="24"/>
          <w:szCs w:val="24"/>
        </w:rPr>
      </w:pPr>
      <w:r w:rsidRPr="00B926C2">
        <w:rPr>
          <w:rFonts w:ascii="Times New Roman" w:hAnsi="Times New Roman" w:cs="Times New Roman"/>
          <w:sz w:val="24"/>
          <w:szCs w:val="24"/>
        </w:rPr>
        <w:t>Глава Борского с</w:t>
      </w:r>
      <w:r w:rsidR="00975D18" w:rsidRPr="00B926C2">
        <w:rPr>
          <w:rFonts w:ascii="Times New Roman" w:hAnsi="Times New Roman" w:cs="Times New Roman"/>
          <w:sz w:val="24"/>
          <w:szCs w:val="24"/>
        </w:rPr>
        <w:t xml:space="preserve">ельского поселения                                       </w:t>
      </w:r>
      <w:r w:rsidR="00153DA4" w:rsidRPr="00B926C2">
        <w:rPr>
          <w:rFonts w:ascii="Times New Roman" w:hAnsi="Times New Roman" w:cs="Times New Roman"/>
          <w:sz w:val="24"/>
          <w:szCs w:val="24"/>
        </w:rPr>
        <w:t xml:space="preserve">                       </w:t>
      </w:r>
      <w:r w:rsidR="00975D18" w:rsidRPr="00B926C2">
        <w:rPr>
          <w:rFonts w:ascii="Times New Roman" w:hAnsi="Times New Roman" w:cs="Times New Roman"/>
          <w:sz w:val="24"/>
          <w:szCs w:val="24"/>
        </w:rPr>
        <w:t xml:space="preserve">        В.И. Тихонов</w:t>
      </w:r>
    </w:p>
    <w:p w:rsidR="00B926C2" w:rsidRDefault="00B926C2" w:rsidP="00E57785">
      <w:pPr>
        <w:spacing w:after="0" w:line="240" w:lineRule="auto"/>
        <w:jc w:val="both"/>
        <w:rPr>
          <w:rFonts w:ascii="Times New Roman" w:hAnsi="Times New Roman" w:cs="Times New Roman"/>
          <w:sz w:val="24"/>
          <w:szCs w:val="24"/>
          <w:u w:val="single"/>
        </w:rPr>
      </w:pPr>
    </w:p>
    <w:p w:rsidR="00220BC8" w:rsidRDefault="00220BC8" w:rsidP="00B926C2">
      <w:pPr>
        <w:spacing w:after="0" w:line="240" w:lineRule="auto"/>
        <w:jc w:val="both"/>
        <w:rPr>
          <w:rFonts w:ascii="Times New Roman" w:hAnsi="Times New Roman" w:cs="Times New Roman"/>
          <w:sz w:val="24"/>
          <w:szCs w:val="24"/>
        </w:rPr>
      </w:pPr>
    </w:p>
    <w:p w:rsidR="00B926C2" w:rsidRPr="00B926C2" w:rsidRDefault="00B926C2" w:rsidP="00B926C2">
      <w:pPr>
        <w:spacing w:after="0" w:line="240" w:lineRule="auto"/>
        <w:jc w:val="both"/>
        <w:rPr>
          <w:rFonts w:ascii="Times New Roman" w:hAnsi="Times New Roman" w:cs="Times New Roman"/>
          <w:sz w:val="24"/>
          <w:szCs w:val="24"/>
        </w:rPr>
      </w:pPr>
      <w:r w:rsidRPr="00B926C2">
        <w:rPr>
          <w:rFonts w:ascii="Times New Roman" w:hAnsi="Times New Roman" w:cs="Times New Roman"/>
          <w:sz w:val="24"/>
          <w:szCs w:val="24"/>
        </w:rPr>
        <w:t>_____________________________________________________________________________</w:t>
      </w:r>
    </w:p>
    <w:p w:rsidR="00DC2803" w:rsidRPr="00153DA4" w:rsidRDefault="00975D18" w:rsidP="00153DA4">
      <w:pPr>
        <w:spacing w:after="0" w:line="240" w:lineRule="auto"/>
        <w:jc w:val="both"/>
        <w:rPr>
          <w:rFonts w:ascii="Times New Roman" w:hAnsi="Times New Roman" w:cs="Times New Roman"/>
          <w:sz w:val="20"/>
          <w:szCs w:val="20"/>
        </w:rPr>
      </w:pPr>
      <w:r w:rsidRPr="00153DA4">
        <w:rPr>
          <w:rFonts w:ascii="Times New Roman" w:hAnsi="Times New Roman" w:cs="Times New Roman"/>
          <w:sz w:val="20"/>
          <w:szCs w:val="20"/>
        </w:rPr>
        <w:t>Разослано: К</w:t>
      </w:r>
      <w:r w:rsidR="00153DA4">
        <w:rPr>
          <w:rFonts w:ascii="Times New Roman" w:hAnsi="Times New Roman" w:cs="Times New Roman"/>
          <w:sz w:val="20"/>
          <w:szCs w:val="20"/>
        </w:rPr>
        <w:t xml:space="preserve">онтрольно-счетная комиссия </w:t>
      </w:r>
      <w:r w:rsidR="00D40877" w:rsidRPr="00153DA4">
        <w:rPr>
          <w:rFonts w:ascii="Times New Roman" w:hAnsi="Times New Roman" w:cs="Times New Roman"/>
          <w:sz w:val="20"/>
          <w:szCs w:val="20"/>
        </w:rPr>
        <w:t>БМР ЛО</w:t>
      </w:r>
      <w:r w:rsidRPr="00153DA4">
        <w:rPr>
          <w:rFonts w:ascii="Times New Roman" w:hAnsi="Times New Roman" w:cs="Times New Roman"/>
          <w:sz w:val="20"/>
          <w:szCs w:val="20"/>
        </w:rPr>
        <w:t>, К</w:t>
      </w:r>
      <w:r w:rsidR="00153DA4">
        <w:rPr>
          <w:rFonts w:ascii="Times New Roman" w:hAnsi="Times New Roman" w:cs="Times New Roman"/>
          <w:sz w:val="20"/>
          <w:szCs w:val="20"/>
        </w:rPr>
        <w:t>омитет финансов</w:t>
      </w:r>
      <w:r w:rsidRPr="00153DA4">
        <w:rPr>
          <w:rFonts w:ascii="Times New Roman" w:hAnsi="Times New Roman" w:cs="Times New Roman"/>
          <w:sz w:val="20"/>
          <w:szCs w:val="20"/>
        </w:rPr>
        <w:t xml:space="preserve"> </w:t>
      </w:r>
      <w:r w:rsidR="00B926C2">
        <w:rPr>
          <w:rFonts w:ascii="Times New Roman" w:hAnsi="Times New Roman" w:cs="Times New Roman"/>
          <w:sz w:val="20"/>
          <w:szCs w:val="20"/>
        </w:rPr>
        <w:t>а</w:t>
      </w:r>
      <w:r w:rsidR="00153DA4">
        <w:rPr>
          <w:rFonts w:ascii="Times New Roman" w:hAnsi="Times New Roman" w:cs="Times New Roman"/>
          <w:sz w:val="20"/>
          <w:szCs w:val="20"/>
        </w:rPr>
        <w:t xml:space="preserve">дминистрации </w:t>
      </w:r>
      <w:r w:rsidRPr="00153DA4">
        <w:rPr>
          <w:rFonts w:ascii="Times New Roman" w:hAnsi="Times New Roman" w:cs="Times New Roman"/>
          <w:sz w:val="20"/>
          <w:szCs w:val="20"/>
        </w:rPr>
        <w:t>БМР</w:t>
      </w:r>
      <w:r w:rsidR="00D40877" w:rsidRPr="00153DA4">
        <w:rPr>
          <w:rFonts w:ascii="Times New Roman" w:hAnsi="Times New Roman" w:cs="Times New Roman"/>
          <w:sz w:val="20"/>
          <w:szCs w:val="20"/>
        </w:rPr>
        <w:t xml:space="preserve"> ЛО</w:t>
      </w:r>
      <w:r w:rsidR="00153DA4">
        <w:rPr>
          <w:rFonts w:ascii="Times New Roman" w:hAnsi="Times New Roman" w:cs="Times New Roman"/>
          <w:sz w:val="20"/>
          <w:szCs w:val="20"/>
        </w:rPr>
        <w:t xml:space="preserve">, </w:t>
      </w:r>
      <w:r w:rsidR="00D40877" w:rsidRPr="00153DA4">
        <w:rPr>
          <w:rFonts w:ascii="Times New Roman" w:hAnsi="Times New Roman" w:cs="Times New Roman"/>
          <w:sz w:val="20"/>
          <w:szCs w:val="20"/>
        </w:rPr>
        <w:t xml:space="preserve">Бокситогорская городская </w:t>
      </w:r>
      <w:r w:rsidRPr="00153DA4">
        <w:rPr>
          <w:rFonts w:ascii="Times New Roman" w:hAnsi="Times New Roman" w:cs="Times New Roman"/>
          <w:sz w:val="20"/>
          <w:szCs w:val="20"/>
        </w:rPr>
        <w:t>прокуратура, реда</w:t>
      </w:r>
      <w:r w:rsidR="00E57785" w:rsidRPr="00153DA4">
        <w:rPr>
          <w:rFonts w:ascii="Times New Roman" w:hAnsi="Times New Roman" w:cs="Times New Roman"/>
          <w:sz w:val="20"/>
          <w:szCs w:val="20"/>
        </w:rPr>
        <w:t>кция г</w:t>
      </w:r>
      <w:r w:rsidR="00153DA4">
        <w:rPr>
          <w:rFonts w:ascii="Times New Roman" w:hAnsi="Times New Roman" w:cs="Times New Roman"/>
          <w:sz w:val="20"/>
          <w:szCs w:val="20"/>
        </w:rPr>
        <w:t xml:space="preserve">азеты «Новый Путь», архив, </w:t>
      </w:r>
      <w:r w:rsidR="003D0BEE">
        <w:rPr>
          <w:rFonts w:ascii="Times New Roman" w:hAnsi="Times New Roman" w:cs="Times New Roman"/>
          <w:sz w:val="20"/>
          <w:szCs w:val="20"/>
        </w:rPr>
        <w:t>дело.</w:t>
      </w:r>
    </w:p>
    <w:tbl>
      <w:tblPr>
        <w:tblW w:w="9461" w:type="dxa"/>
        <w:tblInd w:w="93" w:type="dxa"/>
        <w:tblLayout w:type="fixed"/>
        <w:tblLook w:val="04A0" w:firstRow="1" w:lastRow="0" w:firstColumn="1" w:lastColumn="0" w:noHBand="0" w:noVBand="1"/>
      </w:tblPr>
      <w:tblGrid>
        <w:gridCol w:w="9461"/>
      </w:tblGrid>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lastRenderedPageBreak/>
              <w:t>УТВЕРЖДЕНЫ</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FE14C0">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 xml:space="preserve">решением </w:t>
            </w:r>
            <w:r w:rsidR="00FE14C0">
              <w:rPr>
                <w:rFonts w:ascii="Times New Roman" w:eastAsia="Times New Roman" w:hAnsi="Times New Roman" w:cs="Times New Roman"/>
                <w:sz w:val="24"/>
                <w:szCs w:val="24"/>
              </w:rPr>
              <w:t>с</w:t>
            </w:r>
            <w:r w:rsidRPr="009C7BBD">
              <w:rPr>
                <w:rFonts w:ascii="Times New Roman" w:eastAsia="Times New Roman" w:hAnsi="Times New Roman" w:cs="Times New Roman"/>
                <w:sz w:val="24"/>
                <w:szCs w:val="24"/>
              </w:rPr>
              <w:t>овета депутатов</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Борского сельского поселения</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Бокситогорского муниципального района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A7126D" w:rsidP="00FE14C0">
            <w:pPr>
              <w:spacing w:after="0" w:line="240" w:lineRule="auto"/>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14C0">
              <w:rPr>
                <w:rFonts w:ascii="Times New Roman" w:eastAsia="Times New Roman" w:hAnsi="Times New Roman" w:cs="Times New Roman"/>
                <w:sz w:val="24"/>
                <w:szCs w:val="24"/>
              </w:rPr>
              <w:t>___</w:t>
            </w:r>
            <w:r w:rsidR="00DC2803" w:rsidRPr="009C7BBD">
              <w:rPr>
                <w:rFonts w:ascii="Times New Roman" w:eastAsia="Times New Roman" w:hAnsi="Times New Roman" w:cs="Times New Roman"/>
                <w:sz w:val="24"/>
                <w:szCs w:val="24"/>
              </w:rPr>
              <w:t xml:space="preserve"> от </w:t>
            </w:r>
            <w:r w:rsidR="00FE14C0">
              <w:rPr>
                <w:rFonts w:ascii="Times New Roman" w:eastAsia="Times New Roman" w:hAnsi="Times New Roman" w:cs="Times New Roman"/>
                <w:sz w:val="24"/>
                <w:szCs w:val="24"/>
              </w:rPr>
              <w:t>__ _________</w:t>
            </w:r>
            <w:r>
              <w:rPr>
                <w:rFonts w:ascii="Times New Roman" w:eastAsia="Times New Roman" w:hAnsi="Times New Roman" w:cs="Times New Roman"/>
                <w:sz w:val="24"/>
                <w:szCs w:val="24"/>
              </w:rPr>
              <w:t xml:space="preserve"> 202</w:t>
            </w:r>
            <w:r w:rsidR="00FE14C0">
              <w:rPr>
                <w:rFonts w:ascii="Times New Roman" w:eastAsia="Times New Roman" w:hAnsi="Times New Roman" w:cs="Times New Roman"/>
                <w:sz w:val="24"/>
                <w:szCs w:val="24"/>
              </w:rPr>
              <w:t>2</w:t>
            </w:r>
            <w:r w:rsidR="00DC2803" w:rsidRPr="009C7BBD">
              <w:rPr>
                <w:rFonts w:ascii="Times New Roman" w:eastAsia="Times New Roman" w:hAnsi="Times New Roman" w:cs="Times New Roman"/>
                <w:sz w:val="24"/>
                <w:szCs w:val="24"/>
              </w:rPr>
              <w:t xml:space="preserve"> года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ПРИЛОЖЕНИЕ 1</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right"/>
              <w:rPr>
                <w:rFonts w:ascii="Times New Roman" w:eastAsia="Times New Roman" w:hAnsi="Times New Roman" w:cs="Times New Roman"/>
                <w:sz w:val="24"/>
                <w:szCs w:val="24"/>
              </w:rPr>
            </w:pPr>
          </w:p>
        </w:tc>
      </w:tr>
      <w:tr w:rsidR="00DC2803" w:rsidRPr="009C7BBD" w:rsidTr="00FE14C0">
        <w:trPr>
          <w:trHeight w:val="4819"/>
        </w:trPr>
        <w:tc>
          <w:tcPr>
            <w:tcW w:w="9461" w:type="dxa"/>
            <w:tcBorders>
              <w:top w:val="nil"/>
              <w:left w:val="nil"/>
              <w:bottom w:val="nil"/>
              <w:right w:val="nil"/>
            </w:tcBorders>
            <w:shd w:val="clear" w:color="auto" w:fill="auto"/>
            <w:noWrap/>
            <w:vAlign w:val="bottom"/>
            <w:hideMark/>
          </w:tcPr>
          <w:p w:rsidR="00A7126D" w:rsidRDefault="00A7126D" w:rsidP="00DC2803">
            <w:pPr>
              <w:spacing w:after="0" w:line="240" w:lineRule="auto"/>
              <w:jc w:val="center"/>
              <w:rPr>
                <w:rFonts w:ascii="Times New Roman" w:eastAsia="Times New Roman" w:hAnsi="Times New Roman" w:cs="Times New Roman"/>
                <w:sz w:val="24"/>
                <w:szCs w:val="24"/>
              </w:rPr>
            </w:pPr>
          </w:p>
          <w:p w:rsidR="0031177D" w:rsidRDefault="00A7126D" w:rsidP="003117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w:t>
            </w:r>
            <w:r w:rsidR="007A14DE">
              <w:rPr>
                <w:rFonts w:ascii="Times New Roman" w:eastAsia="Times New Roman" w:hAnsi="Times New Roman" w:cs="Times New Roman"/>
                <w:sz w:val="24"/>
                <w:szCs w:val="24"/>
              </w:rPr>
              <w:t xml:space="preserve">исполнения </w:t>
            </w:r>
            <w:r w:rsidRPr="00A7126D">
              <w:rPr>
                <w:rFonts w:ascii="Times New Roman" w:eastAsia="Times New Roman" w:hAnsi="Times New Roman" w:cs="Times New Roman"/>
                <w:sz w:val="24"/>
                <w:szCs w:val="24"/>
              </w:rPr>
              <w:t>доходов бюджета</w:t>
            </w:r>
            <w:r w:rsidR="0031177D">
              <w:rPr>
                <w:rFonts w:ascii="Times New Roman" w:eastAsia="Times New Roman" w:hAnsi="Times New Roman" w:cs="Times New Roman"/>
                <w:sz w:val="24"/>
                <w:szCs w:val="24"/>
              </w:rPr>
              <w:t xml:space="preserve"> </w:t>
            </w:r>
            <w:r w:rsidRPr="00A7126D">
              <w:rPr>
                <w:rFonts w:ascii="Times New Roman" w:eastAsia="Times New Roman" w:hAnsi="Times New Roman" w:cs="Times New Roman"/>
                <w:sz w:val="24"/>
                <w:szCs w:val="24"/>
              </w:rPr>
              <w:t xml:space="preserve">Борского сельского поселения </w:t>
            </w:r>
          </w:p>
          <w:p w:rsidR="0031177D"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DC316B"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по кодам классификации доходов бюджетов </w:t>
            </w:r>
          </w:p>
          <w:p w:rsidR="00DC2803" w:rsidRDefault="00A7126D" w:rsidP="00DC2803">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за 202</w:t>
            </w:r>
            <w:r w:rsidR="00FE14C0">
              <w:rPr>
                <w:rFonts w:ascii="Times New Roman" w:eastAsia="Times New Roman" w:hAnsi="Times New Roman" w:cs="Times New Roman"/>
                <w:sz w:val="24"/>
                <w:szCs w:val="24"/>
              </w:rPr>
              <w:t>1</w:t>
            </w:r>
            <w:r w:rsidRPr="00A7126D">
              <w:rPr>
                <w:rFonts w:ascii="Times New Roman" w:eastAsia="Times New Roman" w:hAnsi="Times New Roman" w:cs="Times New Roman"/>
                <w:sz w:val="24"/>
                <w:szCs w:val="24"/>
              </w:rPr>
              <w:t xml:space="preserve"> год</w:t>
            </w:r>
          </w:p>
          <w:p w:rsidR="00DC316B" w:rsidRDefault="00DC316B" w:rsidP="00DC2803">
            <w:pPr>
              <w:spacing w:after="0" w:line="240" w:lineRule="auto"/>
              <w:jc w:val="center"/>
              <w:rPr>
                <w:rFonts w:ascii="Times New Roman" w:eastAsia="Times New Roman" w:hAnsi="Times New Roman" w:cs="Times New Roman"/>
                <w:sz w:val="24"/>
                <w:szCs w:val="24"/>
              </w:rPr>
            </w:pPr>
          </w:p>
          <w:tbl>
            <w:tblPr>
              <w:tblW w:w="9258" w:type="dxa"/>
              <w:tblLayout w:type="fixed"/>
              <w:tblLook w:val="04A0" w:firstRow="1" w:lastRow="0" w:firstColumn="1" w:lastColumn="0" w:noHBand="0" w:noVBand="1"/>
            </w:tblPr>
            <w:tblGrid>
              <w:gridCol w:w="5147"/>
              <w:gridCol w:w="709"/>
              <w:gridCol w:w="1975"/>
              <w:gridCol w:w="1427"/>
            </w:tblGrid>
            <w:tr w:rsidR="00FA2243" w:rsidRPr="00FA2243" w:rsidTr="00FA2243">
              <w:trPr>
                <w:trHeight w:val="574"/>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proofErr w:type="spellStart"/>
                  <w:r w:rsidRPr="00FA2243">
                    <w:rPr>
                      <w:rFonts w:ascii="Times New Roman" w:eastAsia="Times New Roman" w:hAnsi="Times New Roman" w:cs="Times New Roman"/>
                      <w:sz w:val="20"/>
                      <w:szCs w:val="20"/>
                    </w:rPr>
                    <w:t>Адми</w:t>
                  </w:r>
                  <w:proofErr w:type="spellEnd"/>
                  <w:r w:rsidRPr="00FA2243">
                    <w:rPr>
                      <w:rFonts w:ascii="Times New Roman" w:eastAsia="Times New Roman" w:hAnsi="Times New Roman" w:cs="Times New Roman"/>
                      <w:sz w:val="20"/>
                      <w:szCs w:val="20"/>
                    </w:rPr>
                    <w:br/>
                  </w:r>
                  <w:proofErr w:type="spellStart"/>
                  <w:r w:rsidRPr="00FA2243">
                    <w:rPr>
                      <w:rFonts w:ascii="Times New Roman" w:eastAsia="Times New Roman" w:hAnsi="Times New Roman" w:cs="Times New Roman"/>
                      <w:sz w:val="20"/>
                      <w:szCs w:val="20"/>
                    </w:rPr>
                    <w:t>нист</w:t>
                  </w:r>
                  <w:proofErr w:type="spellEnd"/>
                  <w:r w:rsidRPr="00FA2243">
                    <w:rPr>
                      <w:rFonts w:ascii="Times New Roman" w:eastAsia="Times New Roman" w:hAnsi="Times New Roman" w:cs="Times New Roman"/>
                      <w:sz w:val="20"/>
                      <w:szCs w:val="20"/>
                    </w:rPr>
                    <w:br/>
                  </w:r>
                  <w:proofErr w:type="spellStart"/>
                  <w:r w:rsidRPr="00FA2243">
                    <w:rPr>
                      <w:rFonts w:ascii="Times New Roman" w:eastAsia="Times New Roman" w:hAnsi="Times New Roman" w:cs="Times New Roman"/>
                      <w:sz w:val="20"/>
                      <w:szCs w:val="20"/>
                    </w:rPr>
                    <w:t>ратор</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 xml:space="preserve">Код дохода </w:t>
                  </w:r>
                  <w:r w:rsidRPr="00FA2243">
                    <w:rPr>
                      <w:rFonts w:ascii="Times New Roman" w:eastAsia="Times New Roman" w:hAnsi="Times New Roman" w:cs="Times New Roman"/>
                      <w:sz w:val="20"/>
                      <w:szCs w:val="20"/>
                    </w:rPr>
                    <w:br/>
                    <w:t xml:space="preserve">по бюджетной </w:t>
                  </w:r>
                  <w:r w:rsidRPr="00FA2243">
                    <w:rPr>
                      <w:rFonts w:ascii="Times New Roman" w:eastAsia="Times New Roman" w:hAnsi="Times New Roman" w:cs="Times New Roman"/>
                      <w:sz w:val="20"/>
                      <w:szCs w:val="20"/>
                    </w:rPr>
                    <w:br/>
                    <w:t>классификации</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 xml:space="preserve">Исполнено, </w:t>
                  </w:r>
                  <w:r w:rsidRPr="00FA2243">
                    <w:rPr>
                      <w:rFonts w:ascii="Times New Roman" w:eastAsia="Times New Roman" w:hAnsi="Times New Roman" w:cs="Times New Roman"/>
                      <w:sz w:val="20"/>
                      <w:szCs w:val="20"/>
                    </w:rPr>
                    <w:br/>
                    <w:t>рублей</w:t>
                  </w:r>
                </w:p>
              </w:tc>
            </w:tr>
            <w:tr w:rsidR="00FA2243" w:rsidRPr="00FA2243" w:rsidTr="00FA2243">
              <w:trPr>
                <w:trHeight w:val="58"/>
              </w:trPr>
              <w:tc>
                <w:tcPr>
                  <w:tcW w:w="7831" w:type="dxa"/>
                  <w:gridSpan w:val="3"/>
                  <w:tcBorders>
                    <w:top w:val="nil"/>
                    <w:left w:val="single" w:sz="4" w:space="0" w:color="auto"/>
                    <w:bottom w:val="single" w:sz="4" w:space="0" w:color="auto"/>
                    <w:right w:val="single" w:sz="4" w:space="0" w:color="auto"/>
                  </w:tcBorders>
                  <w:shd w:val="clear" w:color="auto" w:fill="auto"/>
                  <w:vAlign w:val="center"/>
                  <w:hideMark/>
                </w:tcPr>
                <w:p w:rsidR="002205AD" w:rsidRPr="00FA2243" w:rsidRDefault="002205AD" w:rsidP="00FA2243">
                  <w:pPr>
                    <w:spacing w:after="0" w:line="240" w:lineRule="auto"/>
                    <w:rPr>
                      <w:rFonts w:ascii="Times New Roman" w:eastAsia="Times New Roman" w:hAnsi="Times New Roman" w:cs="Times New Roman"/>
                      <w:b/>
                      <w:sz w:val="20"/>
                      <w:szCs w:val="20"/>
                    </w:rPr>
                  </w:pPr>
                  <w:r w:rsidRPr="00FA2243">
                    <w:rPr>
                      <w:rFonts w:ascii="Times New Roman" w:eastAsia="Times New Roman" w:hAnsi="Times New Roman" w:cs="Times New Roman"/>
                      <w:b/>
                      <w:sz w:val="20"/>
                      <w:szCs w:val="20"/>
                    </w:rPr>
                    <w:t>ДОХОДЫ БЮДЖЕТА - ВСЕГО</w:t>
                  </w:r>
                </w:p>
              </w:tc>
              <w:tc>
                <w:tcPr>
                  <w:tcW w:w="1427" w:type="dxa"/>
                  <w:tcBorders>
                    <w:top w:val="nil"/>
                    <w:left w:val="nil"/>
                    <w:bottom w:val="single" w:sz="4" w:space="0" w:color="auto"/>
                    <w:right w:val="single" w:sz="4" w:space="0" w:color="auto"/>
                  </w:tcBorders>
                  <w:shd w:val="clear" w:color="auto" w:fill="auto"/>
                  <w:noWrap/>
                  <w:vAlign w:val="center"/>
                  <w:hideMark/>
                </w:tcPr>
                <w:p w:rsidR="002205AD" w:rsidRPr="00FA2243" w:rsidRDefault="00B6292B" w:rsidP="00FA2243">
                  <w:pPr>
                    <w:spacing w:after="0" w:line="240" w:lineRule="auto"/>
                    <w:jc w:val="center"/>
                    <w:rPr>
                      <w:rFonts w:ascii="Times New Roman" w:eastAsia="Times New Roman" w:hAnsi="Times New Roman" w:cs="Times New Roman"/>
                      <w:b/>
                      <w:sz w:val="20"/>
                      <w:szCs w:val="20"/>
                    </w:rPr>
                  </w:pPr>
                  <w:r w:rsidRPr="00FA2243">
                    <w:rPr>
                      <w:rFonts w:ascii="Times New Roman" w:eastAsia="Times New Roman" w:hAnsi="Times New Roman" w:cs="Times New Roman"/>
                      <w:b/>
                      <w:sz w:val="20"/>
                      <w:szCs w:val="20"/>
                    </w:rPr>
                    <w:t>71 991 383,84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Администрация Борского сельского поселения Бокситогорского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66 529 338,63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B6292B"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НАЛО</w:t>
                  </w:r>
                  <w:r w:rsidR="00DC316B" w:rsidRPr="00FA2243">
                    <w:rPr>
                      <w:rFonts w:ascii="Times New Roman" w:eastAsia="Times New Roman" w:hAnsi="Times New Roman" w:cs="Times New Roman"/>
                      <w:sz w:val="20"/>
                      <w:szCs w:val="20"/>
                    </w:rPr>
                    <w:t>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896 189,32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FA2243"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10804000010000110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10804020011000110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737 634,09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11105000000000120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86 772,43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proofErr w:type="gramStart"/>
                  <w:r w:rsidRPr="00B6292B">
                    <w:rPr>
                      <w:rFonts w:ascii="Times New Roman" w:eastAsia="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11105020000000120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35 810,50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proofErr w:type="gramStart"/>
                  <w:r w:rsidRPr="00B6292B">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11105025100000120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35 810,50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11105070000000120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50 961,93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11105075100000120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50 961,93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B6292B">
                    <w:rPr>
                      <w:rFonts w:ascii="Times New Roman" w:eastAsia="Times New Roman" w:hAnsi="Times New Roman" w:cs="Times New Roman"/>
                      <w:sz w:val="20"/>
                      <w:szCs w:val="20"/>
                    </w:rPr>
                    <w:lastRenderedPageBreak/>
                    <w:t>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lastRenderedPageBreak/>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11109000000000120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650 861,66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11109040000000120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650 861,66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11109045100000120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w:t>
                  </w:r>
                  <w:r w:rsidRPr="00B6292B">
                    <w:rPr>
                      <w:rFonts w:ascii="Times New Roman" w:eastAsia="Times New Roman" w:hAnsi="Times New Roman" w:cs="Times New Roman"/>
                      <w:sz w:val="20"/>
                      <w:szCs w:val="20"/>
                    </w:rPr>
                    <w:cr/>
                    <w:t xml:space="preserve"> 861,66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11302000000000130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11302990000000130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38 </w:t>
                  </w:r>
                  <w:r w:rsidRPr="00B6292B">
                    <w:rPr>
                      <w:rFonts w:ascii="Times New Roman" w:eastAsia="Times New Roman" w:hAnsi="Times New Roman" w:cs="Times New Roman"/>
                      <w:sz w:val="20"/>
                      <w:szCs w:val="20"/>
                    </w:rPr>
                    <w:cr/>
                    <w:t>56,20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11302995100000130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38 156,20</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11607000000000140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proofErr w:type="gramStart"/>
                  <w:r w:rsidRPr="00B6292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11607010000</w:t>
                  </w:r>
                  <w:r w:rsidRPr="00B6292B">
                    <w:rPr>
                      <w:rFonts w:ascii="Times New Roman" w:eastAsia="Times New Roman" w:hAnsi="Times New Roman" w:cs="Times New Roman"/>
                      <w:sz w:val="20"/>
                      <w:szCs w:val="20"/>
                    </w:rPr>
                    <w:cr/>
                    <w:t>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proofErr w:type="gramStart"/>
                  <w:r w:rsidRPr="00B6292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11607010100000140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118 999,03</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20000000000000000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65 633 149,31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65 690 028,38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20216001000000150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Дотации бюджетам сельских поселений на выравнивание бюджетной обеспеч</w:t>
                  </w:r>
                  <w:r w:rsidRPr="00B6292B">
                    <w:rPr>
                      <w:rFonts w:ascii="Times New Roman" w:eastAsia="Times New Roman" w:hAnsi="Times New Roman" w:cs="Times New Roman"/>
                      <w:sz w:val="20"/>
                      <w:szCs w:val="20"/>
                    </w:rPr>
                    <w:cr/>
                    <w:t>нности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20216001100000150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20 977 700,00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39 633 979,62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на софинансирование капитальных</w:t>
                  </w:r>
                  <w:r w:rsidRPr="00B6292B">
                    <w:rPr>
                      <w:rFonts w:ascii="Times New Roman" w:eastAsia="Times New Roman" w:hAnsi="Times New Roman" w:cs="Times New Roman"/>
                      <w:sz w:val="20"/>
                      <w:szCs w:val="20"/>
                    </w:rPr>
                    <w:cr/>
                    <w:t>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20220077000000150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13 122 541,41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20220077100000150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13 122 5</w:t>
                  </w:r>
                  <w:r w:rsidRPr="00B6292B">
                    <w:rPr>
                      <w:rFonts w:ascii="Times New Roman" w:eastAsia="Times New Roman" w:hAnsi="Times New Roman" w:cs="Times New Roman"/>
                      <w:sz w:val="20"/>
                      <w:szCs w:val="20"/>
                    </w:rPr>
                    <w:cr/>
                    <w:t>1,41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w:t>
                  </w:r>
                  <w:r w:rsidRPr="00B6292B">
                    <w:rPr>
                      <w:rFonts w:ascii="Times New Roman" w:eastAsia="Times New Roman" w:hAnsi="Times New Roman" w:cs="Times New Roman"/>
                      <w:sz w:val="20"/>
                      <w:szCs w:val="20"/>
                    </w:rPr>
                    <w:lastRenderedPageBreak/>
                    <w:t>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lastRenderedPageBreak/>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20220216000000150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865 400,00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w:t>
                  </w:r>
                  <w:r w:rsidRPr="00B6292B">
                    <w:rPr>
                      <w:rFonts w:ascii="Times New Roman" w:eastAsia="Times New Roman" w:hAnsi="Times New Roman" w:cs="Times New Roman"/>
                      <w:sz w:val="20"/>
                      <w:szCs w:val="20"/>
                    </w:rPr>
                    <w:cr/>
                    <w:t>ых домов населенных пунктов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20220216100000150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865 400,00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w:t>
                  </w:r>
                  <w:r w:rsidRPr="00B6292B">
                    <w:rPr>
                      <w:rFonts w:ascii="Times New Roman" w:eastAsia="Times New Roman" w:hAnsi="Times New Roman" w:cs="Times New Roman"/>
                      <w:sz w:val="20"/>
                      <w:szCs w:val="20"/>
                    </w:rPr>
                    <w:cr/>
                    <w:t>м необходимости развития малоэтажного жилищного строительства, за счет средств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20220302000000150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10 919 454,48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 xml:space="preserve">Субсидии бюджетам сельских поселений на обеспечение мероприятий по переселению граждан из аварийного жилищного фонда, в том числе </w:t>
                  </w:r>
                  <w:r w:rsidRPr="00B6292B">
                    <w:rPr>
                      <w:rFonts w:ascii="Times New Roman" w:eastAsia="Times New Roman" w:hAnsi="Times New Roman" w:cs="Times New Roman"/>
                      <w:sz w:val="20"/>
                      <w:szCs w:val="20"/>
                    </w:rPr>
                    <w:cr/>
                    <w:t>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20220302100000150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10 919 454,48</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на реализацию программ формирования с</w:t>
                  </w:r>
                  <w:r w:rsidRPr="00B6292B">
                    <w:rPr>
                      <w:rFonts w:ascii="Times New Roman" w:eastAsia="Times New Roman" w:hAnsi="Times New Roman" w:cs="Times New Roman"/>
                      <w:sz w:val="20"/>
                      <w:szCs w:val="20"/>
                    </w:rPr>
                    <w:cr/>
                    <w:t>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20225555000000150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10 000 000,00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20225555100000150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10 000 000,00</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субсидии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202299</w:t>
                  </w:r>
                  <w:r w:rsidRPr="00B6292B">
                    <w:rPr>
                      <w:rFonts w:ascii="Times New Roman" w:eastAsia="Times New Roman" w:hAnsi="Times New Roman" w:cs="Times New Roman"/>
                      <w:sz w:val="20"/>
                      <w:szCs w:val="20"/>
                    </w:rPr>
                    <w:cr/>
                    <w:t>9000000150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4 726 583,73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20229999100000150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4 726 583,73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300 920,00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20230024000000150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3 520,00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20230024100000150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3 520,00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w:t>
                  </w:r>
                  <w:r w:rsidRPr="00B6292B">
                    <w:rPr>
                      <w:rFonts w:ascii="Times New Roman" w:eastAsia="Times New Roman" w:hAnsi="Times New Roman" w:cs="Times New Roman"/>
                      <w:sz w:val="20"/>
                      <w:szCs w:val="20"/>
                    </w:rPr>
                    <w:cr/>
                    <w:t>военные комиссариаты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20235118000000150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297 400,00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20235118100000</w:t>
                  </w:r>
                  <w:r w:rsidRPr="00B6292B">
                    <w:rPr>
                      <w:rFonts w:ascii="Times New Roman" w:eastAsia="Times New Roman" w:hAnsi="Times New Roman" w:cs="Times New Roman"/>
                      <w:sz w:val="20"/>
                      <w:szCs w:val="20"/>
                    </w:rPr>
                    <w:cr/>
                    <w:t>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297 400,00</w:t>
                  </w:r>
                </w:p>
              </w:tc>
            </w:tr>
            <w:tr w:rsidR="00FA2243" w:rsidRPr="00FA2243" w:rsidTr="007B6C5A">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20240000000000150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4 777 428,76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w:t>
                  </w:r>
                  <w:r w:rsidRPr="00B6292B">
                    <w:rPr>
                      <w:rFonts w:ascii="Times New Roman" w:eastAsia="Times New Roman" w:hAnsi="Times New Roman" w:cs="Times New Roman"/>
                      <w:sz w:val="20"/>
                      <w:szCs w:val="20"/>
                    </w:rPr>
                    <w:cr/>
                    <w:t>ия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20240014100705150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747 250,36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20249999000000150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4 030 178,40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lastRenderedPageBreak/>
                    <w:t>Прочие межбюджетные трансферты, перед</w:t>
                  </w:r>
                  <w:r w:rsidRPr="00B6292B">
                    <w:rPr>
                      <w:rFonts w:ascii="Times New Roman" w:eastAsia="Times New Roman" w:hAnsi="Times New Roman" w:cs="Times New Roman"/>
                      <w:sz w:val="20"/>
                      <w:szCs w:val="20"/>
                    </w:rPr>
                    <w:cr/>
                    <w:t>ваемые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4 030 178,40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поселений на сбалансированность бюджетов</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20249999100017150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2 316 569,40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сельских поселе</w:t>
                  </w:r>
                  <w:r w:rsidRPr="00B6292B">
                    <w:rPr>
                      <w:rFonts w:ascii="Times New Roman" w:eastAsia="Times New Roman" w:hAnsi="Times New Roman" w:cs="Times New Roman"/>
                      <w:sz w:val="20"/>
                      <w:szCs w:val="20"/>
                    </w:rPr>
                    <w:cr/>
                    <w:t>ий за счет резервного фонда администрации Бокситогорского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20249999100201150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100 000,00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w:t>
                  </w:r>
                  <w:r w:rsidRPr="00B6292B">
                    <w:rPr>
                      <w:rFonts w:ascii="Times New Roman" w:eastAsia="Times New Roman" w:hAnsi="Times New Roman" w:cs="Times New Roman"/>
                      <w:sz w:val="20"/>
                      <w:szCs w:val="20"/>
                    </w:rPr>
                    <w:cr/>
                    <w:t>льной политики от 7 мая 2012 года № 597</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20249999100745150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1 581 700,00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21900000000000000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c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21900000100000150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A2243" w:rsidRPr="00B6292B" w:rsidRDefault="00FA2243" w:rsidP="00FA2243">
                  <w:pPr>
                    <w:spacing w:after="0" w:line="240" w:lineRule="auto"/>
                    <w:rPr>
                      <w:rFonts w:ascii="Times New Roman" w:eastAsia="Times New Roman" w:hAnsi="Times New Roman" w:cs="Times New Roman"/>
                      <w:sz w:val="20"/>
                      <w:szCs w:val="20"/>
                    </w:rPr>
                  </w:pPr>
                  <w:bookmarkStart w:id="1" w:name="RANGE!A107"/>
                  <w:r w:rsidRPr="00B6292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1"/>
                </w:p>
              </w:tc>
              <w:tc>
                <w:tcPr>
                  <w:tcW w:w="709" w:type="dxa"/>
                  <w:tcBorders>
                    <w:top w:val="nil"/>
                    <w:left w:val="nil"/>
                    <w:bottom w:val="single" w:sz="4" w:space="0" w:color="auto"/>
                    <w:right w:val="single" w:sz="4" w:space="0" w:color="auto"/>
                  </w:tcBorders>
                  <w:shd w:val="clear" w:color="auto" w:fill="auto"/>
                  <w:vAlign w:val="center"/>
                </w:tcPr>
                <w:p w:rsidR="00FA2243" w:rsidRPr="00FA2243" w:rsidRDefault="00FA2243" w:rsidP="00FA2243">
                  <w:pPr>
                    <w:spacing w:after="0" w:line="240" w:lineRule="auto"/>
                    <w:jc w:val="center"/>
                  </w:pPr>
                  <w:r w:rsidRPr="00FA2243">
                    <w:t>006</w:t>
                  </w:r>
                </w:p>
              </w:tc>
              <w:tc>
                <w:tcPr>
                  <w:tcW w:w="1975"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ind w:left="-117" w:right="-85"/>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21960010100000150</w:t>
                  </w:r>
                </w:p>
              </w:tc>
              <w:tc>
                <w:tcPr>
                  <w:tcW w:w="1427" w:type="dxa"/>
                  <w:tcBorders>
                    <w:top w:val="nil"/>
                    <w:left w:val="nil"/>
                    <w:bottom w:val="single" w:sz="4" w:space="0" w:color="auto"/>
                    <w:right w:val="single" w:sz="4" w:space="0" w:color="auto"/>
                  </w:tcBorders>
                  <w:shd w:val="clear" w:color="auto" w:fill="auto"/>
                  <w:noWrap/>
                  <w:vAlign w:val="center"/>
                </w:tcPr>
                <w:p w:rsidR="00FA2243" w:rsidRPr="00B6292B" w:rsidRDefault="00FA2243"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-56 879,07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ФЕДЕРАЛЬНОЕ КАЗНАЧЕЙСТВО</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9C0B28"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9C0B28"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НАЛОГИ НА ТОВАРЫ (РАБОТЫ, УСЛУГИ), РЕАЛИЗУЕМЫЕ НА ТЕРРИТОРИИ РОСС</w:t>
                  </w:r>
                  <w:r w:rsidRPr="00FA2243">
                    <w:rPr>
                      <w:rFonts w:ascii="Times New Roman" w:eastAsia="Times New Roman" w:hAnsi="Times New Roman" w:cs="Times New Roman"/>
                      <w:sz w:val="20"/>
                      <w:szCs w:val="20"/>
                    </w:rPr>
                    <w:cr/>
                    <w:t>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1 436 132,46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10302000010000110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1 436 132,</w:t>
                  </w:r>
                  <w:r w:rsidRPr="00FA2243">
                    <w:rPr>
                      <w:rFonts w:ascii="Times New Roman" w:eastAsia="Times New Roman" w:hAnsi="Times New Roman" w:cs="Times New Roman"/>
                      <w:sz w:val="20"/>
                      <w:szCs w:val="20"/>
                    </w:rPr>
                    <w:cr/>
                    <w:t>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w:t>
                  </w:r>
                  <w:r w:rsidRPr="00FA2243">
                    <w:rPr>
                      <w:rFonts w:ascii="Times New Roman" w:eastAsia="Times New Roman" w:hAnsi="Times New Roman" w:cs="Times New Roman"/>
                      <w:sz w:val="20"/>
                      <w:szCs w:val="20"/>
                    </w:rPr>
                    <w:c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10302230010000110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663 004,</w:t>
                  </w:r>
                  <w:r w:rsidRPr="00FA2243">
                    <w:rPr>
                      <w:rFonts w:ascii="Times New Roman" w:eastAsia="Times New Roman" w:hAnsi="Times New Roman" w:cs="Times New Roman"/>
                      <w:sz w:val="20"/>
                      <w:szCs w:val="20"/>
                    </w:rPr>
                    <w:cr/>
                    <w:t>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w:t>
                  </w:r>
                  <w:r w:rsidRPr="00FA2243">
                    <w:rPr>
                      <w:rFonts w:ascii="Times New Roman" w:eastAsia="Times New Roman" w:hAnsi="Times New Roman" w:cs="Times New Roman"/>
                      <w:sz w:val="20"/>
                      <w:szCs w:val="20"/>
                    </w:rPr>
                    <w:cr/>
                    <w:t>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10302231010000110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663 004,35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FA2243">
                    <w:rPr>
                      <w:rFonts w:ascii="Times New Roman" w:eastAsia="Times New Roman" w:hAnsi="Times New Roman" w:cs="Times New Roman"/>
                      <w:sz w:val="20"/>
                      <w:szCs w:val="20"/>
                    </w:rPr>
                    <w:t>инжекторных</w:t>
                  </w:r>
                  <w:proofErr w:type="spellEnd"/>
                  <w:r w:rsidRPr="00FA2243">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w:t>
                  </w:r>
                  <w:r w:rsidRPr="00FA2243">
                    <w:rPr>
                      <w:rFonts w:ascii="Times New Roman" w:eastAsia="Times New Roman" w:hAnsi="Times New Roman" w:cs="Times New Roman"/>
                      <w:sz w:val="20"/>
                      <w:szCs w:val="20"/>
                    </w:rPr>
                    <w:cr/>
                    <w:t xml:space="preserve">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10302240010000110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4 662,73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FA2243">
                    <w:rPr>
                      <w:rFonts w:ascii="Times New Roman" w:eastAsia="Times New Roman" w:hAnsi="Times New Roman" w:cs="Times New Roman"/>
                      <w:sz w:val="20"/>
                      <w:szCs w:val="20"/>
                    </w:rPr>
                    <w:t>инжекторных</w:t>
                  </w:r>
                  <w:proofErr w:type="spellEnd"/>
                  <w:r w:rsidRPr="00FA2243">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w:t>
                  </w:r>
                  <w:r w:rsidRPr="00FA2243">
                    <w:rPr>
                      <w:rFonts w:ascii="Times New Roman" w:eastAsia="Times New Roman" w:hAnsi="Times New Roman" w:cs="Times New Roman"/>
                      <w:sz w:val="20"/>
                      <w:szCs w:val="20"/>
                    </w:rPr>
                    <w:cr/>
                    <w:t>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10302241010000110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4 662,73</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w:t>
                  </w:r>
                  <w:r w:rsidRPr="00FA2243">
                    <w:rPr>
                      <w:rFonts w:ascii="Times New Roman" w:eastAsia="Times New Roman" w:hAnsi="Times New Roman" w:cs="Times New Roman"/>
                      <w:sz w:val="20"/>
                      <w:szCs w:val="20"/>
                    </w:rPr>
                    <w:cr/>
                    <w:t>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10302250010000110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881 524,72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w:t>
                  </w:r>
                  <w:r w:rsidRPr="00FA2243">
                    <w:rPr>
                      <w:rFonts w:ascii="Times New Roman" w:eastAsia="Times New Roman" w:hAnsi="Times New Roman" w:cs="Times New Roman"/>
                      <w:sz w:val="20"/>
                      <w:szCs w:val="20"/>
                    </w:rPr>
                    <w:cr/>
                    <w:t xml:space="preserve">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10302251010000110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881 524,72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п</w:t>
                  </w:r>
                  <w:r w:rsidRPr="00FA2243">
                    <w:rPr>
                      <w:rFonts w:ascii="Times New Roman" w:eastAsia="Times New Roman" w:hAnsi="Times New Roman" w:cs="Times New Roman"/>
                      <w:sz w:val="20"/>
                      <w:szCs w:val="20"/>
                    </w:rPr>
                    <w:cr/>
                    <w:t>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10302260010000110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-113 059,34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r w:rsidRPr="00FA2243">
                    <w:rPr>
                      <w:rFonts w:ascii="Times New Roman" w:eastAsia="Times New Roman" w:hAnsi="Times New Roman" w:cs="Times New Roman"/>
                      <w:sz w:val="20"/>
                      <w:szCs w:val="20"/>
                    </w:rPr>
                    <w:cr/>
                    <w:t>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10302261010000110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-113 059,34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ФЕДЕРАЛЬНАЯ НАЛОГОВАЯ СЛУЖБА</w:t>
                  </w:r>
                </w:p>
              </w:tc>
              <w:tc>
                <w:tcPr>
                  <w:tcW w:w="709" w:type="dxa"/>
                  <w:tcBorders>
                    <w:top w:val="nil"/>
                    <w:left w:val="nil"/>
                    <w:bottom w:val="single" w:sz="4" w:space="0" w:color="auto"/>
                    <w:right w:val="single" w:sz="4" w:space="0" w:color="auto"/>
                  </w:tcBorders>
                  <w:shd w:val="clear" w:color="auto" w:fill="auto"/>
                  <w:vAlign w:val="center"/>
                  <w:hideMark/>
                </w:tcPr>
                <w:p w:rsidR="00DC316B" w:rsidRPr="00FA2243" w:rsidRDefault="00DC316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FA2243" w:rsidRDefault="00DC316B" w:rsidP="00FA2243">
                  <w:pPr>
                    <w:spacing w:after="0" w:line="240" w:lineRule="auto"/>
                    <w:ind w:left="-117" w:right="-85"/>
                    <w:jc w:val="center"/>
                    <w:rPr>
                      <w:rFonts w:ascii="Times New Roman" w:eastAsia="Times New Roman" w:hAnsi="Times New Roman" w:cs="Times New Roman"/>
                      <w:b/>
                      <w:bCs/>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FA2243" w:rsidRDefault="00B6292B" w:rsidP="00FA2243">
                  <w:pPr>
                    <w:spacing w:after="0" w:line="240" w:lineRule="auto"/>
                    <w:jc w:val="center"/>
                    <w:rPr>
                      <w:rFonts w:ascii="Times New Roman" w:eastAsia="Times New Roman" w:hAnsi="Times New Roman" w:cs="Times New Roman"/>
                      <w:b/>
                      <w:bCs/>
                      <w:sz w:val="20"/>
                      <w:szCs w:val="20"/>
                    </w:rPr>
                  </w:pPr>
                  <w:r w:rsidRPr="00FA2243">
                    <w:rPr>
                      <w:rFonts w:ascii="Times New Roman" w:eastAsia="Times New Roman" w:hAnsi="Times New Roman" w:cs="Times New Roman"/>
                      <w:b/>
                      <w:bCs/>
                      <w:sz w:val="20"/>
                      <w:szCs w:val="20"/>
                    </w:rPr>
                    <w:t>4 025 912,75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FE14C0" w:rsidRPr="00FA2243" w:rsidRDefault="00FE14C0" w:rsidP="00FA2243">
                  <w:pPr>
                    <w:spacing w:after="0" w:line="240" w:lineRule="auto"/>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tcPr>
                <w:p w:rsidR="00FE14C0" w:rsidRPr="00FA2243" w:rsidRDefault="00FE14C0"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FE14C0" w:rsidRPr="00FA2243" w:rsidRDefault="00FE14C0" w:rsidP="00FA2243">
                  <w:pPr>
                    <w:spacing w:after="0" w:line="240" w:lineRule="auto"/>
                    <w:ind w:left="-117" w:right="-85"/>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tcPr>
                <w:p w:rsidR="00FE14C0" w:rsidRPr="00FA2243" w:rsidRDefault="00B6292B" w:rsidP="00FA2243">
                  <w:pPr>
                    <w:spacing w:after="0" w:line="240" w:lineRule="auto"/>
                    <w:jc w:val="center"/>
                    <w:rPr>
                      <w:rFonts w:ascii="Times New Roman" w:eastAsia="Times New Roman" w:hAnsi="Times New Roman" w:cs="Times New Roman"/>
                      <w:sz w:val="20"/>
                      <w:szCs w:val="20"/>
                    </w:rPr>
                  </w:pPr>
                  <w:r w:rsidRPr="00FA2243">
                    <w:rPr>
                      <w:rFonts w:ascii="Times New Roman" w:eastAsia="Times New Roman" w:hAnsi="Times New Roman" w:cs="Times New Roman"/>
                      <w:sz w:val="20"/>
                      <w:szCs w:val="20"/>
                    </w:rPr>
                    <w:t>4 025 912,75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ПРИБЫЛЬ, ДО</w:t>
                  </w:r>
                  <w:r w:rsidRPr="00B6292B">
                    <w:rPr>
                      <w:rFonts w:ascii="Times New Roman" w:eastAsia="Times New Roman" w:hAnsi="Times New Roman" w:cs="Times New Roman"/>
                      <w:bCs/>
                      <w:sz w:val="20"/>
                      <w:szCs w:val="20"/>
                    </w:rPr>
                    <w:cr/>
                    <w:t>ОДЫ</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1 958 112,52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bookmarkStart w:id="2" w:name="RANGE!A21:C23"/>
                  <w:r w:rsidRPr="00B6292B">
                    <w:rPr>
                      <w:rFonts w:ascii="Times New Roman" w:eastAsia="Times New Roman" w:hAnsi="Times New Roman" w:cs="Times New Roman"/>
                      <w:bCs/>
                      <w:sz w:val="20"/>
                      <w:szCs w:val="20"/>
                    </w:rPr>
                    <w:t>Налог на доходы физических лиц</w:t>
                  </w:r>
                  <w:bookmarkEnd w:id="2"/>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10102000010000110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1 958 112,52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bookmarkStart w:id="3" w:name="RANGE!A22"/>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1 927 029,75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1 926 128,04</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r w:rsidRPr="00B6292B">
                    <w:rPr>
                      <w:rFonts w:ascii="Times New Roman" w:eastAsia="Times New Roman" w:hAnsi="Times New Roman" w:cs="Times New Roman"/>
                      <w:bCs/>
                      <w:sz w:val="20"/>
                      <w:szCs w:val="20"/>
                    </w:rPr>
                    <w:cr/>
                    <w:t xml:space="preserve">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-3,35</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10102010013000110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905,06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 xml:space="preserve">Налог на доходы физических лиц с доходов, полученных </w:t>
                  </w:r>
                  <w:r w:rsidRPr="00B6292B">
                    <w:rPr>
                      <w:rFonts w:ascii="Times New Roman" w:eastAsia="Times New Roman" w:hAnsi="Times New Roman" w:cs="Times New Roman"/>
                      <w:bCs/>
                      <w:sz w:val="20"/>
                      <w:szCs w:val="20"/>
                    </w:rPr>
                    <w:lastRenderedPageBreak/>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w:t>
                  </w:r>
                  <w:r w:rsidRPr="00B6292B">
                    <w:rPr>
                      <w:rFonts w:ascii="Times New Roman" w:eastAsia="Times New Roman" w:hAnsi="Times New Roman" w:cs="Times New Roman"/>
                      <w:bCs/>
                      <w:sz w:val="20"/>
                      <w:szCs w:val="20"/>
                    </w:rPr>
                    <w:cr/>
                    <w:t>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lastRenderedPageBreak/>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-29 740,39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w:t>
                  </w:r>
                  <w:proofErr w:type="gramEnd"/>
                  <w:r w:rsidRPr="00B6292B">
                    <w:rPr>
                      <w:rFonts w:ascii="Times New Roman" w:eastAsia="Times New Roman" w:hAnsi="Times New Roman" w:cs="Times New Roman"/>
                      <w:bCs/>
                      <w:sz w:val="20"/>
                      <w:szCs w:val="20"/>
                    </w:rPr>
                    <w:cr/>
                  </w:r>
                  <w:proofErr w:type="gramStart"/>
                  <w:r w:rsidRPr="00B6292B">
                    <w:rPr>
                      <w:rFonts w:ascii="Times New Roman" w:eastAsia="Times New Roman" w:hAnsi="Times New Roman" w:cs="Times New Roman"/>
                      <w:bCs/>
                      <w:sz w:val="20"/>
                      <w:szCs w:val="20"/>
                    </w:rPr>
                    <w:t>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-29 791,91</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10102020012100110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51,52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60 823,16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w:t>
                  </w:r>
                  <w:r w:rsidRPr="00B6292B">
                    <w:rPr>
                      <w:rFonts w:ascii="Times New Roman" w:eastAsia="Times New Roman" w:hAnsi="Times New Roman" w:cs="Times New Roman"/>
                      <w:bCs/>
                      <w:sz w:val="20"/>
                      <w:szCs w:val="20"/>
                    </w:rPr>
                    <w:cr/>
                    <w:t>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60 030,20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10102030012100110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792,96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cr/>
                    <w:t>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10503000010000110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-189,46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w:t>
                  </w:r>
                  <w:proofErr w:type="gramEnd"/>
                  <w:r w:rsidRPr="00B6292B">
                    <w:rPr>
                      <w:rFonts w:ascii="Times New Roman" w:eastAsia="Times New Roman" w:hAnsi="Times New Roman" w:cs="Times New Roman"/>
                      <w:bCs/>
                      <w:sz w:val="20"/>
                      <w:szCs w:val="20"/>
                    </w:rPr>
                    <w:cr/>
                    <w:t>)</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-71,00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Единый сельскохозяйственный налог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10503010012100110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-118,46</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НАЛОГИ НА ИМУЩЕСТВО</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10600000000000000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2 067 989,69</w:t>
                  </w:r>
                </w:p>
              </w:tc>
            </w:tr>
            <w:tr w:rsidR="00FA2243" w:rsidRPr="00FA2243" w:rsidTr="00FA2243">
              <w:trPr>
                <w:trHeight w:val="70"/>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10601000000000110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967 562,77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967 562,77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964 637,87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Налог н</w:t>
                  </w:r>
                  <w:r w:rsidRPr="00B6292B">
                    <w:rPr>
                      <w:rFonts w:ascii="Times New Roman" w:eastAsia="Times New Roman" w:hAnsi="Times New Roman" w:cs="Times New Roman"/>
                      <w:bCs/>
                      <w:sz w:val="20"/>
                      <w:szCs w:val="20"/>
                    </w:rPr>
                    <w:cr/>
                    <w:t xml:space="preserve"> имущество физических лиц, взимаемый по ставкам, применяемым к объектам налогообложения, </w:t>
                  </w:r>
                  <w:r w:rsidRPr="00B6292B">
                    <w:rPr>
                      <w:rFonts w:ascii="Times New Roman" w:eastAsia="Times New Roman" w:hAnsi="Times New Roman" w:cs="Times New Roman"/>
                      <w:bCs/>
                      <w:sz w:val="20"/>
                      <w:szCs w:val="20"/>
                    </w:rPr>
                    <w:lastRenderedPageBreak/>
                    <w:t>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lastRenderedPageBreak/>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10601030102100110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2 924,90</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lastRenderedPageBreak/>
                    <w:t>Земельный налог</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10606000000000110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1 100 426,92</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536 874,16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536 874,16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 xml:space="preserve">Земельный налог с организаций, обладающих земельным участком, расположенным в границах сельских </w:t>
                  </w:r>
                  <w:proofErr w:type="gramStart"/>
                  <w:r w:rsidRPr="00B6292B">
                    <w:rPr>
                      <w:rFonts w:ascii="Times New Roman" w:eastAsia="Times New Roman" w:hAnsi="Times New Roman" w:cs="Times New Roman"/>
                      <w:bCs/>
                      <w:sz w:val="20"/>
                      <w:szCs w:val="20"/>
                    </w:rPr>
                    <w:t>по</w:t>
                  </w:r>
                  <w:proofErr w:type="gramEnd"/>
                  <w:r w:rsidRPr="00B6292B">
                    <w:rPr>
                      <w:rFonts w:ascii="Times New Roman" w:eastAsia="Times New Roman" w:hAnsi="Times New Roman" w:cs="Times New Roman"/>
                      <w:bCs/>
                      <w:sz w:val="20"/>
                      <w:szCs w:val="20"/>
                    </w:rPr>
                    <w:cr/>
                  </w:r>
                  <w:proofErr w:type="gramStart"/>
                  <w:r w:rsidRPr="00B6292B">
                    <w:rPr>
                      <w:rFonts w:ascii="Times New Roman" w:eastAsia="Times New Roman" w:hAnsi="Times New Roman" w:cs="Times New Roman"/>
                      <w:bCs/>
                      <w:sz w:val="20"/>
                      <w:szCs w:val="20"/>
                    </w:rPr>
                    <w:t>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529 261,47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w:t>
                  </w:r>
                  <w:r w:rsidRPr="00B6292B">
                    <w:rPr>
                      <w:rFonts w:ascii="Times New Roman" w:eastAsia="Times New Roman" w:hAnsi="Times New Roman" w:cs="Times New Roman"/>
                      <w:bCs/>
                      <w:sz w:val="20"/>
                      <w:szCs w:val="20"/>
                    </w:rPr>
                    <w:cr/>
                    <w:t>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10606033102100110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7 612,69</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10606040000000110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563 552,76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10606043100000110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563 552,76</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proofErr w:type="gramStart"/>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tcPr>
                <w:p w:rsidR="00B6292B" w:rsidRPr="00B6292B"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10606043101000110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561 601,97</w:t>
                  </w:r>
                </w:p>
              </w:tc>
            </w:tr>
            <w:tr w:rsidR="00FA2243" w:rsidRPr="00FA2243" w:rsidTr="00FA2243">
              <w:trPr>
                <w:trHeight w:val="58"/>
              </w:trPr>
              <w:tc>
                <w:tcPr>
                  <w:tcW w:w="5147" w:type="dxa"/>
                  <w:tcBorders>
                    <w:top w:val="nil"/>
                    <w:left w:val="single" w:sz="4" w:space="0" w:color="auto"/>
                    <w:bottom w:val="single" w:sz="4" w:space="0" w:color="auto"/>
                    <w:right w:val="single" w:sz="4" w:space="0" w:color="auto"/>
                  </w:tcBorders>
                  <w:shd w:val="clear" w:color="auto" w:fill="auto"/>
                  <w:vAlign w:val="center"/>
                </w:tcPr>
                <w:p w:rsidR="00B6292B" w:rsidRPr="00B6292B" w:rsidRDefault="00B6292B" w:rsidP="00FA2243">
                  <w:pPr>
                    <w:spacing w:after="0" w:line="240" w:lineRule="auto"/>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tcPr>
                <w:p w:rsidR="00B6292B" w:rsidRPr="00FA2243" w:rsidRDefault="00B6292B" w:rsidP="00FA2243">
                  <w:pPr>
                    <w:spacing w:after="0" w:line="240" w:lineRule="auto"/>
                    <w:jc w:val="center"/>
                    <w:rPr>
                      <w:rFonts w:ascii="Times New Roman" w:eastAsia="Times New Roman" w:hAnsi="Times New Roman" w:cs="Times New Roman"/>
                      <w:bCs/>
                      <w:sz w:val="20"/>
                      <w:szCs w:val="20"/>
                    </w:rPr>
                  </w:pPr>
                  <w:r w:rsidRPr="00FA2243">
                    <w:rPr>
                      <w:rFonts w:ascii="Times New Roman" w:eastAsia="Times New Roman" w:hAnsi="Times New Roman" w:cs="Times New Roman"/>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ind w:left="-117" w:right="-85"/>
                    <w:jc w:val="center"/>
                    <w:rPr>
                      <w:rFonts w:ascii="Times New Roman" w:eastAsia="Times New Roman" w:hAnsi="Times New Roman" w:cs="Times New Roman"/>
                      <w:bCs/>
                      <w:sz w:val="20"/>
                      <w:szCs w:val="20"/>
                    </w:rPr>
                  </w:pPr>
                  <w:r w:rsidRPr="00B6292B">
                    <w:rPr>
                      <w:rFonts w:ascii="Times New Roman" w:eastAsia="Times New Roman" w:hAnsi="Times New Roman" w:cs="Times New Roman"/>
                      <w:bCs/>
                      <w:sz w:val="20"/>
                      <w:szCs w:val="20"/>
                    </w:rPr>
                    <w:t>10606043102100110</w:t>
                  </w:r>
                </w:p>
              </w:tc>
              <w:tc>
                <w:tcPr>
                  <w:tcW w:w="1427" w:type="dxa"/>
                  <w:tcBorders>
                    <w:top w:val="nil"/>
                    <w:left w:val="nil"/>
                    <w:bottom w:val="single" w:sz="4" w:space="0" w:color="auto"/>
                    <w:right w:val="single" w:sz="4" w:space="0" w:color="auto"/>
                  </w:tcBorders>
                  <w:shd w:val="clear" w:color="auto" w:fill="auto"/>
                  <w:noWrap/>
                  <w:vAlign w:val="center"/>
                </w:tcPr>
                <w:p w:rsidR="00B6292B" w:rsidRPr="00B6292B" w:rsidRDefault="00B6292B" w:rsidP="00FA2243">
                  <w:pPr>
                    <w:spacing w:after="0" w:line="240" w:lineRule="auto"/>
                    <w:jc w:val="center"/>
                    <w:rPr>
                      <w:rFonts w:ascii="Times New Roman" w:eastAsia="Times New Roman" w:hAnsi="Times New Roman" w:cs="Times New Roman"/>
                      <w:sz w:val="20"/>
                      <w:szCs w:val="20"/>
                    </w:rPr>
                  </w:pPr>
                  <w:r w:rsidRPr="00B6292B">
                    <w:rPr>
                      <w:rFonts w:ascii="Times New Roman" w:eastAsia="Times New Roman" w:hAnsi="Times New Roman" w:cs="Times New Roman"/>
                      <w:sz w:val="20"/>
                      <w:szCs w:val="20"/>
                    </w:rPr>
                    <w:t>1 950,79</w:t>
                  </w:r>
                </w:p>
              </w:tc>
            </w:tr>
          </w:tbl>
          <w:p w:rsidR="00A7126D" w:rsidRPr="009C7BBD" w:rsidRDefault="00A7126D" w:rsidP="00DC2803">
            <w:pPr>
              <w:spacing w:after="0" w:line="240" w:lineRule="auto"/>
              <w:jc w:val="center"/>
              <w:rPr>
                <w:rFonts w:ascii="Times New Roman" w:eastAsia="Times New Roman" w:hAnsi="Times New Roman" w:cs="Times New Roman"/>
                <w:sz w:val="24"/>
                <w:szCs w:val="24"/>
              </w:rPr>
            </w:pP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center"/>
              <w:rPr>
                <w:rFonts w:ascii="Times New Roman" w:eastAsia="Times New Roman" w:hAnsi="Times New Roman" w:cs="Times New Roman"/>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7B6C5A" w:rsidRDefault="007B6C5A">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6A76DD" w:rsidRPr="009C7BBD" w:rsidRDefault="006A76DD">
      <w:pPr>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9371"/>
        <w:gridCol w:w="142"/>
      </w:tblGrid>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FA2243">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31177D" w:rsidP="00FA2243">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2243">
              <w:rPr>
                <w:rFonts w:ascii="Times New Roman" w:eastAsia="Times New Roman" w:hAnsi="Times New Roman" w:cs="Times New Roman"/>
                <w:color w:val="000000"/>
                <w:sz w:val="24"/>
                <w:szCs w:val="24"/>
              </w:rPr>
              <w:t>___</w:t>
            </w:r>
            <w:r w:rsidR="00A572AD" w:rsidRPr="009C7BBD">
              <w:rPr>
                <w:rFonts w:ascii="Times New Roman" w:eastAsia="Times New Roman" w:hAnsi="Times New Roman" w:cs="Times New Roman"/>
                <w:color w:val="000000"/>
                <w:sz w:val="24"/>
                <w:szCs w:val="24"/>
              </w:rPr>
              <w:t xml:space="preserve"> от </w:t>
            </w:r>
            <w:r w:rsidR="00FA2243">
              <w:rPr>
                <w:rFonts w:ascii="Times New Roman" w:eastAsia="Times New Roman" w:hAnsi="Times New Roman" w:cs="Times New Roman"/>
                <w:color w:val="000000"/>
                <w:sz w:val="24"/>
                <w:szCs w:val="24"/>
              </w:rPr>
              <w:t>__ ___________</w:t>
            </w:r>
            <w:r w:rsidR="00A572AD"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00A572AD" w:rsidRPr="009C7BBD">
              <w:rPr>
                <w:rFonts w:ascii="Times New Roman" w:eastAsia="Times New Roman" w:hAnsi="Times New Roman" w:cs="Times New Roman"/>
                <w:color w:val="000000"/>
                <w:sz w:val="24"/>
                <w:szCs w:val="24"/>
              </w:rPr>
              <w:t xml:space="preserve"> года</w:t>
            </w:r>
          </w:p>
        </w:tc>
      </w:tr>
      <w:tr w:rsidR="00A572AD" w:rsidRPr="009C7BBD" w:rsidTr="001430B5">
        <w:trPr>
          <w:gridAfter w:val="1"/>
          <w:wAfter w:w="142" w:type="dxa"/>
          <w:trHeight w:val="68"/>
        </w:trPr>
        <w:tc>
          <w:tcPr>
            <w:tcW w:w="9371"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2</w:t>
            </w:r>
          </w:p>
        </w:tc>
      </w:tr>
      <w:tr w:rsidR="00A572AD" w:rsidRPr="009C7BBD" w:rsidTr="00A572AD">
        <w:trPr>
          <w:trHeight w:val="68"/>
        </w:trPr>
        <w:tc>
          <w:tcPr>
            <w:tcW w:w="9513" w:type="dxa"/>
            <w:gridSpan w:val="2"/>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right"/>
              <w:rPr>
                <w:rFonts w:ascii="Times New Roman" w:eastAsia="Times New Roman" w:hAnsi="Times New Roman" w:cs="Times New Roman"/>
                <w:color w:val="000000"/>
                <w:sz w:val="24"/>
                <w:szCs w:val="24"/>
              </w:rPr>
            </w:pPr>
          </w:p>
        </w:tc>
      </w:tr>
      <w:tr w:rsidR="00A572AD" w:rsidRPr="009C7BBD" w:rsidTr="00A572AD">
        <w:trPr>
          <w:trHeight w:val="68"/>
        </w:trPr>
        <w:tc>
          <w:tcPr>
            <w:tcW w:w="9513" w:type="dxa"/>
            <w:gridSpan w:val="2"/>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Показатели </w:t>
            </w:r>
            <w:r w:rsidR="007B6C5A">
              <w:rPr>
                <w:rFonts w:ascii="Times New Roman" w:eastAsia="Times New Roman" w:hAnsi="Times New Roman" w:cs="Times New Roman"/>
                <w:color w:val="000000"/>
                <w:sz w:val="24"/>
                <w:szCs w:val="24"/>
              </w:rPr>
              <w:t xml:space="preserve">исполнения </w:t>
            </w:r>
            <w:r w:rsidR="00DC316B" w:rsidRPr="00DC316B">
              <w:rPr>
                <w:rFonts w:ascii="Times New Roman" w:eastAsia="Times New Roman" w:hAnsi="Times New Roman" w:cs="Times New Roman"/>
                <w:color w:val="000000"/>
                <w:sz w:val="24"/>
                <w:szCs w:val="24"/>
              </w:rPr>
              <w:t>расходов бюджета Борского сельского поселения</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 Бокситогорского муниц</w:t>
            </w:r>
            <w:r w:rsidR="00FA2243">
              <w:rPr>
                <w:rFonts w:ascii="Times New Roman" w:eastAsia="Times New Roman" w:hAnsi="Times New Roman" w:cs="Times New Roman"/>
                <w:color w:val="000000"/>
                <w:sz w:val="24"/>
                <w:szCs w:val="24"/>
              </w:rPr>
              <w:t xml:space="preserve">ипального </w:t>
            </w:r>
            <w:r w:rsidRPr="00DC316B">
              <w:rPr>
                <w:rFonts w:ascii="Times New Roman" w:eastAsia="Times New Roman" w:hAnsi="Times New Roman" w:cs="Times New Roman"/>
                <w:color w:val="000000"/>
                <w:sz w:val="24"/>
                <w:szCs w:val="24"/>
              </w:rPr>
              <w:t xml:space="preserve">района Ленинградской области </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по разделам и подразделам классификации расходов бюджетов </w:t>
            </w:r>
          </w:p>
          <w:p w:rsidR="00A572A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за 202</w:t>
            </w:r>
            <w:r w:rsidR="00FA2243">
              <w:rPr>
                <w:rFonts w:ascii="Times New Roman" w:eastAsia="Times New Roman" w:hAnsi="Times New Roman" w:cs="Times New Roman"/>
                <w:color w:val="000000"/>
                <w:sz w:val="24"/>
                <w:szCs w:val="24"/>
              </w:rPr>
              <w:t>1</w:t>
            </w:r>
            <w:r w:rsidRPr="00DC316B">
              <w:rPr>
                <w:rFonts w:ascii="Times New Roman" w:eastAsia="Times New Roman" w:hAnsi="Times New Roman" w:cs="Times New Roman"/>
                <w:color w:val="000000"/>
                <w:sz w:val="24"/>
                <w:szCs w:val="24"/>
              </w:rPr>
              <w:t xml:space="preserve"> год</w:t>
            </w:r>
          </w:p>
          <w:p w:rsidR="0031177D" w:rsidRDefault="0031177D" w:rsidP="0031177D">
            <w:pPr>
              <w:spacing w:after="0" w:line="240" w:lineRule="auto"/>
              <w:jc w:val="center"/>
              <w:rPr>
                <w:rFonts w:ascii="Times New Roman" w:eastAsia="Times New Roman" w:hAnsi="Times New Roman" w:cs="Times New Roman"/>
                <w:color w:val="000000"/>
                <w:sz w:val="24"/>
                <w:szCs w:val="24"/>
              </w:rPr>
            </w:pPr>
          </w:p>
          <w:tbl>
            <w:tblPr>
              <w:tblW w:w="9258" w:type="dxa"/>
              <w:tblLayout w:type="fixed"/>
              <w:tblLook w:val="04A0" w:firstRow="1" w:lastRow="0" w:firstColumn="1" w:lastColumn="0" w:noHBand="0" w:noVBand="1"/>
            </w:tblPr>
            <w:tblGrid>
              <w:gridCol w:w="6990"/>
              <w:gridCol w:w="820"/>
              <w:gridCol w:w="1448"/>
            </w:tblGrid>
            <w:tr w:rsidR="002205AD" w:rsidRPr="008D6B3D" w:rsidTr="001430B5">
              <w:trPr>
                <w:trHeight w:val="70"/>
              </w:trPr>
              <w:tc>
                <w:tcPr>
                  <w:tcW w:w="7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5AD" w:rsidRPr="008D6B3D" w:rsidRDefault="002205AD" w:rsidP="008D6B3D">
                  <w:pPr>
                    <w:spacing w:after="0" w:line="240" w:lineRule="auto"/>
                    <w:rPr>
                      <w:rFonts w:ascii="Times New Roman" w:eastAsia="Times New Roman" w:hAnsi="Times New Roman" w:cs="Times New Roman"/>
                      <w:sz w:val="20"/>
                      <w:szCs w:val="20"/>
                    </w:rPr>
                  </w:pPr>
                  <w:bookmarkStart w:id="4" w:name="RANGE!A2"/>
                  <w:r w:rsidRPr="008D6B3D">
                    <w:rPr>
                      <w:rFonts w:ascii="Times New Roman" w:eastAsia="Times New Roman" w:hAnsi="Times New Roman" w:cs="Times New Roman"/>
                      <w:sz w:val="20"/>
                      <w:szCs w:val="20"/>
                    </w:rPr>
                    <w:t>РАСХОДЫ БЮДЖЕТА - ВСЕГО</w:t>
                  </w:r>
                  <w:bookmarkEnd w:id="4"/>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2205A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72 526 950,15</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10 407 388,52</w:t>
                  </w:r>
                </w:p>
              </w:tc>
            </w:tr>
            <w:tr w:rsidR="0031177D" w:rsidRPr="008D6B3D" w:rsidTr="001430B5">
              <w:trPr>
                <w:trHeight w:val="543"/>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proofErr w:type="gramStart"/>
                  <w:r w:rsidRPr="008D6B3D">
                    <w:rPr>
                      <w:rFonts w:ascii="Times New Roman" w:eastAsia="Times New Roman" w:hAnsi="Times New Roman" w:cs="Times New Roman"/>
                      <w:sz w:val="20"/>
                      <w:szCs w:val="20"/>
                    </w:rPr>
                    <w:t>Функционирование законодательных (</w:t>
                  </w:r>
                  <w:proofErr w:type="gramEnd"/>
                  <w:r w:rsidRPr="008D6B3D">
                    <w:rPr>
                      <w:rFonts w:ascii="Times New Roman" w:eastAsia="Times New Roman" w:hAnsi="Times New Roman" w:cs="Times New Roman"/>
                      <w:sz w:val="20"/>
                      <w:szCs w:val="20"/>
                    </w:rPr>
                    <w:cr/>
                    <w:t>редставитель</w:t>
                  </w:r>
                  <w:r w:rsidRPr="008D6B3D">
                    <w:rPr>
                      <w:rFonts w:ascii="Times New Roman" w:eastAsia="Times New Roman" w:hAnsi="Times New Roman" w:cs="Times New Roman"/>
                      <w:sz w:val="20"/>
                      <w:szCs w:val="20"/>
                    </w:rPr>
                    <w:cr/>
                  </w:r>
                  <w:proofErr w:type="spellStart"/>
                  <w:r w:rsidRPr="008D6B3D">
                    <w:rPr>
                      <w:rFonts w:ascii="Times New Roman" w:eastAsia="Times New Roman" w:hAnsi="Times New Roman" w:cs="Times New Roman"/>
                      <w:sz w:val="20"/>
                      <w:szCs w:val="20"/>
                    </w:rPr>
                    <w:t>ых</w:t>
                  </w:r>
                  <w:proofErr w:type="spellEnd"/>
                  <w:r w:rsidRPr="008D6B3D">
                    <w:rPr>
                      <w:rFonts w:ascii="Times New Roman" w:eastAsia="Times New Roman" w:hAnsi="Times New Roman" w:cs="Times New Roman"/>
                      <w:sz w:val="20"/>
                      <w:szCs w:val="20"/>
                    </w:rPr>
                    <w:t xml:space="preserve">) </w:t>
                  </w:r>
                  <w:proofErr w:type="spellStart"/>
                  <w:proofErr w:type="gramStart"/>
                  <w:r w:rsidRPr="008D6B3D">
                    <w:rPr>
                      <w:rFonts w:ascii="Times New Roman" w:eastAsia="Times New Roman" w:hAnsi="Times New Roman" w:cs="Times New Roman"/>
                      <w:sz w:val="20"/>
                      <w:szCs w:val="20"/>
                    </w:rPr>
                    <w:t>орг</w:t>
                  </w:r>
                  <w:proofErr w:type="spellEnd"/>
                  <w:proofErr w:type="gramEnd"/>
                  <w:r w:rsidRPr="008D6B3D">
                    <w:rPr>
                      <w:rFonts w:ascii="Times New Roman" w:eastAsia="Times New Roman" w:hAnsi="Times New Roman" w:cs="Times New Roman"/>
                      <w:sz w:val="20"/>
                      <w:szCs w:val="20"/>
                    </w:rPr>
                    <w:cr/>
                  </w:r>
                  <w:proofErr w:type="gramStart"/>
                  <w:r w:rsidRPr="008D6B3D">
                    <w:rPr>
                      <w:rFonts w:ascii="Times New Roman" w:eastAsia="Times New Roman" w:hAnsi="Times New Roman" w:cs="Times New Roman"/>
                      <w:sz w:val="20"/>
                      <w:szCs w:val="20"/>
                    </w:rPr>
                    <w:t>нов</w:t>
                  </w:r>
                  <w:proofErr w:type="gramEnd"/>
                  <w:r w:rsidRPr="008D6B3D">
                    <w:rPr>
                      <w:rFonts w:ascii="Times New Roman" w:eastAsia="Times New Roman" w:hAnsi="Times New Roman" w:cs="Times New Roman"/>
                      <w:sz w:val="20"/>
                      <w:szCs w:val="20"/>
                    </w:rPr>
                    <w:t xml:space="preserve">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FA2243"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31177D" w:rsidRPr="008D6B3D" w:rsidTr="001430B5">
              <w:trPr>
                <w:trHeight w:val="114"/>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w:t>
                  </w:r>
                  <w:r w:rsidR="007B6C5A">
                    <w:rPr>
                      <w:rFonts w:ascii="Times New Roman" w:eastAsia="Times New Roman" w:hAnsi="Times New Roman" w:cs="Times New Roman"/>
                      <w:sz w:val="20"/>
                      <w:szCs w:val="20"/>
                    </w:rPr>
                    <w:t>сийской Федерации, местных админ</w:t>
                  </w:r>
                  <w:r w:rsidRPr="008D6B3D">
                    <w:rPr>
                      <w:rFonts w:ascii="Times New Roman" w:eastAsia="Times New Roman" w:hAnsi="Times New Roman" w:cs="Times New Roman"/>
                      <w:sz w:val="20"/>
                      <w:szCs w:val="20"/>
                    </w:rPr>
                    <w:t>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FA2243"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496 911,60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БЕЗОПАСНОСТЬ И</w:t>
                  </w:r>
                  <w:r w:rsidRPr="008D6B3D">
                    <w:rPr>
                      <w:rFonts w:ascii="Times New Roman" w:eastAsia="Times New Roman" w:hAnsi="Times New Roman" w:cs="Times New Roman"/>
                      <w:sz w:val="20"/>
                      <w:szCs w:val="20"/>
                    </w:rPr>
                    <w:cr/>
                  </w:r>
                  <w:proofErr w:type="gramStart"/>
                  <w:r w:rsidRPr="008D6B3D">
                    <w:rPr>
                      <w:rFonts w:ascii="Times New Roman" w:eastAsia="Times New Roman" w:hAnsi="Times New Roman" w:cs="Times New Roman"/>
                      <w:sz w:val="20"/>
                      <w:szCs w:val="20"/>
                    </w:rPr>
                    <w:t>ПРАВООХРАНИТЕЛЬНАЯ</w:t>
                  </w:r>
                  <w:proofErr w:type="gramEnd"/>
                  <w:r w:rsidRPr="008D6B3D">
                    <w:rPr>
                      <w:rFonts w:ascii="Times New Roman" w:eastAsia="Times New Roman" w:hAnsi="Times New Roman" w:cs="Times New Roman"/>
                      <w:sz w:val="20"/>
                      <w:szCs w:val="20"/>
                    </w:rPr>
                    <w:t xml:space="preserve"> ДЕЯТЕЛЬ</w:t>
                  </w:r>
                  <w:r w:rsidRPr="008D6B3D">
                    <w:rPr>
                      <w:rFonts w:ascii="Times New Roman" w:eastAsia="Times New Roman" w:hAnsi="Times New Roman" w:cs="Times New Roman"/>
                      <w:sz w:val="20"/>
                      <w:szCs w:val="20"/>
                    </w:rPr>
                    <w:cr/>
                    <w:t>ОСТЬ</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w:t>
                  </w:r>
                  <w:r w:rsidRPr="008D6B3D">
                    <w:rPr>
                      <w:rFonts w:ascii="Times New Roman" w:eastAsia="Times New Roman" w:hAnsi="Times New Roman" w:cs="Times New Roman"/>
                      <w:sz w:val="20"/>
                      <w:szCs w:val="20"/>
                    </w:rPr>
                    <w:cr/>
                    <w:t>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597 356,87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597 356,87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5 588 176,84</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31177D" w:rsidRPr="008D6B3D" w:rsidTr="001430B5">
              <w:trPr>
                <w:trHeight w:val="58"/>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w:t>
                  </w:r>
                  <w:r w:rsidR="00D27C75" w:rsidRPr="008D6B3D">
                    <w:rPr>
                      <w:rFonts w:ascii="Times New Roman" w:eastAsia="Times New Roman" w:hAnsi="Times New Roman" w:cs="Times New Roman"/>
                      <w:sz w:val="20"/>
                      <w:szCs w:val="20"/>
                    </w:rPr>
                    <w:t>е</w:t>
                  </w:r>
                  <w:r w:rsidRPr="008D6B3D">
                    <w:rPr>
                      <w:rFonts w:ascii="Times New Roman" w:eastAsia="Times New Roman" w:hAnsi="Times New Roman" w:cs="Times New Roman"/>
                      <w:sz w:val="20"/>
                      <w:szCs w:val="20"/>
                    </w:rPr>
                    <w:t xml:space="preserve"> вопросы в</w:t>
                  </w:r>
                  <w:r w:rsidRPr="008D6B3D">
                    <w:rPr>
                      <w:rFonts w:ascii="Times New Roman" w:eastAsia="Times New Roman" w:hAnsi="Times New Roman" w:cs="Times New Roman"/>
                      <w:sz w:val="20"/>
                      <w:szCs w:val="20"/>
                    </w:rPr>
                    <w:cr/>
                    <w:t>об</w:t>
                  </w:r>
                  <w:r w:rsidRPr="008D6B3D">
                    <w:rPr>
                      <w:rFonts w:ascii="Times New Roman" w:eastAsia="Times New Roman" w:hAnsi="Times New Roman" w:cs="Times New Roman"/>
                      <w:sz w:val="20"/>
                      <w:szCs w:val="20"/>
                    </w:rPr>
                    <w:cr/>
                    <w:t>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w:t>
                  </w:r>
                  <w:r w:rsidR="0031177D" w:rsidRPr="008D6B3D">
                    <w:rPr>
                      <w:rFonts w:ascii="Times New Roman" w:eastAsia="Times New Roman" w:hAnsi="Times New Roman" w:cs="Times New Roman"/>
                      <w:sz w:val="20"/>
                      <w:szCs w:val="20"/>
                    </w:rPr>
                    <w:t xml:space="preserve"> 000,00</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45 256 216,67</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31177D" w:rsidRPr="008D6B3D" w:rsidRDefault="0031177D"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ОБРАЗОВАНИЕ</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8D6B3D" w:rsidRDefault="0031177D"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0700</w:t>
                  </w:r>
                </w:p>
              </w:tc>
              <w:tc>
                <w:tcPr>
                  <w:tcW w:w="1448" w:type="dxa"/>
                  <w:tcBorders>
                    <w:top w:val="nil"/>
                    <w:left w:val="nil"/>
                    <w:bottom w:val="single" w:sz="4" w:space="0" w:color="auto"/>
                    <w:right w:val="single" w:sz="4" w:space="0" w:color="auto"/>
                  </w:tcBorders>
                  <w:shd w:val="clear" w:color="auto" w:fill="auto"/>
                  <w:noWrap/>
                  <w:vAlign w:val="center"/>
                  <w:hideMark/>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86 777,00</w:t>
                  </w:r>
                </w:p>
              </w:tc>
            </w:tr>
            <w:tr w:rsidR="0031177D"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tcPr>
                <w:p w:rsidR="0031177D"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noWrap/>
                  <w:vAlign w:val="center"/>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448" w:type="dxa"/>
                  <w:tcBorders>
                    <w:top w:val="nil"/>
                    <w:left w:val="nil"/>
                    <w:bottom w:val="single" w:sz="4" w:space="0" w:color="auto"/>
                    <w:right w:val="single" w:sz="4" w:space="0" w:color="auto"/>
                  </w:tcBorders>
                  <w:shd w:val="clear" w:color="auto" w:fill="auto"/>
                  <w:noWrap/>
                  <w:vAlign w:val="center"/>
                </w:tcPr>
                <w:p w:rsidR="0031177D"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142AF1" w:rsidRPr="008D6B3D" w:rsidTr="001430B5">
              <w:trPr>
                <w:trHeight w:val="70"/>
              </w:trPr>
              <w:tc>
                <w:tcPr>
                  <w:tcW w:w="6990" w:type="dxa"/>
                  <w:tcBorders>
                    <w:top w:val="single" w:sz="4" w:space="0" w:color="auto"/>
                    <w:left w:val="single" w:sz="4" w:space="0" w:color="auto"/>
                    <w:bottom w:val="single" w:sz="4" w:space="0" w:color="auto"/>
                    <w:right w:val="single" w:sz="4" w:space="0" w:color="auto"/>
                  </w:tcBorders>
                  <w:shd w:val="clear" w:color="auto" w:fill="auto"/>
                  <w:vAlign w:val="center"/>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Молодежная политика</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70 363,55</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0800</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D27C75"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w:t>
                  </w:r>
                  <w:r w:rsidR="00142AF1" w:rsidRPr="008D6B3D">
                    <w:rPr>
                      <w:rFonts w:ascii="Times New Roman" w:eastAsia="Times New Roman" w:hAnsi="Times New Roman" w:cs="Times New Roman"/>
                      <w:sz w:val="20"/>
                      <w:szCs w:val="20"/>
                    </w:rPr>
                    <w:t>000</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142AF1" w:rsidRPr="008D6B3D" w:rsidTr="001430B5">
              <w:trPr>
                <w:trHeight w:val="70"/>
              </w:trPr>
              <w:tc>
                <w:tcPr>
                  <w:tcW w:w="6990" w:type="dxa"/>
                  <w:tcBorders>
                    <w:top w:val="nil"/>
                    <w:left w:val="single" w:sz="4" w:space="0" w:color="auto"/>
                    <w:bottom w:val="single" w:sz="4" w:space="0" w:color="auto"/>
                    <w:right w:val="single" w:sz="4" w:space="0" w:color="auto"/>
                  </w:tcBorders>
                  <w:shd w:val="clear" w:color="auto" w:fill="auto"/>
                  <w:vAlign w:val="center"/>
                  <w:hideMark/>
                </w:tcPr>
                <w:p w:rsidR="00142AF1" w:rsidRPr="008D6B3D" w:rsidRDefault="00142AF1" w:rsidP="008D6B3D">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448" w:type="dxa"/>
                  <w:tcBorders>
                    <w:top w:val="nil"/>
                    <w:left w:val="nil"/>
                    <w:bottom w:val="single" w:sz="4" w:space="0" w:color="auto"/>
                    <w:right w:val="single" w:sz="4" w:space="0" w:color="auto"/>
                  </w:tcBorders>
                  <w:shd w:val="clear" w:color="auto" w:fill="auto"/>
                  <w:noWrap/>
                  <w:vAlign w:val="center"/>
                  <w:hideMark/>
                </w:tcPr>
                <w:p w:rsidR="00142AF1" w:rsidRPr="008D6B3D" w:rsidRDefault="00142AF1" w:rsidP="008D6B3D">
                  <w:pPr>
                    <w:spacing w:after="0" w:line="240" w:lineRule="auto"/>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265 </w:t>
                  </w:r>
                  <w:r w:rsidRPr="008D6B3D">
                    <w:rPr>
                      <w:rFonts w:ascii="Times New Roman" w:eastAsia="Times New Roman" w:hAnsi="Times New Roman" w:cs="Times New Roman"/>
                      <w:sz w:val="20"/>
                      <w:szCs w:val="20"/>
                    </w:rPr>
                    <w:cr/>
                    <w:t>8</w:t>
                  </w:r>
                  <w:r w:rsidRPr="008D6B3D">
                    <w:rPr>
                      <w:rFonts w:ascii="Times New Roman" w:eastAsia="Times New Roman" w:hAnsi="Times New Roman" w:cs="Times New Roman"/>
                      <w:sz w:val="20"/>
                      <w:szCs w:val="20"/>
                    </w:rPr>
                    <w:cr/>
                    <w:t>,00</w:t>
                  </w:r>
                </w:p>
              </w:tc>
            </w:tr>
          </w:tbl>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Pr="009C7BBD" w:rsidRDefault="0031177D" w:rsidP="0031177D">
            <w:pPr>
              <w:spacing w:after="0" w:line="240" w:lineRule="auto"/>
              <w:jc w:val="center"/>
              <w:rPr>
                <w:rFonts w:ascii="Times New Roman" w:eastAsia="Times New Roman" w:hAnsi="Times New Roman" w:cs="Times New Roman"/>
                <w:color w:val="000000"/>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710AF6" w:rsidRPr="009C7BBD" w:rsidRDefault="00710AF6">
      <w:pPr>
        <w:rPr>
          <w:rFonts w:ascii="Times New Roman" w:hAnsi="Times New Roman" w:cs="Times New Roman"/>
          <w:sz w:val="24"/>
          <w:szCs w:val="24"/>
        </w:rPr>
      </w:pPr>
    </w:p>
    <w:p w:rsidR="00A572AD" w:rsidRDefault="00A572AD">
      <w:pPr>
        <w:rPr>
          <w:rFonts w:ascii="Times New Roman" w:hAnsi="Times New Roman" w:cs="Times New Roman"/>
          <w:sz w:val="24"/>
          <w:szCs w:val="24"/>
        </w:rPr>
      </w:pPr>
    </w:p>
    <w:p w:rsidR="002205AD" w:rsidRPr="009C7BBD" w:rsidRDefault="002205AD">
      <w:pPr>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4693"/>
        <w:gridCol w:w="851"/>
        <w:gridCol w:w="709"/>
        <w:gridCol w:w="1275"/>
        <w:gridCol w:w="567"/>
        <w:gridCol w:w="1276"/>
      </w:tblGrid>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2205AD" w:rsidP="00FA2243">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2243">
              <w:rPr>
                <w:rFonts w:ascii="Times New Roman" w:eastAsia="Times New Roman" w:hAnsi="Times New Roman" w:cs="Times New Roman"/>
                <w:color w:val="000000"/>
                <w:sz w:val="24"/>
                <w:szCs w:val="24"/>
              </w:rPr>
              <w:t>___</w:t>
            </w:r>
            <w:r w:rsidR="00A572AD" w:rsidRPr="009C7BBD">
              <w:rPr>
                <w:rFonts w:ascii="Times New Roman" w:eastAsia="Times New Roman" w:hAnsi="Times New Roman" w:cs="Times New Roman"/>
                <w:color w:val="000000"/>
                <w:sz w:val="24"/>
                <w:szCs w:val="24"/>
              </w:rPr>
              <w:t xml:space="preserve"> от </w:t>
            </w:r>
            <w:r w:rsidR="00FA2243">
              <w:rPr>
                <w:rFonts w:ascii="Times New Roman" w:eastAsia="Times New Roman" w:hAnsi="Times New Roman" w:cs="Times New Roman"/>
                <w:color w:val="000000"/>
                <w:sz w:val="24"/>
                <w:szCs w:val="24"/>
              </w:rPr>
              <w:t>__ ___________</w:t>
            </w:r>
            <w:r w:rsidR="00A572AD"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00A572AD" w:rsidRPr="009C7BBD">
              <w:rPr>
                <w:rFonts w:ascii="Times New Roman" w:eastAsia="Times New Roman" w:hAnsi="Times New Roman" w:cs="Times New Roman"/>
                <w:color w:val="000000"/>
                <w:sz w:val="24"/>
                <w:szCs w:val="24"/>
              </w:rPr>
              <w:t xml:space="preserve"> года</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3</w:t>
            </w: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rPr>
                <w:rFonts w:ascii="Times New Roman" w:eastAsia="Times New Roman" w:hAnsi="Times New Roman" w:cs="Times New Roman"/>
                <w:color w:val="000000"/>
                <w:sz w:val="24"/>
                <w:szCs w:val="24"/>
              </w:rPr>
            </w:pPr>
          </w:p>
        </w:tc>
      </w:tr>
      <w:tr w:rsidR="00A572AD" w:rsidRPr="009C7BBD" w:rsidTr="001430B5">
        <w:trPr>
          <w:trHeight w:val="68"/>
        </w:trPr>
        <w:tc>
          <w:tcPr>
            <w:tcW w:w="9371" w:type="dxa"/>
            <w:gridSpan w:val="6"/>
            <w:tcBorders>
              <w:top w:val="nil"/>
              <w:left w:val="nil"/>
              <w:bottom w:val="nil"/>
              <w:right w:val="nil"/>
            </w:tcBorders>
            <w:shd w:val="clear" w:color="auto" w:fill="auto"/>
            <w:noWrap/>
            <w:vAlign w:val="bottom"/>
            <w:hideMark/>
          </w:tcPr>
          <w:p w:rsidR="002205AD" w:rsidRDefault="002205AD" w:rsidP="002205AD">
            <w:pPr>
              <w:spacing w:after="0" w:line="240" w:lineRule="auto"/>
              <w:jc w:val="center"/>
              <w:rPr>
                <w:rFonts w:ascii="Times New Roman" w:hAnsi="Times New Roman" w:cs="Times New Roman"/>
                <w:color w:val="000000"/>
                <w:sz w:val="24"/>
                <w:szCs w:val="24"/>
              </w:rPr>
            </w:pPr>
          </w:p>
          <w:p w:rsidR="002205AD" w:rsidRDefault="002205AD" w:rsidP="002205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w:t>
            </w:r>
            <w:r w:rsidR="00710AF6">
              <w:rPr>
                <w:rFonts w:ascii="Times New Roman" w:hAnsi="Times New Roman" w:cs="Times New Roman"/>
                <w:color w:val="000000"/>
                <w:sz w:val="24"/>
                <w:szCs w:val="24"/>
              </w:rPr>
              <w:t xml:space="preserve">исполнения </w:t>
            </w:r>
            <w:r w:rsidRPr="004B04AF">
              <w:rPr>
                <w:rFonts w:ascii="Times New Roman" w:hAnsi="Times New Roman" w:cs="Times New Roman"/>
                <w:color w:val="000000"/>
                <w:sz w:val="24"/>
                <w:szCs w:val="24"/>
              </w:rPr>
              <w:t xml:space="preserve">расходов бюджета Борского сельского поселения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Бокситогорского муниципального  района Ленинградской области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по ведомственной структуре расходов бюджета </w:t>
            </w:r>
          </w:p>
          <w:p w:rsidR="002205AD" w:rsidRDefault="002205AD" w:rsidP="00A163A5">
            <w:pPr>
              <w:spacing w:after="0" w:line="240" w:lineRule="auto"/>
              <w:jc w:val="center"/>
            </w:pPr>
            <w:r w:rsidRPr="004B04AF">
              <w:rPr>
                <w:rFonts w:ascii="Times New Roman" w:hAnsi="Times New Roman" w:cs="Times New Roman"/>
                <w:color w:val="000000"/>
                <w:sz w:val="24"/>
                <w:szCs w:val="24"/>
              </w:rPr>
              <w:t>за 20</w:t>
            </w:r>
            <w:r>
              <w:rPr>
                <w:rFonts w:ascii="Times New Roman" w:hAnsi="Times New Roman" w:cs="Times New Roman"/>
                <w:color w:val="000000"/>
                <w:sz w:val="24"/>
                <w:szCs w:val="24"/>
              </w:rPr>
              <w:t>2</w:t>
            </w:r>
            <w:r w:rsidR="00FA224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w:t>
            </w:r>
            <w:r>
              <w:t xml:space="preserve"> </w:t>
            </w:r>
          </w:p>
          <w:p w:rsidR="00A163A5" w:rsidRPr="009C7BBD" w:rsidRDefault="00A163A5" w:rsidP="00A163A5">
            <w:pPr>
              <w:spacing w:after="0" w:line="240" w:lineRule="auto"/>
              <w:jc w:val="center"/>
              <w:rPr>
                <w:rFonts w:ascii="Times New Roman" w:eastAsia="Times New Roman" w:hAnsi="Times New Roman" w:cs="Times New Roman"/>
                <w:color w:val="000000"/>
                <w:sz w:val="24"/>
                <w:szCs w:val="24"/>
              </w:rPr>
            </w:pPr>
          </w:p>
        </w:tc>
      </w:tr>
      <w:tr w:rsidR="00A163A5" w:rsidRPr="00A163A5" w:rsidTr="001430B5">
        <w:trPr>
          <w:trHeight w:val="58"/>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главного распорядителя бюджетных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раздела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целевой статьи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вида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Кассовое исполнение</w:t>
            </w:r>
          </w:p>
        </w:tc>
      </w:tr>
      <w:tr w:rsidR="00A163A5" w:rsidRPr="00A163A5" w:rsidTr="001430B5">
        <w:trPr>
          <w:trHeight w:val="58"/>
        </w:trPr>
        <w:tc>
          <w:tcPr>
            <w:tcW w:w="8095" w:type="dxa"/>
            <w:gridSpan w:val="5"/>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ind w:right="-108"/>
              <w:rPr>
                <w:rFonts w:ascii="Times New Roman" w:eastAsia="Times New Roman" w:hAnsi="Times New Roman" w:cs="Times New Roman"/>
                <w:sz w:val="20"/>
                <w:szCs w:val="20"/>
              </w:rPr>
            </w:pPr>
            <w:r w:rsidRPr="00A163A5">
              <w:rPr>
                <w:rFonts w:ascii="Times New Roman" w:eastAsia="Times New Roman" w:hAnsi="Times New Roman" w:cs="Times New Roman"/>
                <w:b/>
                <w:sz w:val="20"/>
                <w:szCs w:val="20"/>
              </w:rPr>
              <w:t>РАСХОДЫ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A163A5" w:rsidRPr="00A163A5" w:rsidRDefault="008E4841" w:rsidP="00A163A5">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72 526 950,15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10 407 388,52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bookmarkStart w:id="5" w:name="RANGE!A20:D22"/>
            <w:r w:rsidRPr="008D6B3D">
              <w:rPr>
                <w:rFonts w:ascii="Times New Roman" w:eastAsia="Times New Roman" w:hAnsi="Times New Roman" w:cs="Times New Roman"/>
                <w:sz w:val="20"/>
                <w:szCs w:val="20"/>
              </w:rPr>
              <w:t>Обеспечение деятельности совета депутатов</w:t>
            </w:r>
            <w:bookmarkEnd w:id="5"/>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159 252,50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64 097,50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64 097,50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95 155,00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95 155,00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9 751 224,42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главы администрации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1 354 223,62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1 345 345,69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1 029 453,75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D104CC"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5 100,00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310 791,94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Грант за достижение </w:t>
            </w:r>
            <w:proofErr w:type="gramStart"/>
            <w:r w:rsidRPr="008D6B3D">
              <w:rPr>
                <w:rFonts w:ascii="Times New Roman" w:eastAsia="Times New Roman" w:hAnsi="Times New Roman" w:cs="Times New Roman"/>
                <w:sz w:val="20"/>
                <w:szCs w:val="20"/>
              </w:rPr>
              <w:t>показателей деятельности органов исполнительной власти субъектов Российской Федерации</w:t>
            </w:r>
            <w:proofErr w:type="gramEnd"/>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8 877,93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6 818,69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П120155490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2 059,24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администрации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8 393 480,80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8 173 092,73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4 747 936,45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4 800,00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1 397 762,84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1 882 593,44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Грант за достижение </w:t>
            </w:r>
            <w:proofErr w:type="gramStart"/>
            <w:r w:rsidRPr="008D6B3D">
              <w:rPr>
                <w:rFonts w:ascii="Times New Roman" w:eastAsia="Times New Roman" w:hAnsi="Times New Roman" w:cs="Times New Roman"/>
                <w:sz w:val="20"/>
                <w:szCs w:val="20"/>
              </w:rPr>
              <w:t>показателей деятельности органов исполнительной власти субъектов Российской Федерации</w:t>
            </w:r>
            <w:proofErr w:type="gramEnd"/>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23 031,07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17 689,00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П130155490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5 342,07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на определение поставщиков (подрядчиков, исполнителей) для нужд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52 437,00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52 437,00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Межбюджетные трансферты, передаваемые бюджету муниципального района из бюджета поселения </w:t>
            </w:r>
            <w:proofErr w:type="gramStart"/>
            <w:r w:rsidRPr="008D6B3D">
              <w:rPr>
                <w:rFonts w:ascii="Times New Roman" w:eastAsia="Times New Roman" w:hAnsi="Times New Roman" w:cs="Times New Roman"/>
                <w:sz w:val="20"/>
                <w:szCs w:val="20"/>
              </w:rPr>
              <w:t>на</w:t>
            </w:r>
            <w:proofErr w:type="gramEnd"/>
            <w:r w:rsidRPr="008D6B3D">
              <w:rPr>
                <w:rFonts w:ascii="Times New Roman" w:eastAsia="Times New Roman" w:hAnsi="Times New Roman" w:cs="Times New Roman"/>
                <w:sz w:val="20"/>
                <w:szCs w:val="20"/>
              </w:rPr>
              <w:t xml:space="preserve"> </w:t>
            </w:r>
            <w:proofErr w:type="gramStart"/>
            <w:r w:rsidRPr="008D6B3D">
              <w:rPr>
                <w:rFonts w:ascii="Times New Roman" w:eastAsia="Times New Roman" w:hAnsi="Times New Roman" w:cs="Times New Roman"/>
                <w:sz w:val="20"/>
                <w:szCs w:val="20"/>
              </w:rPr>
              <w:t>исполнению</w:t>
            </w:r>
            <w:proofErr w:type="gramEnd"/>
            <w:r w:rsidRPr="008D6B3D">
              <w:rPr>
                <w:rFonts w:ascii="Times New Roman" w:eastAsia="Times New Roman" w:hAnsi="Times New Roman" w:cs="Times New Roman"/>
                <w:sz w:val="20"/>
                <w:szCs w:val="20"/>
              </w:rPr>
              <w:t xml:space="preserve"> (кассовому) бюджета поселения и контроля за его исполнением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117 046,00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117 046,00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осуществление муниципального жилищного контроля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27 874,00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27 874,00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отдельных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Выполнение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9A73F9"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3 520,00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496 911,60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"Управление собственностью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Проведение кадастрового учета объектов и оценка их рыночной стоимости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19 000,00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407 911,60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407 911,60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Ежегодные членские взносы в Ассоциацию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8 478,60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8 478,60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вопросы по исполнению муниципальных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299 433,00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92 062,00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выплаты населению</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360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107 371,00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непредвиденные расходы за счет иных межбюджетных трансфертов, полученных из резервного фонда администрации Бокситогорского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П1601Б2010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П1601Б2010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Непрограммные расходы органов местного самоуправления поселения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Исполнение отдельных государственных полномочий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297 400,00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228 814,19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129</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68 585,81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A4086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безопасности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289 300,00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Содержание и техническое обслуживание противопожарных средств и систем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7210114653</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7210114653</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50 400,00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Комплекс мер по противопожарной безопасности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7210114654</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93 300,00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7210114654</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93 300,00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72102П7080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145 600,00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0310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72102П7080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145 600,00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НАЦИОНАЛЬНАЯ ЭКОНОМИКА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5 588 176,84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5 583 176,84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"Ремонт и содержание автомобильных дорог общего пользования местного значения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4 483 176,84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Содержание автомобильных дорог общего пользования местного значения в границах населенных пунктов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7220115020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2 680 300,97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7220115020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2 680 300,97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ремонту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72201S0140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1 055 625,51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72201S0140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1 055 625,51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72201Б7050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747 250,36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72201Б7050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747 250,36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"Управление собственностью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Проведение кадастрового учета объектов и оценка их рыночной стоимости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7260113200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45 256 216,67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13 525 160,25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Текущий ремонт жилого фонда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7230112981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598 349,21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7230112981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598 349,21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773 386,30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419 547,10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67 633,44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280 000,00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Исполнение судебных актов Российской Федерации и мировых соглашений по возмещению </w:t>
            </w:r>
            <w:r w:rsidRPr="008D6B3D">
              <w:rPr>
                <w:rFonts w:ascii="Times New Roman" w:eastAsia="Times New Roman" w:hAnsi="Times New Roman" w:cs="Times New Roman"/>
                <w:sz w:val="20"/>
                <w:szCs w:val="20"/>
              </w:rPr>
              <w:lastRenderedPageBreak/>
              <w:t>причиненного вреда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7230113500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831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6 205,76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7230119601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1 123 672,74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7230119601</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043715"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1 123 672,74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ликвидации аварийного жилищного фонда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11 029 752,00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6 900 000,00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72301S4860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4 129 752,00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14 037 392,43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Создание условий для обеспечения жителей поселения услугами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780 823,72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708 398,34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7230215050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72 425,38</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Строительство объектов газификации (в том числе проектно-изыскательные работы)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72302S0200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13 256 568,71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72302S0200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414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13 256 568,71</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17 693 663,99</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"Обеспечение устойчивого функционирования жилищно-коммунального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4 713 172,85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уличного освещения в населенных пунктах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1 912 000,00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636 845,60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247</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1 274 861,58</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7230316100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853</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292,82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Озеленение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7230316300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397 473,36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7230316300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397 473,36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7230316400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47 103,46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7230316400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47 103,46</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по благоустройству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2 356 596,03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7230316500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2 356 596,03</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деревни Бор - административного центра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Мероприятия по реализации областного закона от 15 января 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72701S4660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72701S4660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1 200 000,00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72801S4770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600 000,00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"Борьба с Борщевиком Сосновского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310 491,14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Прочие мероприятия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7290114310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49 191,14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7290114310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49 191,14</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Реализация комплекса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72901S4310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261 300,00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72901S4310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261 300,00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72БF255550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10 870 000,00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72БF255550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10 870 000,00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ОБРАЗОВАНИЕ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86 777,00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"Создание условий для эффективного выполнения органами местного самоуправления Борского сельского поселения своих полномочий"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7250113080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0705</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7250113080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244</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16 500,00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Молодежная политика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социальной и культурной сферы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Организация занятости детей, подростков и молодежи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7240401190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7240401190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70 277,00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Культура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Муниципальная программа "Развитие территории Борского сельского поселения Бокситогорского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Подпрограмма "Развитие социальной и культурной сферы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10 336 103,12</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Обеспечение деятельности (услуг, работ)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7240100160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6 146 711,30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7240100160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6 146 711,30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 xml:space="preserve">Расходы по сохранению целевых </w:t>
            </w:r>
            <w:proofErr w:type="gramStart"/>
            <w:r w:rsidRPr="008D6B3D">
              <w:rPr>
                <w:rFonts w:ascii="Times New Roman" w:eastAsia="Times New Roman" w:hAnsi="Times New Roman" w:cs="Times New Roman"/>
                <w:sz w:val="20"/>
                <w:szCs w:val="20"/>
              </w:rPr>
              <w:t>показателей повышения оплаты труда работников муниципальных учреждений культуры</w:t>
            </w:r>
            <w:proofErr w:type="gramEnd"/>
            <w:r w:rsidRPr="008D6B3D">
              <w:rPr>
                <w:rFonts w:ascii="Times New Roman" w:eastAsia="Times New Roman" w:hAnsi="Times New Roman" w:cs="Times New Roman"/>
                <w:sz w:val="20"/>
                <w:szCs w:val="20"/>
              </w:rPr>
              <w:t xml:space="preserve"> в соответствии с указом Президента Российской </w:t>
            </w:r>
            <w:r w:rsidRPr="008D6B3D">
              <w:rPr>
                <w:rFonts w:ascii="Times New Roman" w:eastAsia="Times New Roman" w:hAnsi="Times New Roman" w:cs="Times New Roman"/>
                <w:sz w:val="20"/>
                <w:szCs w:val="20"/>
              </w:rPr>
              <w:lastRenderedPageBreak/>
              <w:t>Федерации от 07 мая 2012 года № 597 "О мероприятиях по реализации государственной социальной политики"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72401S0360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3 163 400,00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72401S0360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611</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3 163 400,00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72402П7070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119 871,00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72402П7070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119 871,00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Укрепление материально-технической базы</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7240310490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517 699,77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7240310490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517 699,77</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Софинансирование расходов на поддержку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72403S4840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388 421,05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72403S4840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388 421,05</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1000</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Непрограммные расходы органов местного самоуправления поселения по вопросам социальной политики</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П900000000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Расходы на пенсионное обеспечение</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П910000000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r w:rsidR="008D6B3D" w:rsidRPr="008D6B3D" w:rsidTr="001430B5">
        <w:trPr>
          <w:trHeight w:val="58"/>
        </w:trPr>
        <w:tc>
          <w:tcPr>
            <w:tcW w:w="4693" w:type="dxa"/>
            <w:tcBorders>
              <w:top w:val="nil"/>
              <w:left w:val="single" w:sz="4" w:space="0" w:color="auto"/>
              <w:bottom w:val="single" w:sz="4" w:space="0" w:color="auto"/>
              <w:right w:val="single" w:sz="4" w:space="0" w:color="auto"/>
            </w:tcBorders>
            <w:shd w:val="clear" w:color="auto" w:fill="auto"/>
            <w:vAlign w:val="center"/>
          </w:tcPr>
          <w:p w:rsidR="008D6B3D" w:rsidRPr="008D6B3D" w:rsidRDefault="008D6B3D" w:rsidP="00150DB0">
            <w:pPr>
              <w:spacing w:after="0" w:line="240" w:lineRule="auto"/>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tcPr>
          <w:p w:rsidR="008D6B3D" w:rsidRPr="008D6B3D" w:rsidRDefault="00874D64"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312</w:t>
            </w:r>
          </w:p>
        </w:tc>
        <w:tc>
          <w:tcPr>
            <w:tcW w:w="1276" w:type="dxa"/>
            <w:tcBorders>
              <w:top w:val="nil"/>
              <w:left w:val="nil"/>
              <w:bottom w:val="single" w:sz="4" w:space="0" w:color="auto"/>
              <w:right w:val="single" w:sz="4" w:space="0" w:color="auto"/>
            </w:tcBorders>
            <w:shd w:val="clear" w:color="auto" w:fill="auto"/>
            <w:noWrap/>
            <w:vAlign w:val="center"/>
          </w:tcPr>
          <w:p w:rsidR="008D6B3D" w:rsidRPr="008D6B3D" w:rsidRDefault="008D6B3D" w:rsidP="00150DB0">
            <w:pPr>
              <w:spacing w:after="0" w:line="240" w:lineRule="auto"/>
              <w:ind w:left="-108" w:right="-108"/>
              <w:jc w:val="center"/>
              <w:rPr>
                <w:rFonts w:ascii="Times New Roman" w:eastAsia="Times New Roman" w:hAnsi="Times New Roman" w:cs="Times New Roman"/>
                <w:sz w:val="20"/>
                <w:szCs w:val="20"/>
              </w:rPr>
            </w:pPr>
            <w:r w:rsidRPr="008D6B3D">
              <w:rPr>
                <w:rFonts w:ascii="Times New Roman" w:eastAsia="Times New Roman" w:hAnsi="Times New Roman" w:cs="Times New Roman"/>
                <w:sz w:val="20"/>
                <w:szCs w:val="20"/>
              </w:rPr>
              <w:t>265 588,00</w:t>
            </w:r>
          </w:p>
        </w:tc>
      </w:tr>
    </w:tbl>
    <w:p w:rsidR="008F2D67" w:rsidRPr="009C7BBD" w:rsidRDefault="008F2D67">
      <w:pPr>
        <w:rPr>
          <w:rFonts w:ascii="Times New Roman" w:hAnsi="Times New Roman" w:cs="Times New Roman"/>
          <w:sz w:val="24"/>
          <w:szCs w:val="24"/>
        </w:rPr>
      </w:pPr>
    </w:p>
    <w:p w:rsidR="008F2D67" w:rsidRPr="009C7BBD" w:rsidRDefault="008F2D67">
      <w:pPr>
        <w:rPr>
          <w:rFonts w:ascii="Times New Roman" w:hAnsi="Times New Roman" w:cs="Times New Roman"/>
          <w:sz w:val="24"/>
          <w:szCs w:val="24"/>
        </w:rPr>
      </w:pPr>
    </w:p>
    <w:p w:rsidR="008F2D67" w:rsidRDefault="008F2D67">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p w:rsidR="00710AF6" w:rsidRDefault="00710AF6">
      <w:pPr>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9371"/>
      </w:tblGrid>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8E4841">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4841">
              <w:rPr>
                <w:rFonts w:ascii="Times New Roman" w:eastAsia="Times New Roman" w:hAnsi="Times New Roman" w:cs="Times New Roman"/>
                <w:color w:val="000000"/>
                <w:sz w:val="24"/>
                <w:szCs w:val="24"/>
              </w:rPr>
              <w:t>___</w:t>
            </w:r>
            <w:r w:rsidRPr="009C7BBD">
              <w:rPr>
                <w:rFonts w:ascii="Times New Roman" w:eastAsia="Times New Roman" w:hAnsi="Times New Roman" w:cs="Times New Roman"/>
                <w:color w:val="000000"/>
                <w:sz w:val="24"/>
                <w:szCs w:val="24"/>
              </w:rPr>
              <w:t xml:space="preserve"> от </w:t>
            </w:r>
            <w:r w:rsidR="008E4841">
              <w:rPr>
                <w:rFonts w:ascii="Times New Roman" w:eastAsia="Times New Roman" w:hAnsi="Times New Roman" w:cs="Times New Roman"/>
                <w:color w:val="000000"/>
                <w:sz w:val="24"/>
                <w:szCs w:val="24"/>
              </w:rPr>
              <w:t>__ __________</w:t>
            </w:r>
            <w:r w:rsidRPr="009C7BBD">
              <w:rPr>
                <w:rFonts w:ascii="Times New Roman" w:eastAsia="Times New Roman" w:hAnsi="Times New Roman" w:cs="Times New Roman"/>
                <w:color w:val="000000"/>
                <w:sz w:val="24"/>
                <w:szCs w:val="24"/>
              </w:rPr>
              <w:t xml:space="preserve"> 202</w:t>
            </w:r>
            <w:r w:rsidR="00FA2243">
              <w:rPr>
                <w:rFonts w:ascii="Times New Roman" w:eastAsia="Times New Roman" w:hAnsi="Times New Roman" w:cs="Times New Roman"/>
                <w:color w:val="000000"/>
                <w:sz w:val="24"/>
                <w:szCs w:val="24"/>
              </w:rPr>
              <w:t>2</w:t>
            </w:r>
            <w:r w:rsidRPr="009C7BBD">
              <w:rPr>
                <w:rFonts w:ascii="Times New Roman" w:eastAsia="Times New Roman" w:hAnsi="Times New Roman" w:cs="Times New Roman"/>
                <w:color w:val="000000"/>
                <w:sz w:val="24"/>
                <w:szCs w:val="24"/>
              </w:rPr>
              <w:t xml:space="preserve"> года</w:t>
            </w:r>
          </w:p>
        </w:tc>
      </w:tr>
      <w:tr w:rsidR="0002633B" w:rsidRPr="009C7BBD" w:rsidTr="001430B5">
        <w:trPr>
          <w:trHeight w:val="68"/>
        </w:trPr>
        <w:tc>
          <w:tcPr>
            <w:tcW w:w="9371"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4</w:t>
            </w:r>
          </w:p>
        </w:tc>
      </w:tr>
    </w:tbl>
    <w:p w:rsidR="0002633B" w:rsidRDefault="0002633B" w:rsidP="0002633B">
      <w:pPr>
        <w:spacing w:after="0" w:line="240" w:lineRule="auto"/>
        <w:jc w:val="center"/>
        <w:rPr>
          <w:rFonts w:ascii="Times New Roman" w:eastAsia="Times New Roman" w:hAnsi="Times New Roman" w:cs="Times New Roman"/>
          <w:sz w:val="24"/>
          <w:szCs w:val="24"/>
        </w:rPr>
      </w:pP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Показатели </w:t>
      </w:r>
      <w:proofErr w:type="gramStart"/>
      <w:r w:rsidR="00710AF6">
        <w:rPr>
          <w:rFonts w:ascii="Times New Roman" w:eastAsia="Times New Roman" w:hAnsi="Times New Roman" w:cs="Times New Roman"/>
          <w:sz w:val="24"/>
          <w:szCs w:val="24"/>
        </w:rPr>
        <w:t xml:space="preserve">исполнения </w:t>
      </w:r>
      <w:r w:rsidRPr="0002633B">
        <w:rPr>
          <w:rFonts w:ascii="Times New Roman" w:eastAsia="Times New Roman" w:hAnsi="Times New Roman" w:cs="Times New Roman"/>
          <w:sz w:val="24"/>
          <w:szCs w:val="24"/>
        </w:rPr>
        <w:t>источников финансирования дефицита бюджета</w:t>
      </w:r>
      <w:proofErr w:type="gramEnd"/>
      <w:r w:rsidRPr="0002633B">
        <w:rPr>
          <w:rFonts w:ascii="Times New Roman" w:eastAsia="Times New Roman" w:hAnsi="Times New Roman" w:cs="Times New Roman"/>
          <w:sz w:val="24"/>
          <w:szCs w:val="24"/>
        </w:rPr>
        <w:t xml:space="preserve">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Борского сельского поселения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 кодам классификации источников дефицитов бюджетов </w:t>
      </w:r>
    </w:p>
    <w:p w:rsidR="0002633B" w:rsidRDefault="0002633B" w:rsidP="0002633B">
      <w:pPr>
        <w:jc w:val="center"/>
        <w:rPr>
          <w:rFonts w:ascii="Times New Roman" w:hAnsi="Times New Roman" w:cs="Times New Roman"/>
          <w:sz w:val="24"/>
          <w:szCs w:val="24"/>
        </w:rPr>
      </w:pPr>
      <w:r w:rsidRPr="0002633B">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w:t>
      </w:r>
      <w:r w:rsidR="00FA2243">
        <w:rPr>
          <w:rFonts w:ascii="Times New Roman" w:eastAsia="Times New Roman" w:hAnsi="Times New Roman" w:cs="Times New Roman"/>
          <w:sz w:val="24"/>
          <w:szCs w:val="24"/>
        </w:rPr>
        <w:t>1</w:t>
      </w:r>
      <w:r w:rsidRPr="0002633B">
        <w:rPr>
          <w:rFonts w:ascii="Times New Roman" w:eastAsia="Times New Roman" w:hAnsi="Times New Roman" w:cs="Times New Roman"/>
          <w:sz w:val="24"/>
          <w:szCs w:val="24"/>
        </w:rPr>
        <w:t xml:space="preserve"> год</w:t>
      </w:r>
    </w:p>
    <w:tbl>
      <w:tblPr>
        <w:tblW w:w="9371" w:type="dxa"/>
        <w:tblInd w:w="93" w:type="dxa"/>
        <w:tblLook w:val="04A0" w:firstRow="1" w:lastRow="0" w:firstColumn="1" w:lastColumn="0" w:noHBand="0" w:noVBand="1"/>
      </w:tblPr>
      <w:tblGrid>
        <w:gridCol w:w="4977"/>
        <w:gridCol w:w="2835"/>
        <w:gridCol w:w="1559"/>
      </w:tblGrid>
      <w:tr w:rsidR="0002633B" w:rsidRPr="0002633B" w:rsidTr="001430B5">
        <w:trPr>
          <w:trHeight w:val="888"/>
        </w:trPr>
        <w:tc>
          <w:tcPr>
            <w:tcW w:w="4977" w:type="dxa"/>
            <w:tcBorders>
              <w:top w:val="single" w:sz="4" w:space="0" w:color="auto"/>
              <w:left w:val="single" w:sz="4" w:space="0" w:color="auto"/>
              <w:bottom w:val="single" w:sz="4" w:space="0" w:color="auto"/>
              <w:right w:val="nil"/>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Код источника финансирования дефицита бюджета по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Исполнено</w:t>
            </w:r>
          </w:p>
        </w:tc>
      </w:tr>
      <w:tr w:rsidR="00B11CFA" w:rsidRPr="0002633B" w:rsidTr="001430B5">
        <w:trPr>
          <w:trHeight w:val="58"/>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FA" w:rsidRPr="00B11CFA" w:rsidRDefault="00B11CFA" w:rsidP="00B11CFA">
            <w:pPr>
              <w:spacing w:after="0" w:line="240" w:lineRule="auto"/>
              <w:rPr>
                <w:rFonts w:ascii="Times New Roman" w:eastAsia="Times New Roman" w:hAnsi="Times New Roman" w:cs="Times New Roman"/>
                <w:b/>
                <w:bCs/>
                <w:sz w:val="20"/>
                <w:szCs w:val="20"/>
              </w:rPr>
            </w:pPr>
            <w:bookmarkStart w:id="6" w:name="RANGE!A8"/>
            <w:r w:rsidRPr="00B11CFA">
              <w:rPr>
                <w:rFonts w:ascii="Times New Roman" w:eastAsia="Times New Roman" w:hAnsi="Times New Roman" w:cs="Times New Roman"/>
                <w:b/>
                <w:bCs/>
                <w:sz w:val="20"/>
                <w:szCs w:val="20"/>
              </w:rPr>
              <w:t>ИСТОЧНИКИ ФИНАНСИРОВАНИЯ ДЕФИЦИТА БЮДЖЕТА</w:t>
            </w:r>
            <w:bookmarkEnd w:id="6"/>
            <w:r w:rsidRPr="00B11CFA">
              <w:rPr>
                <w:rFonts w:ascii="Times New Roman" w:eastAsia="Times New Roman" w:hAnsi="Times New Roman" w:cs="Times New Roman"/>
                <w:b/>
                <w:bCs/>
                <w:sz w:val="20"/>
                <w:szCs w:val="20"/>
              </w:rPr>
              <w:t xml:space="preserve"> - ВСЕГО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11CFA"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566,31</w:t>
            </w:r>
          </w:p>
        </w:tc>
      </w:tr>
      <w:tr w:rsidR="0002633B" w:rsidRPr="0002633B" w:rsidTr="001430B5">
        <w:trPr>
          <w:trHeight w:val="58"/>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7" w:name="RANGE!A16"/>
            <w:r w:rsidRPr="0002633B">
              <w:rPr>
                <w:rFonts w:ascii="Times New Roman" w:eastAsia="Times New Roman" w:hAnsi="Times New Roman" w:cs="Times New Roman"/>
                <w:bCs/>
                <w:sz w:val="20"/>
                <w:szCs w:val="20"/>
              </w:rPr>
              <w:t>Изменение остатков средств</w:t>
            </w:r>
            <w:bookmarkEnd w:id="7"/>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01000000000000000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535 566,31</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8" w:name="RANGE!A17"/>
            <w:r w:rsidRPr="0002633B">
              <w:rPr>
                <w:rFonts w:ascii="Times New Roman" w:eastAsia="Times New Roman" w:hAnsi="Times New Roman" w:cs="Times New Roman"/>
                <w:bCs/>
                <w:sz w:val="20"/>
                <w:szCs w:val="20"/>
              </w:rPr>
              <w:t>Изменение остатков средств на счетах по учету средств бюджета</w:t>
            </w:r>
            <w:bookmarkEnd w:id="8"/>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01050000000000000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535 566,31</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увеличение остатков средств, всего</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006 01050000000000500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-72</w:t>
            </w:r>
            <w:r>
              <w:rPr>
                <w:rFonts w:ascii="Times New Roman" w:eastAsia="Times New Roman" w:hAnsi="Times New Roman" w:cs="Times New Roman"/>
                <w:bCs/>
                <w:sz w:val="20"/>
                <w:szCs w:val="20"/>
              </w:rPr>
              <w:t> </w:t>
            </w:r>
            <w:r w:rsidRPr="009F03A0">
              <w:rPr>
                <w:rFonts w:ascii="Times New Roman" w:eastAsia="Times New Roman" w:hAnsi="Times New Roman" w:cs="Times New Roman"/>
                <w:bCs/>
                <w:sz w:val="20"/>
                <w:szCs w:val="20"/>
              </w:rPr>
              <w:t>295</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628,96</w:t>
            </w:r>
          </w:p>
        </w:tc>
      </w:tr>
      <w:tr w:rsidR="0002633B" w:rsidRPr="0002633B" w:rsidTr="001430B5">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006 01050201100000510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sz w:val="20"/>
                <w:szCs w:val="20"/>
              </w:rPr>
            </w:pPr>
            <w:r w:rsidRPr="009F03A0">
              <w:rPr>
                <w:rFonts w:ascii="Times New Roman" w:eastAsia="Times New Roman" w:hAnsi="Times New Roman" w:cs="Times New Roman"/>
                <w:bCs/>
                <w:sz w:val="20"/>
                <w:szCs w:val="20"/>
              </w:rPr>
              <w:t>-72 295 628,96</w:t>
            </w:r>
          </w:p>
        </w:tc>
      </w:tr>
      <w:tr w:rsidR="0002633B" w:rsidRPr="0002633B" w:rsidTr="001430B5">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9" w:name="RANGE!A20:B21"/>
            <w:bookmarkStart w:id="10" w:name="RANGE!A20"/>
            <w:bookmarkEnd w:id="9"/>
            <w:r w:rsidRPr="0002633B">
              <w:rPr>
                <w:rFonts w:ascii="Times New Roman" w:eastAsia="Times New Roman" w:hAnsi="Times New Roman" w:cs="Times New Roman"/>
                <w:bCs/>
                <w:sz w:val="20"/>
                <w:szCs w:val="20"/>
              </w:rPr>
              <w:t>уменьшение остатков средств, всего</w:t>
            </w:r>
            <w:bookmarkEnd w:id="10"/>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006 01050000000000600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bCs/>
                <w:sz w:val="20"/>
                <w:szCs w:val="20"/>
              </w:rPr>
            </w:pPr>
            <w:r w:rsidRPr="009F03A0">
              <w:rPr>
                <w:rFonts w:ascii="Times New Roman" w:eastAsia="Times New Roman" w:hAnsi="Times New Roman" w:cs="Times New Roman"/>
                <w:bCs/>
                <w:sz w:val="20"/>
                <w:szCs w:val="20"/>
              </w:rPr>
              <w:t>72</w:t>
            </w:r>
            <w:r>
              <w:rPr>
                <w:rFonts w:ascii="Times New Roman" w:eastAsia="Times New Roman" w:hAnsi="Times New Roman" w:cs="Times New Roman"/>
                <w:bCs/>
                <w:sz w:val="20"/>
                <w:szCs w:val="20"/>
              </w:rPr>
              <w:t> </w:t>
            </w:r>
            <w:r w:rsidRPr="009F03A0">
              <w:rPr>
                <w:rFonts w:ascii="Times New Roman" w:eastAsia="Times New Roman" w:hAnsi="Times New Roman" w:cs="Times New Roman"/>
                <w:bCs/>
                <w:sz w:val="20"/>
                <w:szCs w:val="20"/>
              </w:rPr>
              <w:t>831</w:t>
            </w:r>
            <w:r>
              <w:rPr>
                <w:rFonts w:ascii="Times New Roman" w:eastAsia="Times New Roman" w:hAnsi="Times New Roman" w:cs="Times New Roman"/>
                <w:bCs/>
                <w:sz w:val="20"/>
                <w:szCs w:val="20"/>
              </w:rPr>
              <w:t xml:space="preserve"> </w:t>
            </w:r>
            <w:r w:rsidRPr="009F03A0">
              <w:rPr>
                <w:rFonts w:ascii="Times New Roman" w:eastAsia="Times New Roman" w:hAnsi="Times New Roman" w:cs="Times New Roman"/>
                <w:bCs/>
                <w:sz w:val="20"/>
                <w:szCs w:val="20"/>
              </w:rPr>
              <w:t>195,27</w:t>
            </w:r>
          </w:p>
        </w:tc>
      </w:tr>
      <w:tr w:rsidR="0002633B" w:rsidRPr="0002633B" w:rsidTr="001430B5">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bookmarkStart w:id="11" w:name="RANGE!A21"/>
            <w:r w:rsidRPr="0002633B">
              <w:rPr>
                <w:rFonts w:ascii="Times New Roman" w:eastAsia="Times New Roman" w:hAnsi="Times New Roman" w:cs="Times New Roman"/>
                <w:sz w:val="20"/>
                <w:szCs w:val="20"/>
              </w:rPr>
              <w:t>Уменьшение прочих остатков денежных средств бюджетов сельских поселений</w:t>
            </w:r>
            <w:bookmarkEnd w:id="11"/>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006 01050201100000610</w:t>
            </w:r>
          </w:p>
        </w:tc>
        <w:tc>
          <w:tcPr>
            <w:tcW w:w="1559" w:type="dxa"/>
            <w:tcBorders>
              <w:top w:val="nil"/>
              <w:left w:val="nil"/>
              <w:bottom w:val="single" w:sz="4" w:space="0" w:color="auto"/>
              <w:right w:val="single" w:sz="4" w:space="0" w:color="auto"/>
            </w:tcBorders>
            <w:shd w:val="clear" w:color="auto" w:fill="auto"/>
            <w:noWrap/>
            <w:vAlign w:val="center"/>
            <w:hideMark/>
          </w:tcPr>
          <w:p w:rsidR="0002633B" w:rsidRPr="0002633B" w:rsidRDefault="009F03A0" w:rsidP="00B11CFA">
            <w:pPr>
              <w:spacing w:after="0" w:line="240" w:lineRule="auto"/>
              <w:jc w:val="center"/>
              <w:rPr>
                <w:rFonts w:ascii="Times New Roman" w:eastAsia="Times New Roman" w:hAnsi="Times New Roman" w:cs="Times New Roman"/>
                <w:sz w:val="20"/>
                <w:szCs w:val="20"/>
              </w:rPr>
            </w:pPr>
            <w:r w:rsidRPr="009F03A0">
              <w:rPr>
                <w:rFonts w:ascii="Times New Roman" w:eastAsia="Times New Roman" w:hAnsi="Times New Roman" w:cs="Times New Roman"/>
                <w:bCs/>
                <w:sz w:val="20"/>
                <w:szCs w:val="20"/>
              </w:rPr>
              <w:t>72 831 195,27</w:t>
            </w:r>
          </w:p>
        </w:tc>
      </w:tr>
    </w:tbl>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Default="007F3DAB">
      <w:pPr>
        <w:rPr>
          <w:rFonts w:ascii="Times New Roman" w:hAnsi="Times New Roman" w:cs="Times New Roman"/>
          <w:sz w:val="24"/>
          <w:szCs w:val="24"/>
        </w:rPr>
      </w:pPr>
    </w:p>
    <w:p w:rsidR="007F3DAB" w:rsidRPr="009C7BBD"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lastRenderedPageBreak/>
        <w:t>ПОЯСНИТЕЛЬНАЯ ЗАПИСКА</w:t>
      </w:r>
    </w:p>
    <w:p w:rsidR="007F3DAB"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к </w:t>
      </w:r>
      <w:r>
        <w:rPr>
          <w:rFonts w:ascii="Times New Roman" w:eastAsia="Times New Roman" w:hAnsi="Times New Roman" w:cs="Times New Roman"/>
          <w:b/>
          <w:sz w:val="24"/>
          <w:szCs w:val="24"/>
        </w:rPr>
        <w:t xml:space="preserve">проекту </w:t>
      </w:r>
      <w:r w:rsidRPr="009C7BBD">
        <w:rPr>
          <w:rFonts w:ascii="Times New Roman" w:eastAsia="Times New Roman" w:hAnsi="Times New Roman" w:cs="Times New Roman"/>
          <w:b/>
          <w:sz w:val="24"/>
          <w:szCs w:val="24"/>
        </w:rPr>
        <w:t>решени</w:t>
      </w:r>
      <w:r>
        <w:rPr>
          <w:rFonts w:ascii="Times New Roman" w:eastAsia="Times New Roman" w:hAnsi="Times New Roman" w:cs="Times New Roman"/>
          <w:b/>
          <w:sz w:val="24"/>
          <w:szCs w:val="24"/>
        </w:rPr>
        <w:t>я</w:t>
      </w:r>
      <w:r w:rsidRPr="009C7B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Pr="009C7BBD">
        <w:rPr>
          <w:rFonts w:ascii="Times New Roman" w:eastAsia="Times New Roman" w:hAnsi="Times New Roman" w:cs="Times New Roman"/>
          <w:b/>
          <w:sz w:val="24"/>
          <w:szCs w:val="24"/>
        </w:rPr>
        <w:t xml:space="preserve">овета депутатов Борского сельского поселения </w:t>
      </w:r>
    </w:p>
    <w:p w:rsidR="007F3DAB" w:rsidRPr="009C7BBD" w:rsidRDefault="007F3DAB" w:rsidP="007F3DAB">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Бокситогорского муниципального района Ленинградской области</w:t>
      </w:r>
      <w:r>
        <w:rPr>
          <w:rFonts w:ascii="Times New Roman" w:eastAsia="Times New Roman" w:hAnsi="Times New Roman" w:cs="Times New Roman"/>
          <w:b/>
          <w:sz w:val="24"/>
          <w:szCs w:val="24"/>
        </w:rPr>
        <w:t xml:space="preserve"> </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 «Об итогах исполнения бюджета Борского сельского поселения Бокситогорского муниципального района Ленинградской области </w:t>
      </w:r>
    </w:p>
    <w:p w:rsidR="007F3DAB"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за 20</w:t>
      </w:r>
      <w:r>
        <w:rPr>
          <w:rFonts w:ascii="Times New Roman" w:eastAsia="Times New Roman" w:hAnsi="Times New Roman" w:cs="Times New Roman"/>
          <w:b/>
          <w:sz w:val="24"/>
          <w:szCs w:val="24"/>
        </w:rPr>
        <w:t>21</w:t>
      </w:r>
      <w:r w:rsidRPr="009C7BBD">
        <w:rPr>
          <w:rFonts w:ascii="Times New Roman" w:eastAsia="Times New Roman" w:hAnsi="Times New Roman" w:cs="Times New Roman"/>
          <w:b/>
          <w:sz w:val="24"/>
          <w:szCs w:val="24"/>
        </w:rPr>
        <w:t xml:space="preserve"> год»</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B11CFA" w:rsidRDefault="007F3DAB" w:rsidP="007F3DAB">
      <w:pPr>
        <w:spacing w:after="0" w:line="240" w:lineRule="auto"/>
        <w:ind w:firstLine="709"/>
        <w:jc w:val="both"/>
        <w:rPr>
          <w:rFonts w:ascii="Times New Roman" w:eastAsia="Times New Roman" w:hAnsi="Times New Roman" w:cs="Times New Roman"/>
          <w:sz w:val="24"/>
          <w:szCs w:val="24"/>
        </w:rPr>
      </w:pPr>
      <w:r w:rsidRPr="00B11CFA">
        <w:rPr>
          <w:rFonts w:ascii="Times New Roman" w:eastAsia="Times New Roman" w:hAnsi="Times New Roman" w:cs="Times New Roman"/>
          <w:sz w:val="24"/>
          <w:szCs w:val="24"/>
        </w:rPr>
        <w:t xml:space="preserve">Решением </w:t>
      </w:r>
      <w:r>
        <w:rPr>
          <w:rFonts w:ascii="Times New Roman" w:eastAsia="Times New Roman" w:hAnsi="Times New Roman" w:cs="Times New Roman"/>
          <w:sz w:val="24"/>
          <w:szCs w:val="24"/>
        </w:rPr>
        <w:t>с</w:t>
      </w:r>
      <w:r w:rsidRPr="00B11CFA">
        <w:rPr>
          <w:rFonts w:ascii="Times New Roman" w:eastAsia="Times New Roman" w:hAnsi="Times New Roman" w:cs="Times New Roman"/>
          <w:sz w:val="24"/>
          <w:szCs w:val="24"/>
        </w:rPr>
        <w:t xml:space="preserve">овета депутатов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rPr>
        <w:t>15</w:t>
      </w:r>
      <w:r w:rsidRPr="00B11CFA">
        <w:rPr>
          <w:rFonts w:ascii="Times New Roman" w:eastAsia="Times New Roman" w:hAnsi="Times New Roman" w:cs="Times New Roman"/>
          <w:sz w:val="24"/>
          <w:szCs w:val="24"/>
        </w:rPr>
        <w:t xml:space="preserve"> декабря 2019 года № </w:t>
      </w:r>
      <w:r>
        <w:rPr>
          <w:rFonts w:ascii="Times New Roman" w:eastAsia="Times New Roman" w:hAnsi="Times New Roman" w:cs="Times New Roman"/>
          <w:sz w:val="24"/>
          <w:szCs w:val="24"/>
        </w:rPr>
        <w:t>75</w:t>
      </w:r>
      <w:r w:rsidRPr="00B11CFA">
        <w:rPr>
          <w:rFonts w:ascii="Times New Roman" w:eastAsia="Times New Roman" w:hAnsi="Times New Roman" w:cs="Times New Roman"/>
          <w:sz w:val="24"/>
          <w:szCs w:val="24"/>
        </w:rPr>
        <w:t xml:space="preserve"> был принят бюджет Борского сельского поселения на 202</w:t>
      </w:r>
      <w:r>
        <w:rPr>
          <w:rFonts w:ascii="Times New Roman" w:eastAsia="Times New Roman" w:hAnsi="Times New Roman" w:cs="Times New Roman"/>
          <w:sz w:val="24"/>
          <w:szCs w:val="24"/>
        </w:rPr>
        <w:t>1</w:t>
      </w:r>
      <w:r w:rsidRPr="00B11CFA">
        <w:rPr>
          <w:rFonts w:ascii="Times New Roman" w:eastAsia="Times New Roman" w:hAnsi="Times New Roman" w:cs="Times New Roman"/>
          <w:sz w:val="24"/>
          <w:szCs w:val="24"/>
        </w:rPr>
        <w:t xml:space="preserve"> год по доходам в сумме </w:t>
      </w:r>
      <w:r>
        <w:rPr>
          <w:rFonts w:ascii="Times New Roman" w:eastAsia="Times New Roman" w:hAnsi="Times New Roman" w:cs="Times New Roman"/>
          <w:sz w:val="24"/>
          <w:szCs w:val="24"/>
        </w:rPr>
        <w:t>35 533 000,00</w:t>
      </w:r>
      <w:r w:rsidRPr="00B11CFA">
        <w:rPr>
          <w:rFonts w:ascii="Times New Roman" w:eastAsia="Times New Roman" w:hAnsi="Times New Roman" w:cs="Times New Roman"/>
          <w:sz w:val="24"/>
          <w:szCs w:val="24"/>
        </w:rPr>
        <w:t xml:space="preserve"> рублей, по расходам в той же сумме, так как бюджет был утвержден сбалансированным. </w:t>
      </w:r>
    </w:p>
    <w:p w:rsidR="007F3DAB" w:rsidRDefault="007F3DAB" w:rsidP="007F3DAB">
      <w:pPr>
        <w:spacing w:after="0" w:line="240" w:lineRule="auto"/>
        <w:ind w:firstLine="709"/>
        <w:jc w:val="both"/>
        <w:rPr>
          <w:rFonts w:ascii="Times New Roman" w:eastAsia="Times New Roman" w:hAnsi="Times New Roman" w:cs="Times New Roman"/>
          <w:sz w:val="24"/>
          <w:szCs w:val="24"/>
        </w:rPr>
      </w:pPr>
      <w:r w:rsidRPr="00097CD2">
        <w:rPr>
          <w:rFonts w:ascii="Times New Roman" w:eastAsia="Times New Roman" w:hAnsi="Times New Roman" w:cs="Times New Roman"/>
          <w:sz w:val="24"/>
          <w:szCs w:val="24"/>
        </w:rPr>
        <w:t>В процессе исполнения бюджета вносились изменения. Советом депутатов Борского сельского поселения бюджет 2021 года был уточнен 4 раза, таким образом</w:t>
      </w:r>
      <w:r>
        <w:rPr>
          <w:rFonts w:ascii="Times New Roman" w:eastAsia="Times New Roman" w:hAnsi="Times New Roman" w:cs="Times New Roman"/>
          <w:sz w:val="24"/>
          <w:szCs w:val="24"/>
        </w:rPr>
        <w:t>,</w:t>
      </w:r>
      <w:r w:rsidRPr="00097CD2">
        <w:rPr>
          <w:rFonts w:ascii="Times New Roman" w:eastAsia="Times New Roman" w:hAnsi="Times New Roman" w:cs="Times New Roman"/>
          <w:sz w:val="24"/>
          <w:szCs w:val="24"/>
        </w:rPr>
        <w:t xml:space="preserve"> были утверждены дополнительно выделенные средства из федерального, областного и районного бюджетов, а также уточнены и откорректированы другие </w:t>
      </w:r>
      <w:proofErr w:type="gramStart"/>
      <w:r w:rsidRPr="00097CD2">
        <w:rPr>
          <w:rFonts w:ascii="Times New Roman" w:eastAsia="Times New Roman" w:hAnsi="Times New Roman" w:cs="Times New Roman"/>
          <w:sz w:val="24"/>
          <w:szCs w:val="24"/>
        </w:rPr>
        <w:t>доходы</w:t>
      </w:r>
      <w:proofErr w:type="gramEnd"/>
      <w:r w:rsidRPr="00097CD2">
        <w:rPr>
          <w:rFonts w:ascii="Times New Roman" w:eastAsia="Times New Roman" w:hAnsi="Times New Roman" w:cs="Times New Roman"/>
          <w:sz w:val="24"/>
          <w:szCs w:val="24"/>
        </w:rPr>
        <w:t xml:space="preserve"> а соответственно и расходная часть.</w:t>
      </w:r>
    </w:p>
    <w:p w:rsidR="007F3DAB" w:rsidRPr="00097CD2" w:rsidRDefault="007F3DAB" w:rsidP="007F3DAB">
      <w:pPr>
        <w:spacing w:after="0" w:line="240" w:lineRule="auto"/>
        <w:ind w:firstLine="709"/>
        <w:jc w:val="both"/>
        <w:rPr>
          <w:rFonts w:ascii="Times New Roman" w:eastAsia="Times New Roman" w:hAnsi="Times New Roman" w:cs="Times New Roman"/>
          <w:sz w:val="24"/>
          <w:szCs w:val="24"/>
        </w:rPr>
      </w:pPr>
      <w:r w:rsidRPr="00097CD2">
        <w:rPr>
          <w:rFonts w:ascii="Times New Roman" w:eastAsia="Times New Roman" w:hAnsi="Times New Roman" w:cs="Times New Roman"/>
          <w:sz w:val="24"/>
          <w:szCs w:val="24"/>
        </w:rPr>
        <w:t xml:space="preserve">В результате уточнений, бюджет Борского сельского поселения </w:t>
      </w:r>
      <w:proofErr w:type="gramStart"/>
      <w:r w:rsidRPr="00097CD2">
        <w:rPr>
          <w:rFonts w:ascii="Times New Roman" w:eastAsia="Times New Roman" w:hAnsi="Times New Roman" w:cs="Times New Roman"/>
          <w:sz w:val="24"/>
          <w:szCs w:val="24"/>
        </w:rPr>
        <w:t>на конец</w:t>
      </w:r>
      <w:proofErr w:type="gramEnd"/>
      <w:r w:rsidRPr="00097CD2">
        <w:rPr>
          <w:rFonts w:ascii="Times New Roman" w:eastAsia="Times New Roman" w:hAnsi="Times New Roman" w:cs="Times New Roman"/>
          <w:sz w:val="24"/>
          <w:szCs w:val="24"/>
        </w:rPr>
        <w:t xml:space="preserve"> 2021 года по доходам составил </w:t>
      </w:r>
      <w:r>
        <w:rPr>
          <w:rFonts w:ascii="Times New Roman" w:eastAsia="Times New Roman" w:hAnsi="Times New Roman" w:cs="Times New Roman"/>
          <w:sz w:val="24"/>
          <w:szCs w:val="24"/>
        </w:rPr>
        <w:t xml:space="preserve">80 635 804,95 </w:t>
      </w:r>
      <w:r w:rsidRPr="00097CD2">
        <w:rPr>
          <w:rFonts w:ascii="Times New Roman" w:eastAsia="Times New Roman" w:hAnsi="Times New Roman" w:cs="Times New Roman"/>
          <w:sz w:val="24"/>
          <w:szCs w:val="24"/>
        </w:rPr>
        <w:t xml:space="preserve">рублей, по расходам </w:t>
      </w:r>
      <w:r>
        <w:rPr>
          <w:rFonts w:ascii="Times New Roman" w:eastAsia="Times New Roman" w:hAnsi="Times New Roman" w:cs="Times New Roman"/>
          <w:sz w:val="24"/>
          <w:szCs w:val="24"/>
        </w:rPr>
        <w:t>75 579 395,14</w:t>
      </w:r>
      <w:r w:rsidRPr="00097CD2">
        <w:rPr>
          <w:rFonts w:ascii="Times New Roman" w:eastAsia="Times New Roman" w:hAnsi="Times New Roman" w:cs="Times New Roman"/>
          <w:sz w:val="24"/>
          <w:szCs w:val="24"/>
        </w:rPr>
        <w:t xml:space="preserve"> рублей. Дефицит бюджета составил </w:t>
      </w:r>
      <w:r>
        <w:rPr>
          <w:rFonts w:ascii="Times New Roman" w:eastAsia="Times New Roman" w:hAnsi="Times New Roman" w:cs="Times New Roman"/>
          <w:sz w:val="24"/>
          <w:szCs w:val="24"/>
        </w:rPr>
        <w:t>535 566,31</w:t>
      </w:r>
      <w:r w:rsidRPr="00097CD2">
        <w:rPr>
          <w:rFonts w:ascii="Times New Roman" w:eastAsia="Times New Roman" w:hAnsi="Times New Roman" w:cs="Times New Roman"/>
          <w:sz w:val="24"/>
          <w:szCs w:val="24"/>
        </w:rPr>
        <w:t xml:space="preserve"> рублей, который был компенсирован за счет остатков денежных средств 2020 года.</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9C7BBD" w:rsidRDefault="007F3DAB" w:rsidP="007F3DAB">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ИСПОЛНЕНИЕ ДОХОДНОЙ ЧАСТИ БЮДЖЕТА</w:t>
      </w:r>
    </w:p>
    <w:p w:rsidR="007F3DAB" w:rsidRPr="009C7BBD" w:rsidRDefault="007F3DAB" w:rsidP="007F3DAB">
      <w:pPr>
        <w:spacing w:after="0" w:line="240" w:lineRule="auto"/>
        <w:jc w:val="center"/>
        <w:rPr>
          <w:rFonts w:ascii="Times New Roman" w:eastAsia="Times New Roman" w:hAnsi="Times New Roman" w:cs="Times New Roman"/>
          <w:b/>
          <w:sz w:val="24"/>
          <w:szCs w:val="24"/>
        </w:rPr>
      </w:pPr>
    </w:p>
    <w:p w:rsidR="007F3DAB" w:rsidRPr="007E6BD1" w:rsidRDefault="007F3DAB" w:rsidP="007F3DAB">
      <w:pPr>
        <w:pStyle w:val="Default"/>
        <w:ind w:firstLine="709"/>
        <w:jc w:val="both"/>
      </w:pPr>
      <w:r w:rsidRPr="007E6BD1">
        <w:t>Доходная часть бюджета за 202</w:t>
      </w:r>
      <w:r>
        <w:t>1</w:t>
      </w:r>
      <w:r w:rsidRPr="007E6BD1">
        <w:t xml:space="preserve"> год исполнена в сумме </w:t>
      </w:r>
      <w:r>
        <w:t>71 991 383,84</w:t>
      </w:r>
      <w:r w:rsidRPr="007E6BD1">
        <w:t xml:space="preserve"> рублей, что составляет </w:t>
      </w:r>
      <w:r>
        <w:t>89,3</w:t>
      </w:r>
      <w:r w:rsidRPr="007E6BD1">
        <w:t xml:space="preserve">% к годовому плану. </w:t>
      </w:r>
    </w:p>
    <w:p w:rsidR="007F3DAB" w:rsidRDefault="007F3DAB" w:rsidP="007F3DAB">
      <w:pPr>
        <w:pStyle w:val="Default"/>
        <w:ind w:firstLine="709"/>
        <w:jc w:val="both"/>
      </w:pPr>
      <w:r w:rsidRPr="007E6BD1">
        <w:t>Доходы бюджета поселения составляют налоговые и неналоговые доходы и безвозмездные поступления.</w:t>
      </w:r>
    </w:p>
    <w:p w:rsidR="007F3DAB" w:rsidRPr="007E6BD1" w:rsidRDefault="007F3DAB" w:rsidP="007F3DAB">
      <w:pPr>
        <w:pStyle w:val="Default"/>
        <w:ind w:firstLine="709"/>
        <w:jc w:val="both"/>
      </w:pPr>
    </w:p>
    <w:p w:rsidR="007F3DAB" w:rsidRPr="007E6BD1" w:rsidRDefault="007F3DAB" w:rsidP="007F3DAB">
      <w:pPr>
        <w:pStyle w:val="Default"/>
        <w:ind w:firstLine="709"/>
        <w:jc w:val="both"/>
      </w:pPr>
      <w:r>
        <w:t>НАЛОГОВЫЕ И НЕНАЛОГОВЫЕ ДОХОДЫ</w:t>
      </w:r>
      <w:r w:rsidRPr="007E6BD1">
        <w:t xml:space="preserve"> за 202</w:t>
      </w:r>
      <w:r>
        <w:t>1</w:t>
      </w:r>
      <w:r w:rsidRPr="007E6BD1">
        <w:t xml:space="preserve"> год поступили в сумме </w:t>
      </w:r>
      <w:r>
        <w:t>6 358 234,53</w:t>
      </w:r>
      <w:r w:rsidRPr="007E6BD1">
        <w:t xml:space="preserve"> рублей, что составляет </w:t>
      </w:r>
      <w:r>
        <w:t>93,4</w:t>
      </w:r>
      <w:r w:rsidRPr="007E6BD1">
        <w:t xml:space="preserve">% к годовому плану. Удельный вес к общему объему поступивших доходов составил </w:t>
      </w:r>
      <w:r>
        <w:t>8,8</w:t>
      </w:r>
      <w:r w:rsidRPr="007E6BD1">
        <w:t>%.</w:t>
      </w:r>
      <w:r>
        <w:t xml:space="preserve"> </w:t>
      </w:r>
    </w:p>
    <w:p w:rsidR="007F3DAB" w:rsidRPr="009C7BBD" w:rsidRDefault="007F3DAB" w:rsidP="007F3DAB">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w:t>
      </w:r>
      <w:r>
        <w:rPr>
          <w:rFonts w:ascii="Times New Roman" w:eastAsia="Times New Roman" w:hAnsi="Times New Roman" w:cs="Times New Roman"/>
          <w:sz w:val="24"/>
          <w:szCs w:val="24"/>
        </w:rPr>
        <w:t xml:space="preserve"> в разрезе собственных доходов </w:t>
      </w:r>
      <w:r w:rsidRPr="009C7BBD">
        <w:rPr>
          <w:rFonts w:ascii="Times New Roman" w:eastAsia="Times New Roman" w:hAnsi="Times New Roman" w:cs="Times New Roman"/>
          <w:sz w:val="24"/>
          <w:szCs w:val="24"/>
        </w:rPr>
        <w:t>характеризуется следующими данными:</w:t>
      </w:r>
    </w:p>
    <w:p w:rsidR="007F3DAB"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налог на доходы физических лиц</w:t>
      </w:r>
      <w:r w:rsidRPr="00A27744">
        <w:rPr>
          <w:rFonts w:ascii="Times New Roman" w:eastAsia="Times New Roman" w:hAnsi="Times New Roman" w:cs="Times New Roman"/>
          <w:sz w:val="24"/>
          <w:szCs w:val="24"/>
        </w:rPr>
        <w:t>: бюджетные назначения на 2021 год составляют – 3 079 700,00 руб., в бюджет поступило – 1 958 11</w:t>
      </w:r>
      <w:r>
        <w:rPr>
          <w:rFonts w:ascii="Times New Roman" w:eastAsia="Times New Roman" w:hAnsi="Times New Roman" w:cs="Times New Roman"/>
          <w:sz w:val="24"/>
          <w:szCs w:val="24"/>
        </w:rPr>
        <w:t xml:space="preserve">2,52 руб., что составило 63,6%. Причиной отклонения от плановых назначений является </w:t>
      </w:r>
      <w:r w:rsidRPr="00D143F6">
        <w:rPr>
          <w:rFonts w:ascii="Times New Roman" w:eastAsia="Times New Roman" w:hAnsi="Times New Roman" w:cs="Times New Roman"/>
          <w:sz w:val="24"/>
          <w:szCs w:val="24"/>
        </w:rPr>
        <w:t>сокращение (прекращение</w:t>
      </w:r>
      <w:r>
        <w:rPr>
          <w:rFonts w:ascii="Times New Roman" w:eastAsia="Times New Roman" w:hAnsi="Times New Roman" w:cs="Times New Roman"/>
          <w:sz w:val="24"/>
          <w:szCs w:val="24"/>
        </w:rPr>
        <w:t>) деятельности ряда организаций на территории поселения;</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proofErr w:type="gramStart"/>
      <w:r w:rsidRPr="00A27744">
        <w:rPr>
          <w:rFonts w:ascii="Times New Roman" w:eastAsia="Times New Roman" w:hAnsi="Times New Roman" w:cs="Times New Roman"/>
          <w:sz w:val="24"/>
          <w:szCs w:val="24"/>
          <w:u w:val="single"/>
        </w:rPr>
        <w:t>акцизы по подакцизным товарам (продукции), производимым на территории Российской Федерации:</w:t>
      </w:r>
      <w:r w:rsidRPr="00A27744">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1 090 800,00</w:t>
      </w:r>
      <w:r w:rsidRPr="00A27744">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1 436 132,46</w:t>
      </w:r>
      <w:r w:rsidRPr="00A27744">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131,7%. Причиной превышения плановых назначений является повышение цен на топливо, а также улучшением транспортной и логистической ситуаций в 2021 году относительно 2020 и 2019 года, когда были введены ограничения, связанные с</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COVID</w:t>
      </w:r>
      <w:r>
        <w:rPr>
          <w:rFonts w:ascii="Times New Roman" w:eastAsia="Times New Roman" w:hAnsi="Times New Roman" w:cs="Times New Roman"/>
          <w:sz w:val="24"/>
          <w:szCs w:val="24"/>
        </w:rPr>
        <w:t xml:space="preserve">-19; </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единый сельскохозяйственный налог:</w:t>
      </w:r>
      <w:r w:rsidRPr="00A27744">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300,00</w:t>
      </w:r>
      <w:r w:rsidRPr="00A27744">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-189,46</w:t>
      </w:r>
      <w:r w:rsidRPr="00A27744">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связано с перерасчетом ФНС за прошлые периоды;</w:t>
      </w:r>
    </w:p>
    <w:p w:rsidR="007F3DAB" w:rsidRPr="00A2774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27744">
        <w:rPr>
          <w:rFonts w:ascii="Times New Roman" w:eastAsia="Times New Roman" w:hAnsi="Times New Roman" w:cs="Times New Roman"/>
          <w:sz w:val="24"/>
          <w:szCs w:val="24"/>
          <w:u w:val="single"/>
        </w:rPr>
        <w:t>налог на имущество физических лиц:</w:t>
      </w:r>
      <w:r w:rsidRPr="003E067B">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771 200,00</w:t>
      </w:r>
      <w:r w:rsidRPr="003E067B">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967 562,77</w:t>
      </w:r>
      <w:r w:rsidRPr="003E067B">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125,5</w:t>
      </w:r>
      <w:r w:rsidRPr="003E067B">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Причина превышения плановых назначений связана</w:t>
      </w:r>
      <w:r w:rsidRPr="009854B4">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оплатой задолженности за</w:t>
      </w:r>
      <w:r w:rsidRPr="009854B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0 год</w:t>
      </w:r>
      <w:r w:rsidRPr="009854B4">
        <w:rPr>
          <w:rFonts w:ascii="Times New Roman" w:eastAsia="Times New Roman" w:hAnsi="Times New Roman" w:cs="Times New Roman"/>
          <w:sz w:val="24"/>
          <w:szCs w:val="24"/>
        </w:rPr>
        <w:t xml:space="preserve"> физическими лицами</w:t>
      </w:r>
      <w:r>
        <w:rPr>
          <w:rFonts w:ascii="Times New Roman" w:eastAsia="Times New Roman" w:hAnsi="Times New Roman" w:cs="Times New Roman"/>
          <w:sz w:val="24"/>
          <w:szCs w:val="24"/>
        </w:rPr>
        <w:t>;</w:t>
      </w:r>
    </w:p>
    <w:p w:rsidR="007F3DAB" w:rsidRPr="00722FBA"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722FBA">
        <w:rPr>
          <w:rFonts w:ascii="Times New Roman" w:eastAsia="Times New Roman" w:hAnsi="Times New Roman" w:cs="Times New Roman"/>
          <w:sz w:val="24"/>
          <w:szCs w:val="24"/>
          <w:u w:val="single"/>
        </w:rPr>
        <w:lastRenderedPageBreak/>
        <w:t>земельный налог:</w:t>
      </w:r>
      <w:r w:rsidRPr="00722FBA">
        <w:rPr>
          <w:rFonts w:ascii="Times New Roman" w:eastAsia="Times New Roman" w:hAnsi="Times New Roman" w:cs="Times New Roman"/>
          <w:sz w:val="24"/>
          <w:szCs w:val="24"/>
        </w:rPr>
        <w:t xml:space="preserve"> бюджетные назначения на 2021 год составляют – 934 700,00 руб., в бюджет поступило – 1 100 426,92 руб., что составило 117,7%. Причина превышения плановых назначений связана с оплатой задолженности за 2020 год</w:t>
      </w:r>
      <w:r>
        <w:rPr>
          <w:rFonts w:ascii="Times New Roman" w:eastAsia="Times New Roman" w:hAnsi="Times New Roman" w:cs="Times New Roman"/>
          <w:sz w:val="24"/>
          <w:szCs w:val="24"/>
        </w:rPr>
        <w:t>;</w:t>
      </w:r>
    </w:p>
    <w:p w:rsidR="007F3DAB" w:rsidRPr="00D740E6"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proofErr w:type="gramStart"/>
      <w:r w:rsidRPr="00722FBA">
        <w:rPr>
          <w:rFonts w:ascii="Times New Roman" w:eastAsia="Times New Roman" w:hAnsi="Times New Roman" w:cs="Times New Roman"/>
          <w:sz w:val="24"/>
          <w:szCs w:val="24"/>
          <w:u w:val="single"/>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r w:rsidRPr="00722FBA">
        <w:rPr>
          <w:rFonts w:ascii="Times New Roman" w:eastAsia="Times New Roman" w:hAnsi="Times New Roman" w:cs="Times New Roman"/>
          <w:sz w:val="24"/>
          <w:szCs w:val="24"/>
        </w:rPr>
        <w:t xml:space="preserve"> бюджетные назначения на 2021 год составляют – 4 500,00 руб., в бюджет поступило – 1 400,00 руб., что составило 31,1%</w:t>
      </w:r>
      <w:r>
        <w:rPr>
          <w:rFonts w:ascii="Times New Roman" w:eastAsia="Times New Roman" w:hAnsi="Times New Roman" w:cs="Times New Roman"/>
          <w:sz w:val="24"/>
          <w:szCs w:val="24"/>
        </w:rPr>
        <w:t>.</w:t>
      </w:r>
      <w:r w:rsidRPr="00D74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Неисполнение плановых назначений связано </w:t>
      </w:r>
      <w:r w:rsidRPr="00D740E6">
        <w:rPr>
          <w:rFonts w:ascii="Times New Roman" w:eastAsia="Times New Roman" w:hAnsi="Times New Roman" w:cs="Times New Roman"/>
          <w:sz w:val="24"/>
          <w:szCs w:val="24"/>
        </w:rPr>
        <w:t>со снижением обращений граждан по с</w:t>
      </w:r>
      <w:r>
        <w:rPr>
          <w:rFonts w:ascii="Times New Roman" w:eastAsia="Times New Roman" w:hAnsi="Times New Roman" w:cs="Times New Roman"/>
          <w:sz w:val="24"/>
          <w:szCs w:val="24"/>
        </w:rPr>
        <w:t>овершению нотариальных действий, а также увеличением доли льготных обращений;</w:t>
      </w:r>
      <w:proofErr w:type="gramEnd"/>
    </w:p>
    <w:p w:rsidR="007F3DAB" w:rsidRPr="000C53CD"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доходы от использования имущества, находящегося в государственной и муниципальной собственности</w:t>
      </w:r>
      <w:r w:rsidRPr="003E067B">
        <w:rPr>
          <w:rFonts w:ascii="Times New Roman" w:eastAsia="Times New Roman" w:hAnsi="Times New Roman" w:cs="Times New Roman"/>
          <w:sz w:val="24"/>
          <w:szCs w:val="24"/>
          <w:u w:val="single"/>
        </w:rPr>
        <w:t>:</w:t>
      </w:r>
      <w:r w:rsidRPr="003E067B">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870 300,00</w:t>
      </w:r>
      <w:r w:rsidRPr="003E067B">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737 634,09</w:t>
      </w:r>
      <w:r w:rsidRPr="003E067B">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84,8%. Неисполнение плановых назначений связано со снижением процента собираемости по платежам за найм жилых помещений;</w:t>
      </w:r>
    </w:p>
    <w:p w:rsidR="007F3DAB" w:rsidRPr="000C53CD" w:rsidRDefault="007F3DAB" w:rsidP="007F3DAB">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proofErr w:type="gramStart"/>
      <w:r w:rsidRPr="00F173D8">
        <w:rPr>
          <w:rFonts w:ascii="Times New Roman" w:eastAsia="Times New Roman" w:hAnsi="Times New Roman" w:cs="Times New Roman"/>
          <w:sz w:val="24"/>
          <w:szCs w:val="24"/>
          <w:u w:val="single"/>
        </w:rPr>
        <w:t>прочие доходы от компенсации затрат бюджетов сельских поселений</w:t>
      </w:r>
      <w:r>
        <w:rPr>
          <w:rFonts w:ascii="Times New Roman" w:eastAsia="Times New Roman" w:hAnsi="Times New Roman" w:cs="Times New Roman"/>
          <w:sz w:val="24"/>
          <w:szCs w:val="24"/>
          <w:u w:val="single"/>
        </w:rPr>
        <w:t>:</w:t>
      </w:r>
      <w:r w:rsidRPr="00F173D8">
        <w:rPr>
          <w:rFonts w:ascii="Times New Roman" w:eastAsia="Times New Roman" w:hAnsi="Times New Roman" w:cs="Times New Roman"/>
          <w:sz w:val="24"/>
          <w:szCs w:val="24"/>
        </w:rPr>
        <w:t xml:space="preserve"> </w:t>
      </w:r>
      <w:r w:rsidRPr="000C53CD">
        <w:rPr>
          <w:rFonts w:ascii="Times New Roman" w:eastAsia="Times New Roman" w:hAnsi="Times New Roman" w:cs="Times New Roman"/>
          <w:sz w:val="24"/>
          <w:szCs w:val="24"/>
        </w:rPr>
        <w:t xml:space="preserve">бюджетные назначения на 2021 год составляют – </w:t>
      </w:r>
      <w:r>
        <w:rPr>
          <w:rFonts w:ascii="Times New Roman" w:eastAsia="Times New Roman" w:hAnsi="Times New Roman" w:cs="Times New Roman"/>
          <w:sz w:val="24"/>
          <w:szCs w:val="24"/>
        </w:rPr>
        <w:t>40 000,00</w:t>
      </w:r>
      <w:r w:rsidRPr="000C53CD">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38 156,20</w:t>
      </w:r>
      <w:r w:rsidRPr="000C53CD">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 xml:space="preserve">95,4%. </w:t>
      </w:r>
      <w:r w:rsidRPr="000C53CD">
        <w:rPr>
          <w:rFonts w:ascii="Times New Roman" w:eastAsia="Times New Roman" w:hAnsi="Times New Roman" w:cs="Times New Roman"/>
          <w:sz w:val="24"/>
          <w:szCs w:val="24"/>
        </w:rPr>
        <w:t>Поступления по данному виду дохода связаны с возмещением в бюджет Борского сельского поселения Бокситогорского муниципального района Ленинградской области от МБУ «Борский КЦ» на основании Акта по результатам контрольного мероприятия «Проверка начисления и выплаты заработной</w:t>
      </w:r>
      <w:proofErr w:type="gramEnd"/>
      <w:r w:rsidRPr="000C53CD">
        <w:rPr>
          <w:rFonts w:ascii="Times New Roman" w:eastAsia="Times New Roman" w:hAnsi="Times New Roman" w:cs="Times New Roman"/>
          <w:sz w:val="24"/>
          <w:szCs w:val="24"/>
        </w:rPr>
        <w:t xml:space="preserve"> платы МБУ «Борский КЦ» за период с 01 января 2017 года по 31 декабря 2017 года» от 27 сентября 2018 года, проведенного Контрольно-счетной комиссией Бокситогорского муниципального района Ленинградской области (согласно графику);</w:t>
      </w:r>
    </w:p>
    <w:p w:rsidR="007F3DAB" w:rsidRPr="00433302" w:rsidRDefault="007F3DAB" w:rsidP="007F3DAB">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proofErr w:type="gramStart"/>
      <w:r w:rsidRPr="00F173D8">
        <w:rPr>
          <w:rFonts w:ascii="Times New Roman" w:eastAsia="Times New Roman" w:hAnsi="Times New Roman" w:cs="Times New Roman"/>
          <w:sz w:val="24"/>
          <w:szCs w:val="24"/>
          <w:u w:val="single"/>
        </w:rPr>
        <w:t>штрафы, санкции, возмещение ущерба:</w:t>
      </w:r>
      <w:r w:rsidRPr="00F173D8">
        <w:rPr>
          <w:rFonts w:ascii="Times New Roman" w:eastAsia="Times New Roman" w:hAnsi="Times New Roman" w:cs="Times New Roman"/>
          <w:sz w:val="24"/>
          <w:szCs w:val="24"/>
        </w:rPr>
        <w:t xml:space="preserve"> </w:t>
      </w:r>
      <w:r w:rsidRPr="000C53CD">
        <w:rPr>
          <w:rFonts w:ascii="Times New Roman" w:eastAsia="Times New Roman" w:hAnsi="Times New Roman" w:cs="Times New Roman"/>
          <w:sz w:val="24"/>
          <w:szCs w:val="24"/>
        </w:rPr>
        <w:t xml:space="preserve">бюджетные назначения на 2021 год составляют – </w:t>
      </w:r>
      <w:r>
        <w:rPr>
          <w:rFonts w:ascii="Times New Roman" w:eastAsia="Times New Roman" w:hAnsi="Times New Roman" w:cs="Times New Roman"/>
          <w:sz w:val="24"/>
          <w:szCs w:val="24"/>
        </w:rPr>
        <w:t>12 866,30</w:t>
      </w:r>
      <w:r w:rsidRPr="000C53CD">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118 999,03</w:t>
      </w:r>
      <w:r w:rsidRPr="000C53CD">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924,9%. По данной классификации в конце 2021 года зачислились штрафные санкции за нарушение сроков исполнения подрядчиками муниципальных контрактов, данные поступления не были уточнены в бюджете, что и вызвало такое резкое расхождение фактических поступлений от плановых (ООО «</w:t>
      </w:r>
      <w:proofErr w:type="spellStart"/>
      <w:r>
        <w:rPr>
          <w:rFonts w:ascii="Times New Roman" w:eastAsia="Times New Roman" w:hAnsi="Times New Roman" w:cs="Times New Roman"/>
          <w:sz w:val="24"/>
          <w:szCs w:val="24"/>
        </w:rPr>
        <w:t>Облспецстрой</w:t>
      </w:r>
      <w:proofErr w:type="spellEnd"/>
      <w:r>
        <w:rPr>
          <w:rFonts w:ascii="Times New Roman" w:eastAsia="Times New Roman" w:hAnsi="Times New Roman" w:cs="Times New Roman"/>
          <w:sz w:val="24"/>
          <w:szCs w:val="24"/>
        </w:rPr>
        <w:t>»</w:t>
      </w:r>
      <w:r>
        <w:rPr>
          <w:color w:val="000000"/>
        </w:rPr>
        <w:t xml:space="preserve"> </w:t>
      </w:r>
      <w:r w:rsidRPr="00433302">
        <w:rPr>
          <w:rFonts w:ascii="Times New Roman" w:eastAsia="Times New Roman" w:hAnsi="Times New Roman" w:cs="Times New Roman"/>
          <w:sz w:val="24"/>
          <w:szCs w:val="24"/>
        </w:rPr>
        <w:t>выполнение работ</w:t>
      </w:r>
      <w:proofErr w:type="gramEnd"/>
      <w:r w:rsidRPr="00433302">
        <w:rPr>
          <w:rFonts w:ascii="Times New Roman" w:eastAsia="Times New Roman" w:hAnsi="Times New Roman" w:cs="Times New Roman"/>
          <w:sz w:val="24"/>
          <w:szCs w:val="24"/>
        </w:rPr>
        <w:t xml:space="preserve"> по благоустройству общественных территорий в том числе:</w:t>
      </w:r>
      <w:r>
        <w:rPr>
          <w:rFonts w:ascii="Times New Roman" w:eastAsia="Times New Roman" w:hAnsi="Times New Roman" w:cs="Times New Roman"/>
          <w:sz w:val="24"/>
          <w:szCs w:val="24"/>
        </w:rPr>
        <w:t xml:space="preserve"> </w:t>
      </w:r>
      <w:r w:rsidRPr="00433302">
        <w:rPr>
          <w:rFonts w:ascii="Times New Roman" w:eastAsia="Times New Roman" w:hAnsi="Times New Roman" w:cs="Times New Roman"/>
          <w:sz w:val="24"/>
          <w:szCs w:val="24"/>
        </w:rPr>
        <w:t>общественная территория у Дома кул</w:t>
      </w:r>
      <w:r>
        <w:rPr>
          <w:rFonts w:ascii="Times New Roman" w:eastAsia="Times New Roman" w:hAnsi="Times New Roman" w:cs="Times New Roman"/>
          <w:sz w:val="24"/>
          <w:szCs w:val="24"/>
        </w:rPr>
        <w:t>ьтуры и торгового центра д. Бор</w:t>
      </w:r>
      <w:r w:rsidRPr="00433302">
        <w:rPr>
          <w:rFonts w:ascii="Times New Roman" w:eastAsia="Times New Roman" w:hAnsi="Times New Roman" w:cs="Times New Roman"/>
          <w:sz w:val="24"/>
          <w:szCs w:val="24"/>
        </w:rPr>
        <w:t>).</w:t>
      </w:r>
    </w:p>
    <w:p w:rsidR="007F3DAB" w:rsidRPr="00F173D8" w:rsidRDefault="007F3DAB" w:rsidP="007F3DAB">
      <w:pPr>
        <w:tabs>
          <w:tab w:val="left" w:pos="0"/>
          <w:tab w:val="left" w:pos="142"/>
          <w:tab w:val="left" w:pos="284"/>
          <w:tab w:val="left" w:pos="709"/>
        </w:tabs>
        <w:spacing w:after="0" w:line="240" w:lineRule="auto"/>
        <w:jc w:val="both"/>
        <w:rPr>
          <w:rFonts w:ascii="Times New Roman" w:eastAsia="Times New Roman" w:hAnsi="Times New Roman" w:cs="Times New Roman"/>
          <w:sz w:val="24"/>
          <w:szCs w:val="24"/>
        </w:rPr>
      </w:pPr>
    </w:p>
    <w:p w:rsidR="007F3DAB" w:rsidRPr="009C7BBD" w:rsidRDefault="007F3DAB" w:rsidP="007F3DAB">
      <w:pPr>
        <w:pStyle w:val="Default"/>
        <w:ind w:firstLine="709"/>
        <w:jc w:val="both"/>
        <w:rPr>
          <w:rFonts w:eastAsia="Times New Roman"/>
        </w:rPr>
      </w:pPr>
      <w:r w:rsidRPr="009C7BBD">
        <w:rPr>
          <w:rFonts w:eastAsia="Times New Roman"/>
        </w:rPr>
        <w:t xml:space="preserve">БЕЗВОЗМЕЗДНЫЕ ПОСТУПЛЕНИЯ </w:t>
      </w:r>
      <w:r w:rsidRPr="006C50E3">
        <w:rPr>
          <w:rFonts w:eastAsia="Times New Roman"/>
        </w:rPr>
        <w:t xml:space="preserve">за 2021 год поступили в сумме </w:t>
      </w:r>
      <w:r>
        <w:rPr>
          <w:rFonts w:eastAsia="Times New Roman"/>
        </w:rPr>
        <w:t>65 633 149,31</w:t>
      </w:r>
      <w:r w:rsidRPr="006C50E3">
        <w:rPr>
          <w:rFonts w:eastAsia="Times New Roman"/>
        </w:rPr>
        <w:t xml:space="preserve"> рублей, что составляет </w:t>
      </w:r>
      <w:r>
        <w:rPr>
          <w:rFonts w:eastAsia="Times New Roman"/>
        </w:rPr>
        <w:t>88,9</w:t>
      </w:r>
      <w:r w:rsidRPr="006C50E3">
        <w:rPr>
          <w:rFonts w:eastAsia="Times New Roman"/>
        </w:rPr>
        <w:t xml:space="preserve">% к годовому плану. Удельный вес к общему объему поступивших доходов составил </w:t>
      </w:r>
      <w:r>
        <w:rPr>
          <w:rFonts w:eastAsia="Times New Roman"/>
        </w:rPr>
        <w:t>91,2</w:t>
      </w:r>
      <w:r w:rsidRPr="006C50E3">
        <w:rPr>
          <w:rFonts w:eastAsia="Times New Roman"/>
        </w:rPr>
        <w:t xml:space="preserve">%. </w:t>
      </w:r>
    </w:p>
    <w:p w:rsidR="007F3DAB" w:rsidRPr="009C7BBD" w:rsidRDefault="007F3DAB" w:rsidP="007F3DAB">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 в разрезе безвозмездных поступлений  характеризуется следующими данными:</w:t>
      </w:r>
    </w:p>
    <w:p w:rsidR="007F3DAB" w:rsidRPr="00110A1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110A13">
        <w:rPr>
          <w:rFonts w:ascii="Times New Roman" w:eastAsia="Times New Roman" w:hAnsi="Times New Roman" w:cs="Times New Roman"/>
          <w:sz w:val="24"/>
          <w:szCs w:val="24"/>
          <w:u w:val="single"/>
        </w:rPr>
        <w:t>дотации бюджетам субъектов Российской Федерации и муниципальных образований</w:t>
      </w:r>
      <w:r>
        <w:rPr>
          <w:rFonts w:ascii="Times New Roman" w:eastAsia="Times New Roman" w:hAnsi="Times New Roman" w:cs="Times New Roman"/>
          <w:sz w:val="24"/>
          <w:szCs w:val="24"/>
          <w:u w:val="single"/>
        </w:rPr>
        <w:t>:</w:t>
      </w:r>
      <w:r w:rsidRPr="00110A1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20 977 700,00</w:t>
      </w:r>
      <w:r w:rsidRPr="00110A1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20 977 700,00</w:t>
      </w:r>
      <w:r w:rsidRPr="00110A1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100,0</w:t>
      </w:r>
      <w:r w:rsidRPr="00110A13">
        <w:rPr>
          <w:rFonts w:ascii="Times New Roman" w:eastAsia="Times New Roman" w:hAnsi="Times New Roman" w:cs="Times New Roman"/>
          <w:sz w:val="24"/>
          <w:szCs w:val="24"/>
        </w:rPr>
        <w:t>%;</w:t>
      </w:r>
    </w:p>
    <w:p w:rsidR="007F3DAB" w:rsidRPr="00717594"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bCs/>
          <w:sz w:val="24"/>
          <w:szCs w:val="24"/>
        </w:rPr>
      </w:pPr>
      <w:proofErr w:type="gramStart"/>
      <w:r w:rsidRPr="00110A13">
        <w:rPr>
          <w:rFonts w:ascii="Times New Roman" w:eastAsia="Times New Roman" w:hAnsi="Times New Roman" w:cs="Times New Roman"/>
          <w:sz w:val="24"/>
          <w:szCs w:val="24"/>
          <w:u w:val="single"/>
        </w:rPr>
        <w:t>субсидии бюджетам субъектов Российской Федерации (межбюджетные субсидии)</w:t>
      </w:r>
      <w:r w:rsidRPr="00110A1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47 772 858,12</w:t>
      </w:r>
      <w:r w:rsidRPr="00110A1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39 633 979,62</w:t>
      </w:r>
      <w:r w:rsidRPr="00110A1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 xml:space="preserve">83,0%. Неисполнение плановых назначений связано: </w:t>
      </w:r>
      <w:r w:rsidRPr="00717594">
        <w:rPr>
          <w:rFonts w:ascii="Times New Roman" w:eastAsia="Times New Roman" w:hAnsi="Times New Roman" w:cs="Times New Roman"/>
          <w:bCs/>
          <w:sz w:val="24"/>
          <w:szCs w:val="24"/>
        </w:rPr>
        <w:t>с нарушением подрядчиками сроков выполнения работ, согласно муниципальному контракту выполнения проектно-изыскательских работ по строительству распределительного газопровода в деревне Большой Остров Борского сельского поселения, исполнение и финансирование по данному мероприятию</w:t>
      </w:r>
      <w:proofErr w:type="gramEnd"/>
      <w:r w:rsidRPr="00717594">
        <w:rPr>
          <w:rFonts w:ascii="Times New Roman" w:eastAsia="Times New Roman" w:hAnsi="Times New Roman" w:cs="Times New Roman"/>
          <w:bCs/>
          <w:sz w:val="24"/>
          <w:szCs w:val="24"/>
        </w:rPr>
        <w:t xml:space="preserve"> перенесены на 2022 год</w:t>
      </w:r>
      <w:r>
        <w:rPr>
          <w:rFonts w:ascii="Times New Roman" w:eastAsia="Times New Roman" w:hAnsi="Times New Roman" w:cs="Times New Roman"/>
          <w:bCs/>
          <w:sz w:val="24"/>
          <w:szCs w:val="24"/>
        </w:rPr>
        <w:t xml:space="preserve"> в сумме </w:t>
      </w:r>
      <w:r w:rsidRPr="0071759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400 448,59</w:t>
      </w:r>
      <w:r w:rsidRPr="00717594">
        <w:rPr>
          <w:rFonts w:ascii="Times New Roman" w:eastAsia="Times New Roman" w:hAnsi="Times New Roman" w:cs="Times New Roman"/>
          <w:bCs/>
          <w:sz w:val="24"/>
          <w:szCs w:val="24"/>
        </w:rPr>
        <w:t xml:space="preserve"> рублей</w:t>
      </w:r>
      <w:r>
        <w:rPr>
          <w:rFonts w:ascii="Times New Roman" w:eastAsia="Times New Roman" w:hAnsi="Times New Roman" w:cs="Times New Roman"/>
          <w:bCs/>
          <w:sz w:val="24"/>
          <w:szCs w:val="24"/>
        </w:rPr>
        <w:t xml:space="preserve">; экономией по мероприятию </w:t>
      </w:r>
      <w:r w:rsidRPr="00717594">
        <w:rPr>
          <w:rFonts w:ascii="Times New Roman" w:eastAsia="Times New Roman" w:hAnsi="Times New Roman" w:cs="Times New Roman"/>
          <w:bCs/>
          <w:sz w:val="24"/>
          <w:szCs w:val="24"/>
        </w:rPr>
        <w:t>расселен</w:t>
      </w:r>
      <w:r>
        <w:rPr>
          <w:rFonts w:ascii="Times New Roman" w:eastAsia="Times New Roman" w:hAnsi="Times New Roman" w:cs="Times New Roman"/>
          <w:bCs/>
          <w:sz w:val="24"/>
          <w:szCs w:val="24"/>
        </w:rPr>
        <w:t>ия</w:t>
      </w:r>
      <w:r w:rsidRPr="00717594">
        <w:rPr>
          <w:rFonts w:ascii="Times New Roman" w:eastAsia="Times New Roman" w:hAnsi="Times New Roman" w:cs="Times New Roman"/>
          <w:bCs/>
          <w:sz w:val="24"/>
          <w:szCs w:val="24"/>
        </w:rPr>
        <w:t xml:space="preserve"> многоквартирн</w:t>
      </w:r>
      <w:r>
        <w:rPr>
          <w:rFonts w:ascii="Times New Roman" w:eastAsia="Times New Roman" w:hAnsi="Times New Roman" w:cs="Times New Roman"/>
          <w:bCs/>
          <w:sz w:val="24"/>
          <w:szCs w:val="24"/>
        </w:rPr>
        <w:t>ого</w:t>
      </w:r>
      <w:r w:rsidRPr="00717594">
        <w:rPr>
          <w:rFonts w:ascii="Times New Roman" w:eastAsia="Times New Roman" w:hAnsi="Times New Roman" w:cs="Times New Roman"/>
          <w:bCs/>
          <w:sz w:val="24"/>
          <w:szCs w:val="24"/>
        </w:rPr>
        <w:t xml:space="preserve"> дом</w:t>
      </w:r>
      <w:r>
        <w:rPr>
          <w:rFonts w:ascii="Times New Roman" w:eastAsia="Times New Roman" w:hAnsi="Times New Roman" w:cs="Times New Roman"/>
          <w:bCs/>
          <w:sz w:val="24"/>
          <w:szCs w:val="24"/>
        </w:rPr>
        <w:t>а</w:t>
      </w:r>
      <w:r w:rsidRPr="00717594">
        <w:rPr>
          <w:rFonts w:ascii="Times New Roman" w:eastAsia="Times New Roman" w:hAnsi="Times New Roman" w:cs="Times New Roman"/>
          <w:bCs/>
          <w:sz w:val="24"/>
          <w:szCs w:val="24"/>
        </w:rPr>
        <w:t xml:space="preserve"> № 2 в по</w:t>
      </w:r>
      <w:r>
        <w:rPr>
          <w:rFonts w:ascii="Times New Roman" w:eastAsia="Times New Roman" w:hAnsi="Times New Roman" w:cs="Times New Roman"/>
          <w:bCs/>
          <w:sz w:val="24"/>
          <w:szCs w:val="24"/>
        </w:rPr>
        <w:t xml:space="preserve">селке </w:t>
      </w:r>
      <w:r w:rsidRPr="00717594">
        <w:rPr>
          <w:rFonts w:ascii="Times New Roman" w:eastAsia="Times New Roman" w:hAnsi="Times New Roman" w:cs="Times New Roman"/>
          <w:bCs/>
          <w:sz w:val="24"/>
          <w:szCs w:val="24"/>
        </w:rPr>
        <w:t xml:space="preserve">Сельхозтехника Борского сельского поселения, в сумме </w:t>
      </w:r>
      <w:r>
        <w:rPr>
          <w:rFonts w:ascii="Times New Roman" w:eastAsia="Times New Roman" w:hAnsi="Times New Roman" w:cs="Times New Roman"/>
          <w:bCs/>
          <w:sz w:val="24"/>
          <w:szCs w:val="24"/>
        </w:rPr>
        <w:t>5 738 429,91</w:t>
      </w:r>
      <w:r w:rsidRPr="00717594">
        <w:rPr>
          <w:rFonts w:ascii="Times New Roman" w:eastAsia="Times New Roman" w:hAnsi="Times New Roman" w:cs="Times New Roman"/>
          <w:bCs/>
          <w:sz w:val="24"/>
          <w:szCs w:val="24"/>
        </w:rPr>
        <w:t xml:space="preserve"> рублей </w:t>
      </w:r>
    </w:p>
    <w:p w:rsidR="007F3DAB" w:rsidRPr="00110A13" w:rsidRDefault="007F3DAB" w:rsidP="007F3DAB">
      <w:pPr>
        <w:tabs>
          <w:tab w:val="left" w:pos="0"/>
          <w:tab w:val="left" w:pos="284"/>
          <w:tab w:val="left" w:pos="709"/>
        </w:tabs>
        <w:spacing w:after="0" w:line="240" w:lineRule="auto"/>
        <w:ind w:left="426"/>
        <w:jc w:val="both"/>
        <w:rPr>
          <w:rFonts w:ascii="Times New Roman" w:eastAsia="Times New Roman" w:hAnsi="Times New Roman" w:cs="Times New Roman"/>
          <w:sz w:val="24"/>
          <w:szCs w:val="24"/>
          <w:u w:val="single"/>
        </w:rPr>
      </w:pPr>
    </w:p>
    <w:p w:rsidR="007F3DAB" w:rsidRPr="00AB615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AB6153">
        <w:rPr>
          <w:rFonts w:ascii="Times New Roman" w:eastAsia="Times New Roman" w:hAnsi="Times New Roman" w:cs="Times New Roman"/>
          <w:sz w:val="24"/>
          <w:szCs w:val="24"/>
          <w:u w:val="single"/>
        </w:rPr>
        <w:lastRenderedPageBreak/>
        <w:t>субвенции бюджетам субъектов Российской Федерации и муниципальных образований</w:t>
      </w:r>
      <w:r>
        <w:rPr>
          <w:rFonts w:ascii="Times New Roman" w:eastAsia="Times New Roman" w:hAnsi="Times New Roman" w:cs="Times New Roman"/>
          <w:sz w:val="24"/>
          <w:szCs w:val="24"/>
          <w:u w:val="single"/>
        </w:rPr>
        <w:t>:</w:t>
      </w:r>
      <w:r w:rsidRPr="00AB615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300 920,00</w:t>
      </w:r>
      <w:r w:rsidRPr="00AB615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300 920,00</w:t>
      </w:r>
      <w:r w:rsidRPr="00AB615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100,0</w:t>
      </w:r>
      <w:r w:rsidRPr="00AB6153">
        <w:rPr>
          <w:rFonts w:ascii="Times New Roman" w:eastAsia="Times New Roman" w:hAnsi="Times New Roman" w:cs="Times New Roman"/>
          <w:sz w:val="24"/>
          <w:szCs w:val="24"/>
        </w:rPr>
        <w:t>%;</w:t>
      </w:r>
    </w:p>
    <w:p w:rsidR="007F3DAB" w:rsidRPr="00AB6153"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u w:val="single"/>
        </w:rPr>
      </w:pPr>
      <w:r w:rsidRPr="00AB6153">
        <w:rPr>
          <w:rFonts w:ascii="Times New Roman" w:eastAsia="Times New Roman" w:hAnsi="Times New Roman" w:cs="Times New Roman"/>
          <w:sz w:val="24"/>
          <w:szCs w:val="24"/>
          <w:u w:val="single"/>
        </w:rPr>
        <w:t>иные межбюджетные трансферты:</w:t>
      </w:r>
      <w:r w:rsidRPr="00AB6153">
        <w:rPr>
          <w:rFonts w:ascii="Times New Roman" w:eastAsia="Times New Roman" w:hAnsi="Times New Roman" w:cs="Times New Roman"/>
          <w:sz w:val="24"/>
          <w:szCs w:val="24"/>
        </w:rPr>
        <w:t xml:space="preserve"> бюджетные назначения на 2021 год составляют – </w:t>
      </w:r>
      <w:r>
        <w:rPr>
          <w:rFonts w:ascii="Times New Roman" w:eastAsia="Times New Roman" w:hAnsi="Times New Roman" w:cs="Times New Roman"/>
          <w:sz w:val="24"/>
          <w:szCs w:val="24"/>
        </w:rPr>
        <w:t>4 779 960,53</w:t>
      </w:r>
      <w:r w:rsidRPr="00AB6153">
        <w:rPr>
          <w:rFonts w:ascii="Times New Roman" w:eastAsia="Times New Roman" w:hAnsi="Times New Roman" w:cs="Times New Roman"/>
          <w:sz w:val="24"/>
          <w:szCs w:val="24"/>
        </w:rPr>
        <w:t xml:space="preserve"> руб., в бюджет поступило – </w:t>
      </w:r>
      <w:r>
        <w:rPr>
          <w:rFonts w:ascii="Times New Roman" w:eastAsia="Times New Roman" w:hAnsi="Times New Roman" w:cs="Times New Roman"/>
          <w:sz w:val="24"/>
          <w:szCs w:val="24"/>
        </w:rPr>
        <w:t>4 777 428,76</w:t>
      </w:r>
      <w:r w:rsidRPr="00AB6153">
        <w:rPr>
          <w:rFonts w:ascii="Times New Roman" w:eastAsia="Times New Roman" w:hAnsi="Times New Roman" w:cs="Times New Roman"/>
          <w:sz w:val="24"/>
          <w:szCs w:val="24"/>
        </w:rPr>
        <w:t xml:space="preserve"> руб., что составило </w:t>
      </w:r>
      <w:r>
        <w:rPr>
          <w:rFonts w:ascii="Times New Roman" w:eastAsia="Times New Roman" w:hAnsi="Times New Roman" w:cs="Times New Roman"/>
          <w:sz w:val="24"/>
          <w:szCs w:val="24"/>
        </w:rPr>
        <w:t>99,9</w:t>
      </w:r>
      <w:r w:rsidRPr="00AB6153">
        <w:rPr>
          <w:rFonts w:ascii="Times New Roman" w:eastAsia="Times New Roman" w:hAnsi="Times New Roman" w:cs="Times New Roman"/>
          <w:sz w:val="24"/>
          <w:szCs w:val="24"/>
        </w:rPr>
        <w:t>%;</w:t>
      </w:r>
    </w:p>
    <w:p w:rsidR="007F3DAB" w:rsidRDefault="007F3DAB" w:rsidP="007F3DAB">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B6153">
        <w:rPr>
          <w:rFonts w:ascii="Times New Roman" w:eastAsia="Times New Roman" w:hAnsi="Times New Roman" w:cs="Times New Roman"/>
          <w:sz w:val="24"/>
          <w:szCs w:val="24"/>
          <w:u w:val="single"/>
        </w:rPr>
        <w:t>возврат остатков субсидий, субвенций и иных межбюджетных трансфертов, имеющих целевое назначение, прошлых лет из бюджетов поселений</w:t>
      </w:r>
      <w:r w:rsidRPr="00AB6153">
        <w:rPr>
          <w:rFonts w:ascii="Times New Roman" w:eastAsia="Times New Roman" w:hAnsi="Times New Roman" w:cs="Times New Roman"/>
          <w:sz w:val="24"/>
          <w:szCs w:val="24"/>
        </w:rPr>
        <w:t xml:space="preserve"> составил -56 879,07 рублей – возврат субсидии Комитету по культуре Ленинградской области по обеспечению стимулирующих выплат работникам Муниципального бюджетного учрежде</w:t>
      </w:r>
      <w:r>
        <w:rPr>
          <w:rFonts w:ascii="Times New Roman" w:eastAsia="Times New Roman" w:hAnsi="Times New Roman" w:cs="Times New Roman"/>
          <w:sz w:val="24"/>
          <w:szCs w:val="24"/>
        </w:rPr>
        <w:t>ния «Борский культурный центр».</w:t>
      </w:r>
    </w:p>
    <w:p w:rsidR="007F3DAB" w:rsidRPr="00AB6153" w:rsidRDefault="007F3DAB" w:rsidP="007F3DAB">
      <w:pPr>
        <w:tabs>
          <w:tab w:val="left" w:pos="0"/>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0E30E7" w:rsidRDefault="007F3DAB" w:rsidP="007F3DAB">
      <w:pPr>
        <w:spacing w:after="0" w:line="240" w:lineRule="auto"/>
        <w:ind w:firstLine="709"/>
        <w:jc w:val="center"/>
        <w:rPr>
          <w:rFonts w:ascii="Times New Roman" w:eastAsia="Times New Roman" w:hAnsi="Times New Roman" w:cs="Times New Roman"/>
          <w:b/>
          <w:sz w:val="24"/>
          <w:szCs w:val="24"/>
        </w:rPr>
      </w:pPr>
      <w:r w:rsidRPr="000E30E7">
        <w:rPr>
          <w:rFonts w:ascii="Times New Roman" w:eastAsia="Times New Roman" w:hAnsi="Times New Roman" w:cs="Times New Roman"/>
          <w:b/>
          <w:sz w:val="24"/>
          <w:szCs w:val="24"/>
        </w:rPr>
        <w:t>ИСПОЛНЕНИЕ РАСХОДНОЙ ЧАСТИ БЮДЖЕТА</w:t>
      </w: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Расходная часть бюджета Борского сельского поселения за 2021 год исполнена в сумме 72 526 950,15 рублей, что составляет 96,0% к годовому плану</w:t>
      </w:r>
      <w:r w:rsidRPr="002C1D74">
        <w:t xml:space="preserve"> </w:t>
      </w:r>
      <w:r>
        <w:t xml:space="preserve">в </w:t>
      </w:r>
      <w:r w:rsidRPr="002C1D74">
        <w:rPr>
          <w:rFonts w:ascii="Times New Roman" w:eastAsia="Calibri" w:hAnsi="Times New Roman" w:cs="Times New Roman"/>
          <w:color w:val="000000"/>
          <w:sz w:val="24"/>
          <w:szCs w:val="24"/>
          <w:lang w:eastAsia="en-US"/>
        </w:rPr>
        <w:t>75</w:t>
      </w:r>
      <w:r>
        <w:rPr>
          <w:rFonts w:ascii="Times New Roman" w:eastAsia="Calibri" w:hAnsi="Times New Roman" w:cs="Times New Roman"/>
          <w:color w:val="000000"/>
          <w:sz w:val="24"/>
          <w:szCs w:val="24"/>
          <w:lang w:eastAsia="en-US"/>
        </w:rPr>
        <w:t> </w:t>
      </w:r>
      <w:r w:rsidRPr="002C1D74">
        <w:rPr>
          <w:rFonts w:ascii="Times New Roman" w:eastAsia="Calibri" w:hAnsi="Times New Roman" w:cs="Times New Roman"/>
          <w:color w:val="000000"/>
          <w:sz w:val="24"/>
          <w:szCs w:val="24"/>
          <w:lang w:eastAsia="en-US"/>
        </w:rPr>
        <w:t>579</w:t>
      </w:r>
      <w:r>
        <w:rPr>
          <w:rFonts w:ascii="Times New Roman" w:eastAsia="Calibri" w:hAnsi="Times New Roman" w:cs="Times New Roman"/>
          <w:color w:val="000000"/>
          <w:sz w:val="24"/>
          <w:szCs w:val="24"/>
          <w:lang w:eastAsia="en-US"/>
        </w:rPr>
        <w:t xml:space="preserve"> </w:t>
      </w:r>
      <w:r w:rsidRPr="002C1D74">
        <w:rPr>
          <w:rFonts w:ascii="Times New Roman" w:eastAsia="Calibri" w:hAnsi="Times New Roman" w:cs="Times New Roman"/>
          <w:color w:val="000000"/>
          <w:sz w:val="24"/>
          <w:szCs w:val="24"/>
          <w:lang w:eastAsia="en-US"/>
        </w:rPr>
        <w:t>395,14</w:t>
      </w:r>
      <w:r>
        <w:rPr>
          <w:rFonts w:ascii="Times New Roman" w:eastAsia="Calibri" w:hAnsi="Times New Roman" w:cs="Times New Roman"/>
          <w:color w:val="000000"/>
          <w:sz w:val="24"/>
          <w:szCs w:val="24"/>
          <w:lang w:eastAsia="en-US"/>
        </w:rPr>
        <w:t xml:space="preserve"> рублей</w:t>
      </w:r>
      <w:r w:rsidRPr="000E30E7">
        <w:rPr>
          <w:rFonts w:ascii="Times New Roman" w:eastAsia="Calibri" w:hAnsi="Times New Roman" w:cs="Times New Roman"/>
          <w:color w:val="000000"/>
          <w:sz w:val="24"/>
          <w:szCs w:val="24"/>
          <w:lang w:eastAsia="en-US"/>
        </w:rPr>
        <w:t>.</w:t>
      </w: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Default="007F3DAB" w:rsidP="007F3DAB">
      <w:pPr>
        <w:spacing w:after="0" w:line="240" w:lineRule="auto"/>
        <w:ind w:firstLine="709"/>
        <w:jc w:val="both"/>
        <w:rPr>
          <w:rFonts w:ascii="Times New Roman" w:eastAsia="Times New Roman" w:hAnsi="Times New Roman" w:cs="Times New Roman"/>
          <w:sz w:val="24"/>
          <w:szCs w:val="24"/>
        </w:rPr>
      </w:pPr>
      <w:r w:rsidRPr="0004646E">
        <w:rPr>
          <w:rFonts w:ascii="Times New Roman" w:eastAsia="Times New Roman" w:hAnsi="Times New Roman" w:cs="Times New Roman"/>
          <w:sz w:val="24"/>
          <w:szCs w:val="24"/>
        </w:rPr>
        <w:t>Исполнение расходов бюджета поселения осуществлялось по следующим разделам и в нижеуказанных объемах:</w:t>
      </w:r>
    </w:p>
    <w:p w:rsidR="007F3DAB" w:rsidRPr="0004646E" w:rsidRDefault="007F3DAB" w:rsidP="007F3DAB">
      <w:pPr>
        <w:spacing w:after="0" w:line="240" w:lineRule="auto"/>
        <w:ind w:firstLine="709"/>
        <w:jc w:val="both"/>
        <w:rPr>
          <w:rFonts w:ascii="Times New Roman" w:eastAsia="Times New Roman" w:hAnsi="Times New Roman" w:cs="Times New Roman"/>
          <w:sz w:val="24"/>
          <w:szCs w:val="24"/>
        </w:rPr>
      </w:pPr>
    </w:p>
    <w:p w:rsidR="007F3DAB" w:rsidRPr="00E447CC" w:rsidRDefault="007F3DAB" w:rsidP="007F3DAB">
      <w:pPr>
        <w:numPr>
          <w:ilvl w:val="0"/>
          <w:numId w:val="6"/>
        </w:numPr>
        <w:tabs>
          <w:tab w:val="left" w:pos="240"/>
          <w:tab w:val="left" w:pos="709"/>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010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ОБЩЕГОСУДАРСТВЕННЫЕ ВОПРОСЫ</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исполнен в сумме </w:t>
      </w:r>
      <w:r w:rsidRPr="002C1D74">
        <w:rPr>
          <w:rFonts w:ascii="Times New Roman" w:eastAsia="Times New Roman" w:hAnsi="Times New Roman" w:cs="Times New Roman"/>
          <w:sz w:val="24"/>
          <w:szCs w:val="24"/>
        </w:rPr>
        <w:t>10</w:t>
      </w:r>
      <w:r>
        <w:rPr>
          <w:rFonts w:ascii="Times New Roman" w:eastAsia="Times New Roman" w:hAnsi="Times New Roman" w:cs="Times New Roman"/>
          <w:sz w:val="24"/>
          <w:szCs w:val="24"/>
        </w:rPr>
        <w:t> </w:t>
      </w:r>
      <w:r w:rsidRPr="002C1D74">
        <w:rPr>
          <w:rFonts w:ascii="Times New Roman" w:eastAsia="Times New Roman" w:hAnsi="Times New Roman" w:cs="Times New Roman"/>
          <w:sz w:val="24"/>
          <w:szCs w:val="24"/>
        </w:rPr>
        <w:t>407</w:t>
      </w:r>
      <w:r>
        <w:rPr>
          <w:rFonts w:ascii="Times New Roman" w:eastAsia="Times New Roman" w:hAnsi="Times New Roman" w:cs="Times New Roman"/>
          <w:sz w:val="24"/>
          <w:szCs w:val="24"/>
        </w:rPr>
        <w:t xml:space="preserve"> </w:t>
      </w:r>
      <w:r w:rsidRPr="002C1D74">
        <w:rPr>
          <w:rFonts w:ascii="Times New Roman" w:eastAsia="Times New Roman" w:hAnsi="Times New Roman" w:cs="Times New Roman"/>
          <w:sz w:val="24"/>
          <w:szCs w:val="24"/>
        </w:rPr>
        <w:t>388,52</w:t>
      </w:r>
      <w:r>
        <w:rPr>
          <w:rFonts w:ascii="Times New Roman" w:eastAsia="Times New Roman" w:hAnsi="Times New Roman" w:cs="Times New Roman"/>
          <w:sz w:val="24"/>
          <w:szCs w:val="24"/>
        </w:rPr>
        <w:t xml:space="preserve"> </w:t>
      </w:r>
      <w:r w:rsidRPr="0004646E">
        <w:rPr>
          <w:rFonts w:ascii="Times New Roman" w:eastAsia="Times New Roman" w:hAnsi="Times New Roman" w:cs="Times New Roman"/>
          <w:sz w:val="24"/>
          <w:szCs w:val="24"/>
        </w:rPr>
        <w:t>рублей (</w:t>
      </w:r>
      <w:r w:rsidRPr="000B3834">
        <w:rPr>
          <w:rFonts w:ascii="Times New Roman" w:eastAsia="Times New Roman" w:hAnsi="Times New Roman" w:cs="Times New Roman"/>
          <w:sz w:val="24"/>
          <w:szCs w:val="24"/>
        </w:rPr>
        <w:t xml:space="preserve">расходы связаны с оплатой за публикацию нормативной документации Совета депутатов Борского сельского поселения в газете «Новый Путь»; </w:t>
      </w:r>
      <w:proofErr w:type="gramStart"/>
      <w:r w:rsidRPr="000B3834">
        <w:rPr>
          <w:rFonts w:ascii="Times New Roman" w:eastAsia="Times New Roman" w:hAnsi="Times New Roman" w:cs="Times New Roman"/>
          <w:sz w:val="24"/>
          <w:szCs w:val="24"/>
        </w:rPr>
        <w:t>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w:t>
      </w:r>
      <w:r>
        <w:rPr>
          <w:rFonts w:ascii="Times New Roman" w:eastAsia="Times New Roman" w:hAnsi="Times New Roman" w:cs="Times New Roman"/>
          <w:sz w:val="24"/>
          <w:szCs w:val="24"/>
        </w:rPr>
        <w:t xml:space="preserve">, </w:t>
      </w:r>
      <w:r w:rsidRPr="000B3834">
        <w:rPr>
          <w:rFonts w:ascii="Times New Roman" w:eastAsia="Times New Roman" w:hAnsi="Times New Roman" w:cs="Times New Roman"/>
          <w:sz w:val="24"/>
          <w:szCs w:val="24"/>
        </w:rPr>
        <w:t xml:space="preserve">оплатой труда работников администрации, оплатой услуг связи, заправкой и ремонтом картриджей, обслуживанием 1С, поддержкой сайта, оплатой электроэнергии, вывозом мусора, приобретением материалов (ГСМ, запчасти для автомобиля, канцелярские товары), </w:t>
      </w:r>
      <w:proofErr w:type="spellStart"/>
      <w:r w:rsidRPr="000B3834">
        <w:rPr>
          <w:rFonts w:ascii="Times New Roman" w:eastAsia="Times New Roman" w:hAnsi="Times New Roman" w:cs="Times New Roman"/>
          <w:sz w:val="24"/>
          <w:szCs w:val="24"/>
        </w:rPr>
        <w:t>предрейсовым</w:t>
      </w:r>
      <w:proofErr w:type="spellEnd"/>
      <w:r w:rsidRPr="000B3834">
        <w:rPr>
          <w:rFonts w:ascii="Times New Roman" w:eastAsia="Times New Roman" w:hAnsi="Times New Roman" w:cs="Times New Roman"/>
          <w:sz w:val="24"/>
          <w:szCs w:val="24"/>
        </w:rPr>
        <w:t xml:space="preserve"> медицинским освидетельствованием водителя администрации, страхованием и содержанием автомобиля, ремонтом теплового центра в здании администрации, перечислением межбюджетных трансфертов</w:t>
      </w:r>
      <w:proofErr w:type="gramEnd"/>
      <w:r w:rsidRPr="000B3834">
        <w:rPr>
          <w:rFonts w:ascii="Times New Roman" w:eastAsia="Times New Roman" w:hAnsi="Times New Roman" w:cs="Times New Roman"/>
          <w:sz w:val="24"/>
          <w:szCs w:val="24"/>
        </w:rPr>
        <w:t xml:space="preserve"> </w:t>
      </w:r>
      <w:proofErr w:type="gramStart"/>
      <w:r w:rsidRPr="000B3834">
        <w:rPr>
          <w:rFonts w:ascii="Times New Roman" w:eastAsia="Times New Roman" w:hAnsi="Times New Roman" w:cs="Times New Roman"/>
          <w:sz w:val="24"/>
          <w:szCs w:val="24"/>
        </w:rPr>
        <w:t>в Администрацию Бокситогорского муниципального района на определение поставщиков, на расходы по кассовому исполнению бюджета, на осуществление муниципального жилищного контроля</w:t>
      </w:r>
      <w:r>
        <w:rPr>
          <w:rFonts w:ascii="Times New Roman" w:eastAsia="Times New Roman" w:hAnsi="Times New Roman" w:cs="Times New Roman"/>
          <w:sz w:val="24"/>
          <w:szCs w:val="24"/>
        </w:rPr>
        <w:t xml:space="preserve">, </w:t>
      </w:r>
      <w:r w:rsidRPr="000B3834">
        <w:rPr>
          <w:rFonts w:ascii="Times New Roman" w:eastAsia="Times New Roman" w:hAnsi="Times New Roman" w:cs="Times New Roman"/>
          <w:sz w:val="24"/>
          <w:szCs w:val="24"/>
        </w:rPr>
        <w:t>оплат</w:t>
      </w:r>
      <w:r>
        <w:rPr>
          <w:rFonts w:ascii="Times New Roman" w:eastAsia="Times New Roman" w:hAnsi="Times New Roman" w:cs="Times New Roman"/>
          <w:sz w:val="24"/>
          <w:szCs w:val="24"/>
        </w:rPr>
        <w:t>ой</w:t>
      </w:r>
      <w:r w:rsidRPr="000B3834">
        <w:rPr>
          <w:rFonts w:ascii="Times New Roman" w:eastAsia="Times New Roman" w:hAnsi="Times New Roman" w:cs="Times New Roman"/>
          <w:sz w:val="24"/>
          <w:szCs w:val="24"/>
        </w:rPr>
        <w:t xml:space="preserve"> членских взносов в Ассоциацию «Совет муниципальных образований Ленинградской области», оказани</w:t>
      </w:r>
      <w:r>
        <w:rPr>
          <w:rFonts w:ascii="Times New Roman" w:eastAsia="Times New Roman" w:hAnsi="Times New Roman" w:cs="Times New Roman"/>
          <w:sz w:val="24"/>
          <w:szCs w:val="24"/>
        </w:rPr>
        <w:t>ем</w:t>
      </w:r>
      <w:r w:rsidRPr="000B3834">
        <w:rPr>
          <w:rFonts w:ascii="Times New Roman" w:eastAsia="Times New Roman" w:hAnsi="Times New Roman" w:cs="Times New Roman"/>
          <w:sz w:val="24"/>
          <w:szCs w:val="24"/>
        </w:rPr>
        <w:t xml:space="preserve"> адресной материальной помощи, приобретение</w:t>
      </w:r>
      <w:r>
        <w:rPr>
          <w:rFonts w:ascii="Times New Roman" w:eastAsia="Times New Roman" w:hAnsi="Times New Roman" w:cs="Times New Roman"/>
          <w:sz w:val="24"/>
          <w:szCs w:val="24"/>
        </w:rPr>
        <w:t>м</w:t>
      </w:r>
      <w:r w:rsidRPr="000B3834">
        <w:rPr>
          <w:rFonts w:ascii="Times New Roman" w:eastAsia="Times New Roman" w:hAnsi="Times New Roman" w:cs="Times New Roman"/>
          <w:sz w:val="24"/>
          <w:szCs w:val="24"/>
        </w:rPr>
        <w:t xml:space="preserve"> подарков юбилярам Борского сельского поселения</w:t>
      </w:r>
      <w:r>
        <w:rPr>
          <w:rFonts w:ascii="Times New Roman" w:eastAsia="Times New Roman" w:hAnsi="Times New Roman" w:cs="Times New Roman"/>
          <w:sz w:val="24"/>
          <w:szCs w:val="24"/>
        </w:rPr>
        <w:t>,</w:t>
      </w:r>
      <w:r w:rsidRPr="00E447CC">
        <w:rPr>
          <w:rFonts w:ascii="Times New Roman" w:eastAsia="Calibri" w:hAnsi="Times New Roman" w:cs="Times New Roman"/>
          <w:bCs/>
          <w:color w:val="000000"/>
          <w:sz w:val="24"/>
          <w:szCs w:val="24"/>
          <w:lang w:eastAsia="en-US"/>
        </w:rPr>
        <w:t xml:space="preserve"> </w:t>
      </w:r>
      <w:r w:rsidRPr="00E447CC">
        <w:rPr>
          <w:rFonts w:ascii="Times New Roman" w:eastAsia="Times New Roman" w:hAnsi="Times New Roman" w:cs="Times New Roman"/>
          <w:bCs/>
          <w:sz w:val="24"/>
          <w:szCs w:val="24"/>
        </w:rPr>
        <w:t>рыночная оценка объектов недвижимости</w:t>
      </w:r>
      <w:r>
        <w:rPr>
          <w:rFonts w:ascii="Times New Roman" w:eastAsia="Times New Roman" w:hAnsi="Times New Roman" w:cs="Times New Roman"/>
          <w:bCs/>
          <w:sz w:val="24"/>
          <w:szCs w:val="24"/>
        </w:rPr>
        <w:t xml:space="preserve">, </w:t>
      </w:r>
      <w:r w:rsidRPr="00E447CC">
        <w:rPr>
          <w:rFonts w:ascii="Times New Roman" w:eastAsia="Times New Roman" w:hAnsi="Times New Roman" w:cs="Times New Roman"/>
          <w:bCs/>
          <w:sz w:val="24"/>
          <w:szCs w:val="24"/>
        </w:rPr>
        <w:t>оплата госпошлины по оказанию нотариальных услуг</w:t>
      </w:r>
      <w:r>
        <w:rPr>
          <w:rFonts w:ascii="Times New Roman" w:eastAsia="Times New Roman" w:hAnsi="Times New Roman" w:cs="Times New Roman"/>
          <w:bCs/>
          <w:sz w:val="24"/>
          <w:szCs w:val="24"/>
        </w:rPr>
        <w:t xml:space="preserve">, </w:t>
      </w:r>
      <w:r w:rsidRPr="00E447CC">
        <w:rPr>
          <w:rFonts w:ascii="Times New Roman" w:eastAsia="Times New Roman" w:hAnsi="Times New Roman" w:cs="Times New Roman"/>
          <w:bCs/>
          <w:sz w:val="24"/>
          <w:szCs w:val="24"/>
        </w:rPr>
        <w:t>разработка проектно-сметной документации (проектно-сметная документация для перевода из жилого в нежилое</w:t>
      </w:r>
      <w:proofErr w:type="gramEnd"/>
      <w:r w:rsidRPr="00E447CC">
        <w:rPr>
          <w:rFonts w:ascii="Times New Roman" w:eastAsia="Times New Roman" w:hAnsi="Times New Roman" w:cs="Times New Roman"/>
          <w:bCs/>
          <w:sz w:val="24"/>
          <w:szCs w:val="24"/>
        </w:rPr>
        <w:t xml:space="preserve"> </w:t>
      </w:r>
      <w:proofErr w:type="gramStart"/>
      <w:r w:rsidRPr="00E447CC">
        <w:rPr>
          <w:rFonts w:ascii="Times New Roman" w:eastAsia="Times New Roman" w:hAnsi="Times New Roman" w:cs="Times New Roman"/>
          <w:bCs/>
          <w:sz w:val="24"/>
          <w:szCs w:val="24"/>
        </w:rPr>
        <w:t>помещение, проект демонтажа МКД № 2 в поселке Сельхозтехника)</w:t>
      </w:r>
      <w:r>
        <w:rPr>
          <w:rFonts w:ascii="Times New Roman" w:eastAsia="Times New Roman" w:hAnsi="Times New Roman" w:cs="Times New Roman"/>
          <w:bCs/>
          <w:sz w:val="24"/>
          <w:szCs w:val="24"/>
        </w:rPr>
        <w:t>)</w:t>
      </w:r>
      <w:r w:rsidRPr="00E447CC">
        <w:rPr>
          <w:rFonts w:ascii="Times New Roman" w:eastAsia="Times New Roman" w:hAnsi="Times New Roman" w:cs="Times New Roman"/>
          <w:sz w:val="24"/>
          <w:szCs w:val="24"/>
        </w:rPr>
        <w:t>, что составляет 99,0% к плану на 2021 год в 10 511 746,54 рублей (недостаточное исполнение связано с тем фактом, что большая часть расходов на публикацию нормативно-правовой документации совета депутатов Борского сельского поселения  происходит в конце года и уточнить в бюджете сэкономленную сумму не представилось возможным, также средства не израсходованы, в связи с</w:t>
      </w:r>
      <w:proofErr w:type="gramEnd"/>
      <w:r w:rsidRPr="00E447CC">
        <w:rPr>
          <w:rFonts w:ascii="Times New Roman" w:eastAsia="Times New Roman" w:hAnsi="Times New Roman" w:cs="Times New Roman"/>
          <w:sz w:val="24"/>
          <w:szCs w:val="24"/>
        </w:rPr>
        <w:t xml:space="preserve"> </w:t>
      </w:r>
      <w:proofErr w:type="spellStart"/>
      <w:r w:rsidRPr="00E447CC">
        <w:rPr>
          <w:rFonts w:ascii="Times New Roman" w:eastAsia="Times New Roman" w:hAnsi="Times New Roman" w:cs="Times New Roman"/>
          <w:sz w:val="24"/>
          <w:szCs w:val="24"/>
        </w:rPr>
        <w:t>недополучением</w:t>
      </w:r>
      <w:proofErr w:type="spellEnd"/>
      <w:r w:rsidRPr="00E447CC">
        <w:rPr>
          <w:rFonts w:ascii="Times New Roman" w:eastAsia="Times New Roman" w:hAnsi="Times New Roman" w:cs="Times New Roman"/>
          <w:sz w:val="24"/>
          <w:szCs w:val="24"/>
        </w:rPr>
        <w:t xml:space="preserve"> налоговых доходов). Удельный вес в структуре расходов бюджета поселения составил 14,3%;</w:t>
      </w:r>
    </w:p>
    <w:p w:rsidR="007F3DAB" w:rsidRPr="0004646E" w:rsidRDefault="007F3DAB" w:rsidP="007F3DAB">
      <w:pPr>
        <w:tabs>
          <w:tab w:val="left" w:pos="240"/>
          <w:tab w:val="left" w:pos="709"/>
        </w:tabs>
        <w:spacing w:after="0" w:line="240" w:lineRule="auto"/>
        <w:ind w:left="426"/>
        <w:jc w:val="both"/>
        <w:rPr>
          <w:rFonts w:ascii="Times New Roman" w:eastAsia="Times New Roman" w:hAnsi="Times New Roman" w:cs="Times New Roman"/>
          <w:sz w:val="24"/>
          <w:szCs w:val="24"/>
        </w:rPr>
      </w:pPr>
    </w:p>
    <w:p w:rsidR="007F3DAB" w:rsidRDefault="007F3DAB" w:rsidP="007F3DAB">
      <w:pPr>
        <w:numPr>
          <w:ilvl w:val="0"/>
          <w:numId w:val="7"/>
        </w:numPr>
        <w:tabs>
          <w:tab w:val="left" w:pos="240"/>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020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НАЦИОНАЛЬНАЯ ОБОРОНА</w:t>
      </w:r>
      <w:r w:rsidRPr="0004646E">
        <w:rPr>
          <w:rFonts w:ascii="Times New Roman" w:eastAsia="Times New Roman" w:hAnsi="Times New Roman" w:cs="Times New Roman"/>
          <w:sz w:val="24"/>
          <w:szCs w:val="24"/>
          <w:u w:val="single"/>
        </w:rPr>
        <w:t>»</w:t>
      </w:r>
      <w:r w:rsidRPr="00615240">
        <w:rPr>
          <w:rFonts w:ascii="Times New Roman" w:eastAsia="Times New Roman" w:hAnsi="Times New Roman" w:cs="Times New Roman"/>
          <w:sz w:val="24"/>
          <w:szCs w:val="24"/>
        </w:rPr>
        <w:t xml:space="preserve"> </w:t>
      </w:r>
      <w:r w:rsidRPr="0004646E">
        <w:rPr>
          <w:rFonts w:ascii="Times New Roman" w:eastAsia="Times New Roman" w:hAnsi="Times New Roman" w:cs="Times New Roman"/>
          <w:sz w:val="24"/>
          <w:szCs w:val="24"/>
        </w:rPr>
        <w:t xml:space="preserve">исполнен в сумме </w:t>
      </w:r>
      <w:r>
        <w:rPr>
          <w:rFonts w:ascii="Times New Roman" w:eastAsia="Times New Roman" w:hAnsi="Times New Roman" w:cs="Times New Roman"/>
          <w:sz w:val="24"/>
          <w:szCs w:val="24"/>
        </w:rPr>
        <w:t>297 400,00</w:t>
      </w:r>
      <w:r w:rsidRPr="0004646E">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оплата труда</w:t>
      </w:r>
      <w:r w:rsidRPr="0004646E">
        <w:rPr>
          <w:rFonts w:ascii="Times New Roman" w:eastAsia="Times New Roman" w:hAnsi="Times New Roman" w:cs="Times New Roman"/>
          <w:sz w:val="24"/>
          <w:szCs w:val="24"/>
        </w:rPr>
        <w:t xml:space="preserve"> работника воинского учета; начисления на выплаты по оплате труда работника воинского учета), что составляет </w:t>
      </w:r>
      <w:r>
        <w:rPr>
          <w:rFonts w:ascii="Times New Roman" w:eastAsia="Times New Roman" w:hAnsi="Times New Roman" w:cs="Times New Roman"/>
          <w:sz w:val="24"/>
          <w:szCs w:val="24"/>
        </w:rPr>
        <w:t>100,0</w:t>
      </w:r>
      <w:r w:rsidRPr="0004646E">
        <w:rPr>
          <w:rFonts w:ascii="Times New Roman" w:eastAsia="Times New Roman" w:hAnsi="Times New Roman" w:cs="Times New Roman"/>
          <w:sz w:val="24"/>
          <w:szCs w:val="24"/>
        </w:rPr>
        <w:t>% к плану на 202</w:t>
      </w:r>
      <w:r>
        <w:rPr>
          <w:rFonts w:ascii="Times New Roman" w:eastAsia="Times New Roman" w:hAnsi="Times New Roman" w:cs="Times New Roman"/>
          <w:sz w:val="24"/>
          <w:szCs w:val="24"/>
        </w:rPr>
        <w:t>1</w:t>
      </w:r>
      <w:r w:rsidRPr="0004646E">
        <w:rPr>
          <w:rFonts w:ascii="Times New Roman" w:eastAsia="Times New Roman" w:hAnsi="Times New Roman" w:cs="Times New Roman"/>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sz w:val="24"/>
          <w:szCs w:val="24"/>
        </w:rPr>
        <w:t>0,4%</w:t>
      </w:r>
      <w:r w:rsidRPr="0004646E">
        <w:rPr>
          <w:rFonts w:ascii="Times New Roman" w:eastAsia="Times New Roman" w:hAnsi="Times New Roman" w:cs="Times New Roman"/>
          <w:sz w:val="24"/>
          <w:szCs w:val="24"/>
        </w:rPr>
        <w:t>;</w:t>
      </w:r>
    </w:p>
    <w:p w:rsidR="007F3DAB" w:rsidRDefault="007F3DAB" w:rsidP="007F3DAB">
      <w:pPr>
        <w:tabs>
          <w:tab w:val="left" w:pos="240"/>
          <w:tab w:val="left" w:pos="709"/>
        </w:tabs>
        <w:spacing w:after="0" w:line="240" w:lineRule="auto"/>
        <w:ind w:left="426"/>
        <w:jc w:val="both"/>
        <w:rPr>
          <w:rFonts w:ascii="Times New Roman" w:eastAsia="Times New Roman" w:hAnsi="Times New Roman" w:cs="Times New Roman"/>
          <w:sz w:val="24"/>
          <w:szCs w:val="24"/>
        </w:rPr>
      </w:pPr>
    </w:p>
    <w:p w:rsidR="007F3DAB" w:rsidRPr="00DA6B36" w:rsidRDefault="007F3DAB" w:rsidP="007F3DAB">
      <w:pPr>
        <w:numPr>
          <w:ilvl w:val="0"/>
          <w:numId w:val="7"/>
        </w:numPr>
        <w:tabs>
          <w:tab w:val="left" w:pos="240"/>
          <w:tab w:val="left" w:pos="709"/>
        </w:tabs>
        <w:spacing w:after="0" w:line="240" w:lineRule="auto"/>
        <w:ind w:left="0"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u w:val="single"/>
        </w:rPr>
        <w:lastRenderedPageBreak/>
        <w:t>РАЗДЕЛ</w:t>
      </w:r>
      <w:r w:rsidRPr="004810DE">
        <w:rPr>
          <w:rFonts w:ascii="Times New Roman" w:eastAsia="Times New Roman" w:hAnsi="Times New Roman" w:cs="Times New Roman"/>
          <w:sz w:val="24"/>
          <w:szCs w:val="24"/>
          <w:u w:val="single"/>
        </w:rPr>
        <w:t xml:space="preserve"> 0300 – «НАЦИОНАЛЬНАЯ БЕЗОПАСНОСТЬ И ПРАВООХРАНИТЕЛЬНАЯ ДЕЯТЕЛЬНОСТЬ»</w:t>
      </w:r>
      <w:r w:rsidRPr="004810DE">
        <w:rPr>
          <w:rFonts w:ascii="Times New Roman" w:eastAsia="Times New Roman" w:hAnsi="Times New Roman" w:cs="Times New Roman"/>
          <w:sz w:val="24"/>
          <w:szCs w:val="24"/>
        </w:rPr>
        <w:t xml:space="preserve"> исполнен в сумме 289 300,00 рублей (перечисление межбюджетного трансферта Администрации Бокситогорского муниципального района в рамках передачи полномочий на содержание аварийно-спасательной службы, </w:t>
      </w:r>
      <w:r w:rsidRPr="004810DE">
        <w:rPr>
          <w:rFonts w:ascii="Times New Roman" w:eastAsia="Times New Roman" w:hAnsi="Times New Roman" w:cs="Times New Roman"/>
          <w:bCs/>
          <w:sz w:val="24"/>
          <w:szCs w:val="24"/>
        </w:rPr>
        <w:t xml:space="preserve">техническое обслуживание системы автоматической пожарной сигнализации и оповещении </w:t>
      </w:r>
      <w:r>
        <w:rPr>
          <w:rFonts w:ascii="Times New Roman" w:eastAsia="Times New Roman" w:hAnsi="Times New Roman" w:cs="Times New Roman"/>
          <w:bCs/>
          <w:sz w:val="24"/>
          <w:szCs w:val="24"/>
        </w:rPr>
        <w:t xml:space="preserve">о пожаре в здании Администрации, </w:t>
      </w:r>
      <w:r w:rsidRPr="004810DE">
        <w:rPr>
          <w:rFonts w:ascii="Times New Roman" w:eastAsia="Times New Roman" w:hAnsi="Times New Roman" w:cs="Times New Roman"/>
          <w:bCs/>
          <w:sz w:val="24"/>
          <w:szCs w:val="24"/>
        </w:rPr>
        <w:t>приобретение оборудования для учебно-консультационного пункта по гражданской обороне и чрезвычайным ситуациям (телевизор, стойка, маршрути</w:t>
      </w:r>
      <w:r>
        <w:rPr>
          <w:rFonts w:ascii="Times New Roman" w:eastAsia="Times New Roman" w:hAnsi="Times New Roman" w:cs="Times New Roman"/>
          <w:bCs/>
          <w:sz w:val="24"/>
          <w:szCs w:val="24"/>
        </w:rPr>
        <w:t>затор)</w:t>
      </w:r>
      <w:r w:rsidRPr="004810DE">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100,0</w:t>
      </w:r>
      <w:r w:rsidRPr="004810DE">
        <w:rPr>
          <w:rFonts w:ascii="Times New Roman" w:eastAsia="Times New Roman" w:hAnsi="Times New Roman" w:cs="Times New Roman"/>
          <w:sz w:val="24"/>
          <w:szCs w:val="24"/>
        </w:rPr>
        <w:t>% к плану</w:t>
      </w:r>
      <w:proofErr w:type="gramEnd"/>
      <w:r w:rsidRPr="004810DE">
        <w:rPr>
          <w:rFonts w:ascii="Times New Roman" w:eastAsia="Times New Roman" w:hAnsi="Times New Roman" w:cs="Times New Roman"/>
          <w:sz w:val="24"/>
          <w:szCs w:val="24"/>
        </w:rPr>
        <w:t xml:space="preserve"> на 2021 год. Удельный вес в структуре расходов бюджета поселения составил 0,</w:t>
      </w:r>
      <w:r>
        <w:rPr>
          <w:rFonts w:ascii="Times New Roman" w:eastAsia="Times New Roman" w:hAnsi="Times New Roman" w:cs="Times New Roman"/>
          <w:sz w:val="24"/>
          <w:szCs w:val="24"/>
        </w:rPr>
        <w:t>4%;</w:t>
      </w:r>
    </w:p>
    <w:p w:rsidR="007F3DAB" w:rsidRPr="004810DE" w:rsidRDefault="007F3DAB" w:rsidP="007F3DAB">
      <w:pPr>
        <w:tabs>
          <w:tab w:val="left" w:pos="240"/>
          <w:tab w:val="left" w:pos="709"/>
        </w:tabs>
        <w:spacing w:after="0" w:line="240" w:lineRule="auto"/>
        <w:jc w:val="both"/>
        <w:rPr>
          <w:rFonts w:ascii="Times New Roman" w:eastAsia="Times New Roman" w:hAnsi="Times New Roman" w:cs="Times New Roman"/>
          <w:bCs/>
          <w:sz w:val="24"/>
          <w:szCs w:val="24"/>
        </w:rPr>
      </w:pPr>
    </w:p>
    <w:p w:rsidR="007F3DAB" w:rsidRPr="002C616D" w:rsidRDefault="007F3DAB" w:rsidP="007F3DAB">
      <w:pPr>
        <w:numPr>
          <w:ilvl w:val="0"/>
          <w:numId w:val="7"/>
        </w:numPr>
        <w:tabs>
          <w:tab w:val="left" w:pos="284"/>
        </w:tabs>
        <w:spacing w:after="0" w:line="24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040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НАЦИОНАЛЬНАЯ ЭКОНОМИКА</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исполнен в сумме </w:t>
      </w:r>
      <w:r>
        <w:rPr>
          <w:rFonts w:ascii="Times New Roman" w:eastAsia="Times New Roman" w:hAnsi="Times New Roman" w:cs="Times New Roman"/>
          <w:sz w:val="24"/>
          <w:szCs w:val="24"/>
        </w:rPr>
        <w:t>5 588 176,84</w:t>
      </w:r>
      <w:r w:rsidRPr="0004646E">
        <w:rPr>
          <w:rFonts w:ascii="Times New Roman" w:eastAsia="Times New Roman" w:hAnsi="Times New Roman" w:cs="Times New Roman"/>
          <w:sz w:val="24"/>
          <w:szCs w:val="24"/>
        </w:rPr>
        <w:t xml:space="preserve"> рублей (</w:t>
      </w:r>
      <w:r w:rsidRPr="002C616D">
        <w:rPr>
          <w:rFonts w:ascii="Times New Roman" w:eastAsia="Times New Roman" w:hAnsi="Times New Roman" w:cs="Times New Roman"/>
          <w:bCs/>
          <w:sz w:val="24"/>
          <w:szCs w:val="24"/>
        </w:rPr>
        <w:t xml:space="preserve">содержание дорог общего пользования местного значения (расчистка дорог от снега и грейдирование в границах населенных пунктов поселения, закупка песка для посыпки наледи на дорогах, расчистка дренажной трубы в деревне </w:t>
      </w:r>
      <w:proofErr w:type="spellStart"/>
      <w:r w:rsidRPr="002C616D">
        <w:rPr>
          <w:rFonts w:ascii="Times New Roman" w:eastAsia="Times New Roman" w:hAnsi="Times New Roman" w:cs="Times New Roman"/>
          <w:bCs/>
          <w:sz w:val="24"/>
          <w:szCs w:val="24"/>
        </w:rPr>
        <w:t>Золотово</w:t>
      </w:r>
      <w:proofErr w:type="spellEnd"/>
      <w:r w:rsidRPr="002C616D">
        <w:rPr>
          <w:rFonts w:ascii="Times New Roman" w:eastAsia="Times New Roman" w:hAnsi="Times New Roman" w:cs="Times New Roman"/>
          <w:bCs/>
          <w:sz w:val="24"/>
          <w:szCs w:val="24"/>
        </w:rPr>
        <w:t xml:space="preserve"> Борского сельского поселен</w:t>
      </w:r>
      <w:r>
        <w:rPr>
          <w:rFonts w:ascii="Times New Roman" w:eastAsia="Times New Roman" w:hAnsi="Times New Roman" w:cs="Times New Roman"/>
          <w:bCs/>
          <w:sz w:val="24"/>
          <w:szCs w:val="24"/>
        </w:rPr>
        <w:t xml:space="preserve">ия); </w:t>
      </w:r>
      <w:proofErr w:type="gramStart"/>
      <w:r w:rsidRPr="002C616D">
        <w:rPr>
          <w:rFonts w:ascii="Times New Roman" w:eastAsia="Times New Roman" w:hAnsi="Times New Roman" w:cs="Times New Roman"/>
          <w:bCs/>
          <w:sz w:val="24"/>
          <w:szCs w:val="24"/>
        </w:rPr>
        <w:t xml:space="preserve">расчистка от снега и грейдирование дорог общего пользования местного значения вне границ населенных пунктов </w:t>
      </w:r>
      <w:r>
        <w:rPr>
          <w:rFonts w:ascii="Times New Roman" w:eastAsia="Times New Roman" w:hAnsi="Times New Roman" w:cs="Times New Roman"/>
          <w:bCs/>
          <w:sz w:val="24"/>
          <w:szCs w:val="24"/>
        </w:rPr>
        <w:t xml:space="preserve">в границах поселения </w:t>
      </w:r>
      <w:r w:rsidRPr="002C616D">
        <w:rPr>
          <w:rFonts w:ascii="Times New Roman" w:eastAsia="Times New Roman" w:hAnsi="Times New Roman" w:cs="Times New Roman"/>
          <w:bCs/>
          <w:sz w:val="24"/>
          <w:szCs w:val="24"/>
        </w:rPr>
        <w:t>(за счет межбюджетного трансферта из бюджета Боксито</w:t>
      </w:r>
      <w:r>
        <w:rPr>
          <w:rFonts w:ascii="Times New Roman" w:eastAsia="Times New Roman" w:hAnsi="Times New Roman" w:cs="Times New Roman"/>
          <w:bCs/>
          <w:sz w:val="24"/>
          <w:szCs w:val="24"/>
        </w:rPr>
        <w:t xml:space="preserve">горского муниципального района), </w:t>
      </w:r>
      <w:r w:rsidRPr="002C616D">
        <w:rPr>
          <w:rFonts w:ascii="Times New Roman" w:eastAsia="Times New Roman" w:hAnsi="Times New Roman" w:cs="Times New Roman"/>
          <w:bCs/>
          <w:sz w:val="24"/>
          <w:szCs w:val="24"/>
        </w:rPr>
        <w:t xml:space="preserve">ремонт и содержание автомобильных дорог общего пользования местного значения в рамках участия </w:t>
      </w:r>
      <w:r>
        <w:rPr>
          <w:rFonts w:ascii="Times New Roman" w:eastAsia="Times New Roman" w:hAnsi="Times New Roman" w:cs="Times New Roman"/>
          <w:bCs/>
          <w:sz w:val="24"/>
          <w:szCs w:val="24"/>
        </w:rPr>
        <w:t xml:space="preserve">в областной программе: </w:t>
      </w:r>
      <w:r w:rsidRPr="002C616D">
        <w:rPr>
          <w:rFonts w:ascii="Times New Roman" w:eastAsia="Times New Roman" w:hAnsi="Times New Roman" w:cs="Times New Roman"/>
          <w:bCs/>
          <w:sz w:val="24"/>
          <w:szCs w:val="24"/>
        </w:rPr>
        <w:t>отремонтированы 2 участка автодороги в деревне Бор: от Борской СОШ до МКД № 32 протяженностью 280 м и вдоль МКД</w:t>
      </w:r>
      <w:proofErr w:type="gramEnd"/>
      <w:r w:rsidRPr="002C616D">
        <w:rPr>
          <w:rFonts w:ascii="Times New Roman" w:eastAsia="Times New Roman" w:hAnsi="Times New Roman" w:cs="Times New Roman"/>
          <w:bCs/>
          <w:sz w:val="24"/>
          <w:szCs w:val="24"/>
        </w:rPr>
        <w:t xml:space="preserve"> № 27 протяженностью 120 м; а также разработка и проверка проектно-сметной документац</w:t>
      </w:r>
      <w:r>
        <w:rPr>
          <w:rFonts w:ascii="Times New Roman" w:eastAsia="Times New Roman" w:hAnsi="Times New Roman" w:cs="Times New Roman"/>
          <w:bCs/>
          <w:sz w:val="24"/>
          <w:szCs w:val="24"/>
        </w:rPr>
        <w:t xml:space="preserve">ии по данным объектам; </w:t>
      </w:r>
      <w:r w:rsidRPr="002C616D">
        <w:rPr>
          <w:rFonts w:ascii="Times New Roman" w:eastAsia="Times New Roman" w:hAnsi="Times New Roman" w:cs="Times New Roman"/>
          <w:bCs/>
          <w:sz w:val="24"/>
          <w:szCs w:val="24"/>
        </w:rPr>
        <w:t xml:space="preserve">ремонт участков дорог в деревнях Болото, </w:t>
      </w:r>
      <w:proofErr w:type="spellStart"/>
      <w:r w:rsidRPr="002C616D">
        <w:rPr>
          <w:rFonts w:ascii="Times New Roman" w:eastAsia="Times New Roman" w:hAnsi="Times New Roman" w:cs="Times New Roman"/>
          <w:bCs/>
          <w:sz w:val="24"/>
          <w:szCs w:val="24"/>
        </w:rPr>
        <w:t>Межуречье</w:t>
      </w:r>
      <w:proofErr w:type="spellEnd"/>
      <w:r w:rsidRPr="002C616D">
        <w:rPr>
          <w:rFonts w:ascii="Times New Roman" w:eastAsia="Times New Roman" w:hAnsi="Times New Roman" w:cs="Times New Roman"/>
          <w:bCs/>
          <w:sz w:val="24"/>
          <w:szCs w:val="24"/>
        </w:rPr>
        <w:t xml:space="preserve">, </w:t>
      </w:r>
      <w:proofErr w:type="spellStart"/>
      <w:r w:rsidRPr="002C616D">
        <w:rPr>
          <w:rFonts w:ascii="Times New Roman" w:eastAsia="Times New Roman" w:hAnsi="Times New Roman" w:cs="Times New Roman"/>
          <w:bCs/>
          <w:sz w:val="24"/>
          <w:szCs w:val="24"/>
        </w:rPr>
        <w:t>Жилот</w:t>
      </w:r>
      <w:r>
        <w:rPr>
          <w:rFonts w:ascii="Times New Roman" w:eastAsia="Times New Roman" w:hAnsi="Times New Roman" w:cs="Times New Roman"/>
          <w:bCs/>
          <w:sz w:val="24"/>
          <w:szCs w:val="24"/>
        </w:rPr>
        <w:t>ок</w:t>
      </w:r>
      <w:proofErr w:type="spellEnd"/>
      <w:r>
        <w:rPr>
          <w:rFonts w:ascii="Times New Roman" w:eastAsia="Times New Roman" w:hAnsi="Times New Roman" w:cs="Times New Roman"/>
          <w:bCs/>
          <w:sz w:val="24"/>
          <w:szCs w:val="24"/>
        </w:rPr>
        <w:t>;</w:t>
      </w:r>
      <w:r w:rsidRPr="002C616D">
        <w:rPr>
          <w:rFonts w:ascii="Times New Roman" w:eastAsia="Calibri" w:hAnsi="Times New Roman" w:cs="Times New Roman"/>
          <w:bCs/>
          <w:color w:val="000000"/>
          <w:sz w:val="24"/>
          <w:szCs w:val="24"/>
          <w:lang w:eastAsia="en-US"/>
        </w:rPr>
        <w:t xml:space="preserve"> </w:t>
      </w:r>
      <w:r w:rsidRPr="002C616D">
        <w:rPr>
          <w:rFonts w:ascii="Times New Roman" w:eastAsia="Times New Roman" w:hAnsi="Times New Roman" w:cs="Times New Roman"/>
          <w:bCs/>
          <w:sz w:val="24"/>
          <w:szCs w:val="24"/>
        </w:rPr>
        <w:t>ремонт участка дороги в деревне Болото;</w:t>
      </w:r>
      <w:r>
        <w:rPr>
          <w:rFonts w:ascii="Times New Roman" w:eastAsia="Times New Roman" w:hAnsi="Times New Roman" w:cs="Times New Roman"/>
          <w:bCs/>
          <w:sz w:val="24"/>
          <w:szCs w:val="24"/>
        </w:rPr>
        <w:t xml:space="preserve"> </w:t>
      </w:r>
      <w:r w:rsidRPr="002C616D">
        <w:rPr>
          <w:rFonts w:ascii="Times New Roman" w:eastAsia="Times New Roman" w:hAnsi="Times New Roman" w:cs="Times New Roman"/>
          <w:bCs/>
          <w:sz w:val="24"/>
          <w:szCs w:val="24"/>
        </w:rPr>
        <w:t xml:space="preserve">ремонт участков автомобильных дорог общего пользования местного значения в </w:t>
      </w:r>
      <w:r>
        <w:rPr>
          <w:rFonts w:ascii="Times New Roman" w:eastAsia="Times New Roman" w:hAnsi="Times New Roman" w:cs="Times New Roman"/>
          <w:bCs/>
          <w:sz w:val="24"/>
          <w:szCs w:val="24"/>
        </w:rPr>
        <w:t xml:space="preserve">деревнях: </w:t>
      </w:r>
      <w:proofErr w:type="spellStart"/>
      <w:proofErr w:type="gramStart"/>
      <w:r>
        <w:rPr>
          <w:rFonts w:ascii="Times New Roman" w:eastAsia="Times New Roman" w:hAnsi="Times New Roman" w:cs="Times New Roman"/>
          <w:bCs/>
          <w:sz w:val="24"/>
          <w:szCs w:val="24"/>
        </w:rPr>
        <w:t>Пареево</w:t>
      </w:r>
      <w:proofErr w:type="spellEnd"/>
      <w:r>
        <w:rPr>
          <w:rFonts w:ascii="Times New Roman" w:eastAsia="Times New Roman" w:hAnsi="Times New Roman" w:cs="Times New Roman"/>
          <w:bCs/>
          <w:sz w:val="24"/>
          <w:szCs w:val="24"/>
        </w:rPr>
        <w:t>, Рудная Горка;</w:t>
      </w:r>
      <w:r w:rsidRPr="002C616D">
        <w:rPr>
          <w:rFonts w:ascii="Times New Roman" w:eastAsia="Calibri" w:hAnsi="Times New Roman" w:cs="Times New Roman"/>
          <w:bCs/>
          <w:color w:val="000000"/>
          <w:sz w:val="24"/>
          <w:szCs w:val="24"/>
          <w:lang w:eastAsia="en-US"/>
        </w:rPr>
        <w:t xml:space="preserve"> </w:t>
      </w:r>
      <w:r w:rsidRPr="002C616D">
        <w:rPr>
          <w:rFonts w:ascii="Times New Roman" w:eastAsia="Times New Roman" w:hAnsi="Times New Roman" w:cs="Times New Roman"/>
          <w:bCs/>
          <w:sz w:val="24"/>
          <w:szCs w:val="24"/>
        </w:rPr>
        <w:t>кадастровые работы для снятия с кадастрового учета М</w:t>
      </w:r>
      <w:r>
        <w:rPr>
          <w:rFonts w:ascii="Times New Roman" w:eastAsia="Times New Roman" w:hAnsi="Times New Roman" w:cs="Times New Roman"/>
          <w:bCs/>
          <w:sz w:val="24"/>
          <w:szCs w:val="24"/>
        </w:rPr>
        <w:t>КД № 2 в поселке Сельхозтехника</w:t>
      </w:r>
      <w:r w:rsidRPr="002C616D">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92,6</w:t>
      </w:r>
      <w:r w:rsidRPr="002C616D">
        <w:rPr>
          <w:rFonts w:ascii="Times New Roman" w:eastAsia="Times New Roman" w:hAnsi="Times New Roman" w:cs="Times New Roman"/>
          <w:sz w:val="24"/>
          <w:szCs w:val="24"/>
        </w:rPr>
        <w:t xml:space="preserve">% к плану на 2021 год </w:t>
      </w:r>
      <w:r>
        <w:rPr>
          <w:rFonts w:ascii="Times New Roman" w:eastAsia="Times New Roman" w:hAnsi="Times New Roman" w:cs="Times New Roman"/>
          <w:sz w:val="24"/>
          <w:szCs w:val="24"/>
        </w:rPr>
        <w:t xml:space="preserve">в 6 032 858,56 рублей </w:t>
      </w:r>
      <w:r w:rsidRPr="002C616D">
        <w:rPr>
          <w:rFonts w:ascii="Times New Roman" w:eastAsia="Times New Roman" w:hAnsi="Times New Roman" w:cs="Times New Roman"/>
          <w:sz w:val="24"/>
          <w:szCs w:val="24"/>
        </w:rPr>
        <w:t xml:space="preserve">(средства не израсходованы, в связи с </w:t>
      </w:r>
      <w:proofErr w:type="spellStart"/>
      <w:r w:rsidRPr="002C616D">
        <w:rPr>
          <w:rFonts w:ascii="Times New Roman" w:eastAsia="Times New Roman" w:hAnsi="Times New Roman" w:cs="Times New Roman"/>
          <w:sz w:val="24"/>
          <w:szCs w:val="24"/>
        </w:rPr>
        <w:t>недополучением</w:t>
      </w:r>
      <w:proofErr w:type="spellEnd"/>
      <w:r w:rsidRPr="002C616D">
        <w:rPr>
          <w:rFonts w:ascii="Times New Roman" w:eastAsia="Times New Roman" w:hAnsi="Times New Roman" w:cs="Times New Roman"/>
          <w:sz w:val="24"/>
          <w:szCs w:val="24"/>
        </w:rPr>
        <w:t xml:space="preserve"> налоговых доходов).</w:t>
      </w:r>
      <w:proofErr w:type="gramEnd"/>
      <w:r w:rsidRPr="002C616D">
        <w:rPr>
          <w:rFonts w:ascii="Times New Roman" w:eastAsia="Times New Roman" w:hAnsi="Times New Roman" w:cs="Times New Roman"/>
          <w:sz w:val="24"/>
          <w:szCs w:val="24"/>
        </w:rPr>
        <w:t xml:space="preserve"> Удельный вес в структуре расходов бюджета поселения составил </w:t>
      </w:r>
      <w:r>
        <w:rPr>
          <w:rFonts w:ascii="Times New Roman" w:eastAsia="Times New Roman" w:hAnsi="Times New Roman" w:cs="Times New Roman"/>
          <w:sz w:val="24"/>
          <w:szCs w:val="24"/>
        </w:rPr>
        <w:t>7,7</w:t>
      </w:r>
      <w:r w:rsidRPr="002C616D">
        <w:rPr>
          <w:rFonts w:ascii="Times New Roman" w:eastAsia="Times New Roman" w:hAnsi="Times New Roman" w:cs="Times New Roman"/>
          <w:sz w:val="24"/>
          <w:szCs w:val="24"/>
        </w:rPr>
        <w:t xml:space="preserve">%. </w:t>
      </w:r>
    </w:p>
    <w:p w:rsidR="007F3DAB" w:rsidRPr="0004646E" w:rsidRDefault="007F3DAB" w:rsidP="007F3DAB">
      <w:pPr>
        <w:tabs>
          <w:tab w:val="left" w:pos="284"/>
        </w:tabs>
        <w:spacing w:after="0" w:line="240" w:lineRule="auto"/>
        <w:jc w:val="both"/>
        <w:rPr>
          <w:rFonts w:ascii="Times New Roman" w:eastAsia="Times New Roman" w:hAnsi="Times New Roman" w:cs="Times New Roman"/>
          <w:sz w:val="24"/>
          <w:szCs w:val="24"/>
        </w:rPr>
      </w:pPr>
    </w:p>
    <w:p w:rsidR="007F3DAB" w:rsidRPr="003821F3" w:rsidRDefault="007F3DAB" w:rsidP="007F3DAB">
      <w:pPr>
        <w:numPr>
          <w:ilvl w:val="0"/>
          <w:numId w:val="7"/>
        </w:numPr>
        <w:tabs>
          <w:tab w:val="left" w:pos="284"/>
          <w:tab w:val="left" w:pos="709"/>
        </w:tabs>
        <w:spacing w:after="0" w:line="240" w:lineRule="auto"/>
        <w:ind w:left="0" w:firstLine="426"/>
        <w:jc w:val="both"/>
        <w:rPr>
          <w:rFonts w:ascii="Times New Roman" w:eastAsia="Times New Roman" w:hAnsi="Times New Roman" w:cs="Times New Roman"/>
          <w:bCs/>
          <w:sz w:val="24"/>
          <w:szCs w:val="24"/>
        </w:rPr>
      </w:pPr>
      <w:proofErr w:type="gramStart"/>
      <w:r w:rsidRPr="003821F3">
        <w:rPr>
          <w:rFonts w:ascii="Times New Roman" w:eastAsia="Times New Roman" w:hAnsi="Times New Roman" w:cs="Times New Roman"/>
          <w:sz w:val="24"/>
          <w:szCs w:val="24"/>
          <w:u w:val="single"/>
        </w:rPr>
        <w:t>РАЗДЕЛ 0500 – «ЖИЛИЩНО-КОММУНАЛЬНОЕ ХОЗЯЙСТВО»</w:t>
      </w:r>
      <w:r w:rsidRPr="003821F3">
        <w:rPr>
          <w:rFonts w:ascii="Times New Roman" w:eastAsia="Times New Roman" w:hAnsi="Times New Roman" w:cs="Times New Roman"/>
          <w:sz w:val="24"/>
          <w:szCs w:val="24"/>
        </w:rPr>
        <w:t xml:space="preserve"> исполнен в сумме 45 256 216,67 рублей (</w:t>
      </w:r>
      <w:r w:rsidRPr="003821F3">
        <w:rPr>
          <w:rFonts w:ascii="Times New Roman" w:eastAsia="Times New Roman" w:hAnsi="Times New Roman" w:cs="Times New Roman"/>
          <w:bCs/>
          <w:sz w:val="24"/>
          <w:szCs w:val="24"/>
        </w:rPr>
        <w:t>оплата взносов на капитальный ремонт по квартирам, находящихся в муниципальной собственности; оплата за поставку тепловой энергии по квартирам, находящихся в муниципальной собственности и не переданных гражданам по договорам социального найма; ремонт входной группы по адресам: поселок Сельхозтехника, дом 11, 1-ый подъезд;</w:t>
      </w:r>
      <w:proofErr w:type="gramEnd"/>
      <w:r w:rsidRPr="003821F3">
        <w:rPr>
          <w:rFonts w:ascii="Times New Roman" w:eastAsia="Times New Roman" w:hAnsi="Times New Roman" w:cs="Times New Roman"/>
          <w:bCs/>
          <w:sz w:val="24"/>
          <w:szCs w:val="24"/>
        </w:rPr>
        <w:t xml:space="preserve"> дом 12, 2-ой и 3-ий подъезды; дом 14, 1-ый и 2-ой подъезды; расселен многоквартирный дом № 2 в поселке Сельхозтехника Борского сельского поселения, который признан в установленном порядке аварийным и подлежащим сносу в рамках программы ликвидации аварийного жилищного фонда на территории Ленинградской области; </w:t>
      </w:r>
      <w:proofErr w:type="gramStart"/>
      <w:r w:rsidRPr="003821F3">
        <w:rPr>
          <w:rFonts w:ascii="Times New Roman" w:eastAsia="Times New Roman" w:hAnsi="Times New Roman" w:cs="Times New Roman"/>
          <w:bCs/>
          <w:sz w:val="24"/>
          <w:szCs w:val="24"/>
        </w:rPr>
        <w:t xml:space="preserve">приобретена доля в двухкомнатной квартире 4 МКД № 21 в деревне Бор, где основная часть уже находилась в муниципальной собственности для дальнейшей передачи квартиры по договору социального найма; техническое обследование состояния конструкций (деревня </w:t>
      </w:r>
      <w:proofErr w:type="spellStart"/>
      <w:r w:rsidRPr="003821F3">
        <w:rPr>
          <w:rFonts w:ascii="Times New Roman" w:eastAsia="Times New Roman" w:hAnsi="Times New Roman" w:cs="Times New Roman"/>
          <w:bCs/>
          <w:sz w:val="24"/>
          <w:szCs w:val="24"/>
        </w:rPr>
        <w:t>Колбеки</w:t>
      </w:r>
      <w:proofErr w:type="spellEnd"/>
      <w:r w:rsidRPr="003821F3">
        <w:rPr>
          <w:rFonts w:ascii="Times New Roman" w:eastAsia="Times New Roman" w:hAnsi="Times New Roman" w:cs="Times New Roman"/>
          <w:bCs/>
          <w:sz w:val="24"/>
          <w:szCs w:val="24"/>
        </w:rPr>
        <w:t xml:space="preserve"> дом 3 квартира 4, поселок Сельхозтехника дом 11), разработка проекта демонтажа МКД № 2 в поселке Сельхозтехника; выборочный ремонт муниципального жилищного фонда, расчистка муниципальных квартир от хлама;</w:t>
      </w:r>
      <w:proofErr w:type="gramEnd"/>
      <w:r w:rsidRPr="003821F3">
        <w:rPr>
          <w:rFonts w:ascii="Times New Roman" w:eastAsia="Times New Roman" w:hAnsi="Times New Roman" w:cs="Times New Roman"/>
          <w:bCs/>
          <w:sz w:val="24"/>
          <w:szCs w:val="24"/>
        </w:rPr>
        <w:t xml:space="preserve"> </w:t>
      </w:r>
      <w:proofErr w:type="gramStart"/>
      <w:r w:rsidRPr="003821F3">
        <w:rPr>
          <w:rFonts w:ascii="Times New Roman" w:eastAsia="Times New Roman" w:hAnsi="Times New Roman" w:cs="Times New Roman"/>
          <w:bCs/>
          <w:sz w:val="24"/>
          <w:szCs w:val="24"/>
        </w:rPr>
        <w:t>оплата услуг по содержанию общего домового имущества по пустующим муниципальным квартирам в общей сумме 334</w:t>
      </w:r>
      <w:r w:rsidRPr="003821F3">
        <w:rPr>
          <w:rFonts w:ascii="Times New Roman" w:eastAsia="Times New Roman" w:hAnsi="Times New Roman" w:cs="Times New Roman"/>
          <w:bCs/>
          <w:sz w:val="24"/>
          <w:szCs w:val="24"/>
          <w:lang w:val="en-US"/>
        </w:rPr>
        <w:t> </w:t>
      </w:r>
      <w:r w:rsidRPr="003821F3">
        <w:rPr>
          <w:rFonts w:ascii="Times New Roman" w:eastAsia="Times New Roman" w:hAnsi="Times New Roman" w:cs="Times New Roman"/>
          <w:bCs/>
          <w:sz w:val="24"/>
          <w:szCs w:val="24"/>
        </w:rPr>
        <w:t xml:space="preserve">583,10 рублей; техническое обследование газораспределительной сети в поселке Сельхозтехника; техническое обследование состояния строительных конструкций здания бани в деревне Мозолево-1; актуализация схемы теплоснабжения поселения; технологическое подключение к электрическим сетям котельной в поселке </w:t>
      </w:r>
      <w:proofErr w:type="spellStart"/>
      <w:r w:rsidRPr="003821F3">
        <w:rPr>
          <w:rFonts w:ascii="Times New Roman" w:eastAsia="Times New Roman" w:hAnsi="Times New Roman" w:cs="Times New Roman"/>
          <w:bCs/>
          <w:sz w:val="24"/>
          <w:szCs w:val="24"/>
        </w:rPr>
        <w:t>Ларьян</w:t>
      </w:r>
      <w:proofErr w:type="spellEnd"/>
      <w:r w:rsidRPr="003821F3">
        <w:rPr>
          <w:rFonts w:ascii="Times New Roman" w:eastAsia="Times New Roman" w:hAnsi="Times New Roman" w:cs="Times New Roman"/>
          <w:bCs/>
          <w:sz w:val="24"/>
          <w:szCs w:val="24"/>
        </w:rPr>
        <w:t>; проведение государственной экспертизы проектно-сметной документации по строительству распределительного газопровода в деревнях:</w:t>
      </w:r>
      <w:proofErr w:type="gramEnd"/>
      <w:r w:rsidRPr="003821F3">
        <w:rPr>
          <w:rFonts w:ascii="Times New Roman" w:eastAsia="Times New Roman" w:hAnsi="Times New Roman" w:cs="Times New Roman"/>
          <w:bCs/>
          <w:sz w:val="24"/>
          <w:szCs w:val="24"/>
        </w:rPr>
        <w:t xml:space="preserve"> Большой Остров, Селище, Носово, </w:t>
      </w:r>
      <w:proofErr w:type="spellStart"/>
      <w:r w:rsidRPr="003821F3">
        <w:rPr>
          <w:rFonts w:ascii="Times New Roman" w:eastAsia="Times New Roman" w:hAnsi="Times New Roman" w:cs="Times New Roman"/>
          <w:bCs/>
          <w:sz w:val="24"/>
          <w:szCs w:val="24"/>
        </w:rPr>
        <w:t>Колбеки</w:t>
      </w:r>
      <w:proofErr w:type="spellEnd"/>
      <w:r w:rsidRPr="003821F3">
        <w:rPr>
          <w:rFonts w:ascii="Times New Roman" w:eastAsia="Times New Roman" w:hAnsi="Times New Roman" w:cs="Times New Roman"/>
          <w:bCs/>
          <w:sz w:val="24"/>
          <w:szCs w:val="24"/>
        </w:rPr>
        <w:t xml:space="preserve">, </w:t>
      </w:r>
      <w:proofErr w:type="spellStart"/>
      <w:r w:rsidRPr="003821F3">
        <w:rPr>
          <w:rFonts w:ascii="Times New Roman" w:eastAsia="Times New Roman" w:hAnsi="Times New Roman" w:cs="Times New Roman"/>
          <w:bCs/>
          <w:sz w:val="24"/>
          <w:szCs w:val="24"/>
        </w:rPr>
        <w:lastRenderedPageBreak/>
        <w:t>Золотово</w:t>
      </w:r>
      <w:proofErr w:type="spellEnd"/>
      <w:r w:rsidRPr="003821F3">
        <w:rPr>
          <w:rFonts w:ascii="Times New Roman" w:eastAsia="Times New Roman" w:hAnsi="Times New Roman" w:cs="Times New Roman"/>
          <w:bCs/>
          <w:sz w:val="24"/>
          <w:szCs w:val="24"/>
        </w:rPr>
        <w:t xml:space="preserve">, </w:t>
      </w:r>
      <w:proofErr w:type="spellStart"/>
      <w:r w:rsidRPr="003821F3">
        <w:rPr>
          <w:rFonts w:ascii="Times New Roman" w:eastAsia="Times New Roman" w:hAnsi="Times New Roman" w:cs="Times New Roman"/>
          <w:bCs/>
          <w:sz w:val="24"/>
          <w:szCs w:val="24"/>
        </w:rPr>
        <w:t>Мозолево</w:t>
      </w:r>
      <w:proofErr w:type="spellEnd"/>
      <w:r w:rsidRPr="003821F3">
        <w:rPr>
          <w:rFonts w:ascii="Times New Roman" w:eastAsia="Times New Roman" w:hAnsi="Times New Roman" w:cs="Times New Roman"/>
          <w:bCs/>
          <w:sz w:val="24"/>
          <w:szCs w:val="24"/>
        </w:rPr>
        <w:t xml:space="preserve">; осуществлена окончательная оплата по муниципальным контрактам, получившим положительное заключение государственной экспертизы по разработке проектно-сметной документации по строительству распределительного газопровода в деревнях: </w:t>
      </w:r>
      <w:proofErr w:type="gramStart"/>
      <w:r w:rsidRPr="003821F3">
        <w:rPr>
          <w:rFonts w:ascii="Times New Roman" w:eastAsia="Times New Roman" w:hAnsi="Times New Roman" w:cs="Times New Roman"/>
          <w:bCs/>
          <w:sz w:val="24"/>
          <w:szCs w:val="24"/>
        </w:rPr>
        <w:t xml:space="preserve">Селище, Носово, </w:t>
      </w:r>
      <w:proofErr w:type="spellStart"/>
      <w:r w:rsidRPr="003821F3">
        <w:rPr>
          <w:rFonts w:ascii="Times New Roman" w:eastAsia="Times New Roman" w:hAnsi="Times New Roman" w:cs="Times New Roman"/>
          <w:bCs/>
          <w:sz w:val="24"/>
          <w:szCs w:val="24"/>
        </w:rPr>
        <w:t>Колбеки</w:t>
      </w:r>
      <w:proofErr w:type="spellEnd"/>
      <w:r w:rsidRPr="003821F3">
        <w:rPr>
          <w:rFonts w:ascii="Times New Roman" w:eastAsia="Times New Roman" w:hAnsi="Times New Roman" w:cs="Times New Roman"/>
          <w:bCs/>
          <w:sz w:val="24"/>
          <w:szCs w:val="24"/>
        </w:rPr>
        <w:t xml:space="preserve">, </w:t>
      </w:r>
      <w:proofErr w:type="spellStart"/>
      <w:r w:rsidRPr="003821F3">
        <w:rPr>
          <w:rFonts w:ascii="Times New Roman" w:eastAsia="Times New Roman" w:hAnsi="Times New Roman" w:cs="Times New Roman"/>
          <w:bCs/>
          <w:sz w:val="24"/>
          <w:szCs w:val="24"/>
        </w:rPr>
        <w:t>Золотово</w:t>
      </w:r>
      <w:proofErr w:type="spellEnd"/>
      <w:r w:rsidRPr="003821F3">
        <w:rPr>
          <w:rFonts w:ascii="Times New Roman" w:eastAsia="Times New Roman" w:hAnsi="Times New Roman" w:cs="Times New Roman"/>
          <w:bCs/>
          <w:sz w:val="24"/>
          <w:szCs w:val="24"/>
        </w:rPr>
        <w:t xml:space="preserve">, </w:t>
      </w:r>
      <w:proofErr w:type="spellStart"/>
      <w:r w:rsidRPr="003821F3">
        <w:rPr>
          <w:rFonts w:ascii="Times New Roman" w:eastAsia="Times New Roman" w:hAnsi="Times New Roman" w:cs="Times New Roman"/>
          <w:bCs/>
          <w:sz w:val="24"/>
          <w:szCs w:val="24"/>
        </w:rPr>
        <w:t>Мозолево</w:t>
      </w:r>
      <w:proofErr w:type="spellEnd"/>
      <w:r w:rsidRPr="003821F3">
        <w:rPr>
          <w:rFonts w:ascii="Times New Roman" w:eastAsia="Times New Roman" w:hAnsi="Times New Roman" w:cs="Times New Roman"/>
          <w:bCs/>
          <w:sz w:val="24"/>
          <w:szCs w:val="24"/>
        </w:rPr>
        <w:t xml:space="preserve">; проведены работы по ремонту объектов коммунального хозяйства, а именно: замена насоса артезианской скважины в деревне </w:t>
      </w:r>
      <w:proofErr w:type="spellStart"/>
      <w:r w:rsidRPr="003821F3">
        <w:rPr>
          <w:rFonts w:ascii="Times New Roman" w:eastAsia="Times New Roman" w:hAnsi="Times New Roman" w:cs="Times New Roman"/>
          <w:bCs/>
          <w:sz w:val="24"/>
          <w:szCs w:val="24"/>
        </w:rPr>
        <w:t>Половное</w:t>
      </w:r>
      <w:proofErr w:type="spellEnd"/>
      <w:r w:rsidRPr="003821F3">
        <w:rPr>
          <w:rFonts w:ascii="Times New Roman" w:eastAsia="Times New Roman" w:hAnsi="Times New Roman" w:cs="Times New Roman"/>
          <w:bCs/>
          <w:sz w:val="24"/>
          <w:szCs w:val="24"/>
        </w:rPr>
        <w:t>, замена запорной арматуры теплосети в деревне Бор, ремонт участка трубопровода подводящей тепловой сети к МКД № 8 в поселке Сельхозтехника; оплата электроэнергии по уличному освещению в населенных пунктах поселения; приобретение материалов для ремонта уличного освещения в населенных пунктах поселения;</w:t>
      </w:r>
      <w:proofErr w:type="gramEnd"/>
      <w:r w:rsidRPr="003821F3">
        <w:rPr>
          <w:rFonts w:ascii="Times New Roman" w:eastAsia="Times New Roman" w:hAnsi="Times New Roman" w:cs="Times New Roman"/>
          <w:bCs/>
          <w:sz w:val="24"/>
          <w:szCs w:val="24"/>
        </w:rPr>
        <w:t xml:space="preserve"> работы по ремонту уличного освещения в населенных пунктах поселения; работы по скашиванию травы в населенных пунктах поселения (деревня Бор, поселок Сельхозтехника, деревня </w:t>
      </w:r>
      <w:proofErr w:type="spellStart"/>
      <w:r w:rsidRPr="003821F3">
        <w:rPr>
          <w:rFonts w:ascii="Times New Roman" w:eastAsia="Times New Roman" w:hAnsi="Times New Roman" w:cs="Times New Roman"/>
          <w:bCs/>
          <w:sz w:val="24"/>
          <w:szCs w:val="24"/>
        </w:rPr>
        <w:t>Мозолево</w:t>
      </w:r>
      <w:proofErr w:type="spellEnd"/>
      <w:r w:rsidRPr="003821F3">
        <w:rPr>
          <w:rFonts w:ascii="Times New Roman" w:eastAsia="Times New Roman" w:hAnsi="Times New Roman" w:cs="Times New Roman"/>
          <w:bCs/>
          <w:sz w:val="24"/>
          <w:szCs w:val="24"/>
        </w:rPr>
        <w:t>); работы по содержанию кладбищ на территории поселения (</w:t>
      </w:r>
      <w:proofErr w:type="spellStart"/>
      <w:r w:rsidRPr="003821F3">
        <w:rPr>
          <w:rFonts w:ascii="Times New Roman" w:eastAsia="Times New Roman" w:hAnsi="Times New Roman" w:cs="Times New Roman"/>
          <w:bCs/>
          <w:sz w:val="24"/>
          <w:szCs w:val="24"/>
        </w:rPr>
        <w:t>акарицидная</w:t>
      </w:r>
      <w:proofErr w:type="spellEnd"/>
      <w:r w:rsidRPr="003821F3">
        <w:rPr>
          <w:rFonts w:ascii="Times New Roman" w:eastAsia="Times New Roman" w:hAnsi="Times New Roman" w:cs="Times New Roman"/>
          <w:bCs/>
          <w:sz w:val="24"/>
          <w:szCs w:val="24"/>
        </w:rPr>
        <w:t xml:space="preserve"> обработка и вывоз ТКО; </w:t>
      </w:r>
      <w:proofErr w:type="gramStart"/>
      <w:r w:rsidRPr="003821F3">
        <w:rPr>
          <w:rFonts w:ascii="Times New Roman" w:eastAsia="Times New Roman" w:hAnsi="Times New Roman" w:cs="Times New Roman"/>
          <w:bCs/>
          <w:sz w:val="24"/>
          <w:szCs w:val="24"/>
        </w:rPr>
        <w:t xml:space="preserve">работы по санитарной уборке на территории деревни Бор и деревни Мозолево-1 (уборка бытового мусора вдоль дорог, около автобусных остановок, у контейнерных площадок и местах массового скопления людей, очистка от снега и наледи, а также посыпка песком общественных территорий); проведен ремонт малых архитектурных форм в деревне Бор и деревне </w:t>
      </w:r>
      <w:proofErr w:type="spellStart"/>
      <w:r w:rsidRPr="003821F3">
        <w:rPr>
          <w:rFonts w:ascii="Times New Roman" w:eastAsia="Times New Roman" w:hAnsi="Times New Roman" w:cs="Times New Roman"/>
          <w:bCs/>
          <w:sz w:val="24"/>
          <w:szCs w:val="24"/>
        </w:rPr>
        <w:t>Мозолево</w:t>
      </w:r>
      <w:proofErr w:type="spellEnd"/>
      <w:r w:rsidRPr="003821F3">
        <w:rPr>
          <w:rFonts w:ascii="Times New Roman" w:eastAsia="Times New Roman" w:hAnsi="Times New Roman" w:cs="Times New Roman"/>
          <w:bCs/>
          <w:sz w:val="24"/>
          <w:szCs w:val="24"/>
        </w:rPr>
        <w:t xml:space="preserve"> (скамейки, качели), работы по ремонту контейнеров накопления ТКО;</w:t>
      </w:r>
      <w:proofErr w:type="gramEnd"/>
      <w:r w:rsidRPr="003821F3">
        <w:rPr>
          <w:rFonts w:ascii="Times New Roman" w:eastAsia="Times New Roman" w:hAnsi="Times New Roman" w:cs="Times New Roman"/>
          <w:bCs/>
          <w:sz w:val="24"/>
          <w:szCs w:val="24"/>
        </w:rPr>
        <w:t xml:space="preserve"> </w:t>
      </w:r>
      <w:proofErr w:type="gramStart"/>
      <w:r w:rsidRPr="003821F3">
        <w:rPr>
          <w:rFonts w:ascii="Times New Roman" w:eastAsia="Times New Roman" w:hAnsi="Times New Roman" w:cs="Times New Roman"/>
          <w:bCs/>
          <w:sz w:val="24"/>
          <w:szCs w:val="24"/>
        </w:rPr>
        <w:t>изготовлены и установлены информационные стенды в деревне Бор и деревне Мозолево-1; изготовлены и установлены скамейки в поселке Сельхозтехника; разработка проектно-сметной документации для участия в федеральном проекте «Комфортная среда» в 2022 году; работы по ликвид</w:t>
      </w:r>
      <w:r>
        <w:rPr>
          <w:rFonts w:ascii="Times New Roman" w:eastAsia="Times New Roman" w:hAnsi="Times New Roman" w:cs="Times New Roman"/>
          <w:bCs/>
          <w:sz w:val="24"/>
          <w:szCs w:val="24"/>
        </w:rPr>
        <w:t xml:space="preserve">ации несанкционированных свалок; </w:t>
      </w:r>
      <w:proofErr w:type="spellStart"/>
      <w:r w:rsidRPr="003821F3">
        <w:rPr>
          <w:rFonts w:ascii="Times New Roman" w:eastAsia="Times New Roman" w:hAnsi="Times New Roman" w:cs="Times New Roman"/>
          <w:bCs/>
          <w:sz w:val="24"/>
          <w:szCs w:val="24"/>
        </w:rPr>
        <w:t>акарицидная</w:t>
      </w:r>
      <w:proofErr w:type="spellEnd"/>
      <w:r w:rsidRPr="003821F3">
        <w:rPr>
          <w:rFonts w:ascii="Times New Roman" w:eastAsia="Times New Roman" w:hAnsi="Times New Roman" w:cs="Times New Roman"/>
          <w:bCs/>
          <w:sz w:val="24"/>
          <w:szCs w:val="24"/>
        </w:rPr>
        <w:t xml:space="preserve"> обработка общественных территорий</w:t>
      </w:r>
      <w:r>
        <w:rPr>
          <w:rFonts w:ascii="Times New Roman" w:eastAsia="Times New Roman" w:hAnsi="Times New Roman" w:cs="Times New Roman"/>
          <w:bCs/>
          <w:sz w:val="24"/>
          <w:szCs w:val="24"/>
        </w:rPr>
        <w:t xml:space="preserve">; </w:t>
      </w:r>
      <w:r w:rsidRPr="003821F3">
        <w:rPr>
          <w:rFonts w:ascii="Times New Roman" w:eastAsia="Times New Roman" w:hAnsi="Times New Roman" w:cs="Times New Roman"/>
          <w:bCs/>
          <w:sz w:val="24"/>
          <w:szCs w:val="24"/>
        </w:rPr>
        <w:t xml:space="preserve">проведены дополнительные работы по благоустройству и выравниванию уровня общественной территории у культурного центра в </w:t>
      </w:r>
      <w:r>
        <w:rPr>
          <w:rFonts w:ascii="Times New Roman" w:eastAsia="Times New Roman" w:hAnsi="Times New Roman" w:cs="Times New Roman"/>
          <w:bCs/>
          <w:sz w:val="24"/>
          <w:szCs w:val="24"/>
        </w:rPr>
        <w:t>деревне Бор;</w:t>
      </w:r>
      <w:proofErr w:type="gramEnd"/>
      <w:r>
        <w:rPr>
          <w:rFonts w:ascii="Times New Roman" w:eastAsia="Times New Roman" w:hAnsi="Times New Roman" w:cs="Times New Roman"/>
          <w:bCs/>
          <w:sz w:val="24"/>
          <w:szCs w:val="24"/>
        </w:rPr>
        <w:t xml:space="preserve"> </w:t>
      </w:r>
      <w:r w:rsidRPr="003821F3">
        <w:rPr>
          <w:rFonts w:ascii="Times New Roman" w:eastAsia="Times New Roman" w:hAnsi="Times New Roman" w:cs="Times New Roman"/>
          <w:bCs/>
          <w:sz w:val="24"/>
          <w:szCs w:val="24"/>
        </w:rPr>
        <w:t>снесено здание с</w:t>
      </w:r>
      <w:r>
        <w:rPr>
          <w:rFonts w:ascii="Times New Roman" w:eastAsia="Times New Roman" w:hAnsi="Times New Roman" w:cs="Times New Roman"/>
          <w:bCs/>
          <w:sz w:val="24"/>
          <w:szCs w:val="24"/>
        </w:rPr>
        <w:t xml:space="preserve">клада; </w:t>
      </w:r>
      <w:proofErr w:type="gramStart"/>
      <w:r w:rsidRPr="003821F3">
        <w:rPr>
          <w:rFonts w:ascii="Times New Roman" w:eastAsia="Times New Roman" w:hAnsi="Times New Roman" w:cs="Times New Roman"/>
          <w:bCs/>
          <w:sz w:val="24"/>
          <w:szCs w:val="24"/>
        </w:rPr>
        <w:t>проведены работы по подготовке территории Борского сельского поселения Бокситогорского муниципального района Ленинградской области к празднованию</w:t>
      </w:r>
      <w:r>
        <w:rPr>
          <w:rFonts w:ascii="Times New Roman" w:eastAsia="Times New Roman" w:hAnsi="Times New Roman" w:cs="Times New Roman"/>
          <w:bCs/>
          <w:sz w:val="24"/>
          <w:szCs w:val="24"/>
        </w:rPr>
        <w:t xml:space="preserve"> Нового Года</w:t>
      </w:r>
      <w:r w:rsidRPr="003821F3">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3821F3">
        <w:rPr>
          <w:rFonts w:ascii="Times New Roman" w:eastAsia="Times New Roman" w:hAnsi="Times New Roman" w:cs="Times New Roman"/>
          <w:color w:val="000000"/>
          <w:sz w:val="24"/>
          <w:szCs w:val="24"/>
        </w:rPr>
        <w:t xml:space="preserve">что составляет </w:t>
      </w:r>
      <w:r>
        <w:rPr>
          <w:rFonts w:ascii="Times New Roman" w:eastAsia="Times New Roman" w:hAnsi="Times New Roman" w:cs="Times New Roman"/>
          <w:color w:val="000000"/>
          <w:sz w:val="24"/>
          <w:szCs w:val="24"/>
        </w:rPr>
        <w:t>94,8</w:t>
      </w:r>
      <w:r w:rsidRPr="003821F3">
        <w:rPr>
          <w:rFonts w:ascii="Times New Roman" w:eastAsia="Times New Roman" w:hAnsi="Times New Roman" w:cs="Times New Roman"/>
          <w:color w:val="000000"/>
          <w:sz w:val="24"/>
          <w:szCs w:val="24"/>
        </w:rPr>
        <w:t xml:space="preserve">% к плану на 2021 год </w:t>
      </w:r>
      <w:r>
        <w:rPr>
          <w:rFonts w:ascii="Times New Roman" w:eastAsia="Times New Roman" w:hAnsi="Times New Roman" w:cs="Times New Roman"/>
          <w:color w:val="000000"/>
          <w:sz w:val="24"/>
          <w:szCs w:val="24"/>
        </w:rPr>
        <w:t xml:space="preserve">в 47 739 621,92 рублей </w:t>
      </w:r>
      <w:r w:rsidRPr="003821F3">
        <w:rPr>
          <w:rFonts w:ascii="Times New Roman" w:eastAsia="Times New Roman" w:hAnsi="Times New Roman" w:cs="Times New Roman"/>
          <w:color w:val="000000"/>
          <w:sz w:val="24"/>
          <w:szCs w:val="24"/>
        </w:rPr>
        <w:t>(</w:t>
      </w:r>
      <w:r w:rsidRPr="00CE301E">
        <w:rPr>
          <w:rFonts w:ascii="Times New Roman" w:eastAsia="Times New Roman" w:hAnsi="Times New Roman" w:cs="Times New Roman"/>
          <w:bCs/>
          <w:color w:val="000000"/>
          <w:sz w:val="24"/>
          <w:szCs w:val="24"/>
        </w:rPr>
        <w:t>неисполнение в сумме 2 483 405,25 рублей связано с нарушением подрядчиками сроков выполнения работ, согласно муниципальному контракту выполнения проектно-изыскательских работ по строительству распределительного газопровода в деревне Большой Остров Борского сельского</w:t>
      </w:r>
      <w:proofErr w:type="gramEnd"/>
      <w:r w:rsidRPr="00CE301E">
        <w:rPr>
          <w:rFonts w:ascii="Times New Roman" w:eastAsia="Times New Roman" w:hAnsi="Times New Roman" w:cs="Times New Roman"/>
          <w:bCs/>
          <w:color w:val="000000"/>
          <w:sz w:val="24"/>
          <w:szCs w:val="24"/>
        </w:rPr>
        <w:t xml:space="preserve"> поселения, исполнение и финансирование по данному мероприятию перенесены на 2022 год</w:t>
      </w:r>
      <w:r w:rsidRPr="003821F3">
        <w:rPr>
          <w:rFonts w:ascii="Times New Roman" w:eastAsia="Times New Roman" w:hAnsi="Times New Roman" w:cs="Times New Roman"/>
          <w:color w:val="000000"/>
          <w:sz w:val="24"/>
          <w:szCs w:val="24"/>
        </w:rPr>
        <w:t xml:space="preserve">). Удельный вес в структуре расходов бюджета поселения составил </w:t>
      </w:r>
      <w:r>
        <w:rPr>
          <w:rFonts w:ascii="Times New Roman" w:eastAsia="Times New Roman" w:hAnsi="Times New Roman" w:cs="Times New Roman"/>
          <w:color w:val="000000"/>
          <w:sz w:val="24"/>
          <w:szCs w:val="24"/>
        </w:rPr>
        <w:t>62,4</w:t>
      </w:r>
      <w:r w:rsidRPr="003821F3">
        <w:rPr>
          <w:rFonts w:ascii="Times New Roman" w:eastAsia="Times New Roman" w:hAnsi="Times New Roman" w:cs="Times New Roman"/>
          <w:color w:val="000000"/>
          <w:sz w:val="24"/>
          <w:szCs w:val="24"/>
        </w:rPr>
        <w:t xml:space="preserve">%. </w:t>
      </w:r>
    </w:p>
    <w:p w:rsidR="007F3DAB" w:rsidRPr="007860E2" w:rsidRDefault="007F3DAB" w:rsidP="007F3DAB">
      <w:pPr>
        <w:tabs>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7860E2" w:rsidRDefault="007F3DAB" w:rsidP="007F3DAB">
      <w:pPr>
        <w:numPr>
          <w:ilvl w:val="0"/>
          <w:numId w:val="7"/>
        </w:numPr>
        <w:tabs>
          <w:tab w:val="left" w:pos="284"/>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РАЗДЕЛ</w:t>
      </w:r>
      <w:r w:rsidRPr="00B435C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0700</w:t>
      </w:r>
      <w:r w:rsidRPr="00B435C2">
        <w:rPr>
          <w:rFonts w:ascii="Times New Roman" w:eastAsia="Times New Roman" w:hAnsi="Times New Roman" w:cs="Times New Roman"/>
          <w:color w:val="000000"/>
          <w:sz w:val="24"/>
          <w:szCs w:val="24"/>
          <w:u w:val="single"/>
        </w:rPr>
        <w:t xml:space="preserve"> – «</w:t>
      </w:r>
      <w:r>
        <w:rPr>
          <w:rFonts w:ascii="Times New Roman" w:eastAsia="Times New Roman" w:hAnsi="Times New Roman" w:cs="Times New Roman"/>
          <w:color w:val="000000"/>
          <w:sz w:val="24"/>
          <w:szCs w:val="24"/>
          <w:u w:val="single"/>
        </w:rPr>
        <w:t>ОБРАЗОВАНИЕ</w:t>
      </w:r>
      <w:r w:rsidRPr="00B435C2">
        <w:rPr>
          <w:rFonts w:ascii="Times New Roman" w:eastAsia="Times New Roman" w:hAnsi="Times New Roman" w:cs="Times New Roman"/>
          <w:color w:val="000000"/>
          <w:sz w:val="24"/>
          <w:szCs w:val="24"/>
          <w:u w:val="single"/>
        </w:rPr>
        <w:t>»</w:t>
      </w:r>
      <w:r w:rsidRPr="00B435C2">
        <w:rPr>
          <w:rFonts w:ascii="Times New Roman" w:eastAsia="Times New Roman" w:hAnsi="Times New Roman" w:cs="Times New Roman"/>
          <w:color w:val="000000"/>
          <w:sz w:val="24"/>
          <w:szCs w:val="24"/>
        </w:rPr>
        <w:t xml:space="preserve"> исполнен в сумме </w:t>
      </w:r>
      <w:r>
        <w:rPr>
          <w:rFonts w:ascii="Times New Roman" w:eastAsia="Times New Roman" w:hAnsi="Times New Roman" w:cs="Times New Roman"/>
          <w:color w:val="000000"/>
          <w:sz w:val="24"/>
          <w:szCs w:val="24"/>
        </w:rPr>
        <w:t>86 777,00</w:t>
      </w:r>
      <w:r w:rsidRPr="00B435C2">
        <w:rPr>
          <w:rFonts w:ascii="Times New Roman" w:eastAsia="Times New Roman" w:hAnsi="Times New Roman" w:cs="Times New Roman"/>
          <w:color w:val="000000"/>
          <w:sz w:val="24"/>
          <w:szCs w:val="24"/>
        </w:rPr>
        <w:t xml:space="preserve"> рублей (</w:t>
      </w:r>
      <w:r>
        <w:rPr>
          <w:rFonts w:ascii="Times New Roman" w:eastAsia="Times New Roman" w:hAnsi="Times New Roman" w:cs="Times New Roman"/>
          <w:color w:val="000000"/>
          <w:sz w:val="24"/>
          <w:szCs w:val="24"/>
        </w:rPr>
        <w:t>повышение квалификации сотрудников администрации,</w:t>
      </w:r>
      <w:r w:rsidRPr="00732E6E">
        <w:rPr>
          <w:rFonts w:ascii="Times New Roman" w:eastAsia="Times New Roman" w:hAnsi="Times New Roman" w:cs="Times New Roman"/>
          <w:color w:val="000000"/>
          <w:sz w:val="24"/>
          <w:szCs w:val="24"/>
        </w:rPr>
        <w:t xml:space="preserve"> </w:t>
      </w:r>
      <w:r w:rsidRPr="007860E2">
        <w:rPr>
          <w:rFonts w:ascii="Times New Roman" w:eastAsia="Times New Roman" w:hAnsi="Times New Roman" w:cs="Times New Roman"/>
          <w:color w:val="000000"/>
          <w:sz w:val="24"/>
          <w:szCs w:val="24"/>
        </w:rPr>
        <w:t>оплата работ трудовой бригады</w:t>
      </w:r>
      <w:r w:rsidRPr="00B435C2">
        <w:rPr>
          <w:rFonts w:ascii="Times New Roman" w:eastAsia="Times New Roman" w:hAnsi="Times New Roman" w:cs="Times New Roman"/>
          <w:color w:val="000000"/>
          <w:sz w:val="24"/>
          <w:szCs w:val="24"/>
        </w:rPr>
        <w:t xml:space="preserve">), что составляет </w:t>
      </w:r>
      <w:r>
        <w:rPr>
          <w:rFonts w:ascii="Times New Roman" w:eastAsia="Times New Roman" w:hAnsi="Times New Roman" w:cs="Times New Roman"/>
          <w:color w:val="000000"/>
          <w:sz w:val="24"/>
          <w:szCs w:val="24"/>
        </w:rPr>
        <w:t>100,00</w:t>
      </w:r>
      <w:r w:rsidRPr="00B435C2">
        <w:rPr>
          <w:rFonts w:ascii="Times New Roman" w:eastAsia="Times New Roman" w:hAnsi="Times New Roman" w:cs="Times New Roman"/>
          <w:color w:val="000000"/>
          <w:sz w:val="24"/>
          <w:szCs w:val="24"/>
        </w:rPr>
        <w:t>% к плану на 202</w:t>
      </w:r>
      <w:r>
        <w:rPr>
          <w:rFonts w:ascii="Times New Roman" w:eastAsia="Times New Roman" w:hAnsi="Times New Roman" w:cs="Times New Roman"/>
          <w:color w:val="000000"/>
          <w:sz w:val="24"/>
          <w:szCs w:val="24"/>
        </w:rPr>
        <w:t>1</w:t>
      </w:r>
      <w:r w:rsidRPr="00B435C2">
        <w:rPr>
          <w:rFonts w:ascii="Times New Roman" w:eastAsia="Times New Roman" w:hAnsi="Times New Roman" w:cs="Times New Roman"/>
          <w:color w:val="000000"/>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color w:val="000000"/>
          <w:sz w:val="24"/>
          <w:szCs w:val="24"/>
        </w:rPr>
        <w:t>0,1</w:t>
      </w:r>
      <w:r w:rsidRPr="00B435C2">
        <w:rPr>
          <w:rFonts w:ascii="Times New Roman" w:eastAsia="Times New Roman" w:hAnsi="Times New Roman" w:cs="Times New Roman"/>
          <w:color w:val="000000"/>
          <w:sz w:val="24"/>
          <w:szCs w:val="24"/>
        </w:rPr>
        <w:t xml:space="preserve">%. </w:t>
      </w:r>
    </w:p>
    <w:p w:rsidR="007F3DAB" w:rsidRPr="007860E2" w:rsidRDefault="007F3DAB" w:rsidP="007F3DAB">
      <w:pPr>
        <w:tabs>
          <w:tab w:val="left" w:pos="284"/>
          <w:tab w:val="left" w:pos="709"/>
        </w:tabs>
        <w:spacing w:after="0" w:line="240" w:lineRule="auto"/>
        <w:ind w:left="426"/>
        <w:jc w:val="both"/>
        <w:rPr>
          <w:rFonts w:ascii="Times New Roman" w:eastAsia="Times New Roman" w:hAnsi="Times New Roman" w:cs="Times New Roman"/>
          <w:color w:val="000000"/>
          <w:sz w:val="24"/>
          <w:szCs w:val="24"/>
        </w:rPr>
      </w:pPr>
    </w:p>
    <w:p w:rsidR="007F3DAB" w:rsidRPr="003B7AF8" w:rsidRDefault="007F3DAB" w:rsidP="007F3DAB">
      <w:pPr>
        <w:numPr>
          <w:ilvl w:val="0"/>
          <w:numId w:val="5"/>
        </w:numPr>
        <w:tabs>
          <w:tab w:val="left" w:pos="284"/>
          <w:tab w:val="left" w:pos="709"/>
        </w:tabs>
        <w:spacing w:after="0" w:line="240" w:lineRule="auto"/>
        <w:ind w:left="0"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080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КУЛЬТУРА, КИНЕМАТОГРАФИЯ</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color w:val="000000"/>
          <w:sz w:val="24"/>
          <w:szCs w:val="24"/>
        </w:rPr>
        <w:t xml:space="preserve"> </w:t>
      </w:r>
      <w:r w:rsidRPr="0004646E">
        <w:rPr>
          <w:rFonts w:ascii="Times New Roman" w:eastAsia="Times New Roman" w:hAnsi="Times New Roman" w:cs="Times New Roman"/>
          <w:sz w:val="24"/>
          <w:szCs w:val="24"/>
        </w:rPr>
        <w:t xml:space="preserve">исполнен в сумме </w:t>
      </w:r>
      <w:r>
        <w:rPr>
          <w:rFonts w:ascii="Times New Roman" w:eastAsia="Times New Roman" w:hAnsi="Times New Roman" w:cs="Times New Roman"/>
          <w:sz w:val="24"/>
          <w:szCs w:val="24"/>
        </w:rPr>
        <w:t>10 336 103,12</w:t>
      </w:r>
      <w:r w:rsidRPr="0004646E">
        <w:rPr>
          <w:rFonts w:ascii="Times New Roman" w:eastAsia="Times New Roman" w:hAnsi="Times New Roman" w:cs="Times New Roman"/>
          <w:sz w:val="24"/>
          <w:szCs w:val="24"/>
        </w:rPr>
        <w:t xml:space="preserve"> рублей (</w:t>
      </w:r>
      <w:r w:rsidRPr="003F44F0">
        <w:rPr>
          <w:rFonts w:ascii="Times New Roman" w:eastAsia="Times New Roman" w:hAnsi="Times New Roman" w:cs="Times New Roman"/>
          <w:bCs/>
          <w:sz w:val="24"/>
          <w:szCs w:val="24"/>
        </w:rPr>
        <w:t xml:space="preserve">предоставлена субсидия Муниципальному бюджетному учреждению «Борский культурный центр» на финансовое обеспечение выполнения муниципального задания (в эту сумму включено обеспечение деятельности учреждения, а это: дом культуры в деревнях Бор и </w:t>
      </w:r>
      <w:proofErr w:type="spellStart"/>
      <w:r w:rsidRPr="003F44F0">
        <w:rPr>
          <w:rFonts w:ascii="Times New Roman" w:eastAsia="Times New Roman" w:hAnsi="Times New Roman" w:cs="Times New Roman"/>
          <w:bCs/>
          <w:sz w:val="24"/>
          <w:szCs w:val="24"/>
        </w:rPr>
        <w:t>Мозолево</w:t>
      </w:r>
      <w:proofErr w:type="spellEnd"/>
      <w:r w:rsidRPr="003F44F0">
        <w:rPr>
          <w:rFonts w:ascii="Times New Roman" w:eastAsia="Times New Roman" w:hAnsi="Times New Roman" w:cs="Times New Roman"/>
          <w:bCs/>
          <w:sz w:val="24"/>
          <w:szCs w:val="24"/>
        </w:rPr>
        <w:t xml:space="preserve">, библиотеки в деревнях </w:t>
      </w:r>
      <w:proofErr w:type="spellStart"/>
      <w:r w:rsidRPr="003F44F0">
        <w:rPr>
          <w:rFonts w:ascii="Times New Roman" w:eastAsia="Times New Roman" w:hAnsi="Times New Roman" w:cs="Times New Roman"/>
          <w:bCs/>
          <w:sz w:val="24"/>
          <w:szCs w:val="24"/>
        </w:rPr>
        <w:t>Мозолево</w:t>
      </w:r>
      <w:proofErr w:type="spellEnd"/>
      <w:r w:rsidRPr="003F44F0">
        <w:rPr>
          <w:rFonts w:ascii="Times New Roman" w:eastAsia="Times New Roman" w:hAnsi="Times New Roman" w:cs="Times New Roman"/>
          <w:bCs/>
          <w:sz w:val="24"/>
          <w:szCs w:val="24"/>
        </w:rPr>
        <w:t>, Бор и пункт в</w:t>
      </w:r>
      <w:r>
        <w:rPr>
          <w:rFonts w:ascii="Times New Roman" w:eastAsia="Times New Roman" w:hAnsi="Times New Roman" w:cs="Times New Roman"/>
          <w:bCs/>
          <w:sz w:val="24"/>
          <w:szCs w:val="24"/>
        </w:rPr>
        <w:t>ыдачи в поселке Сельхозтехника);</w:t>
      </w:r>
      <w:proofErr w:type="gramEnd"/>
      <w:r>
        <w:rPr>
          <w:rFonts w:ascii="Times New Roman" w:eastAsia="Times New Roman" w:hAnsi="Times New Roman" w:cs="Times New Roman"/>
          <w:bCs/>
          <w:sz w:val="24"/>
          <w:szCs w:val="24"/>
        </w:rPr>
        <w:t xml:space="preserve"> </w:t>
      </w:r>
      <w:proofErr w:type="gramStart"/>
      <w:r w:rsidRPr="003F44F0">
        <w:rPr>
          <w:rFonts w:ascii="Times New Roman" w:eastAsia="Times New Roman" w:hAnsi="Times New Roman" w:cs="Times New Roman"/>
          <w:sz w:val="24"/>
          <w:szCs w:val="24"/>
        </w:rPr>
        <w:t xml:space="preserve">предоставлена субсидия </w:t>
      </w:r>
      <w:r w:rsidRPr="003F44F0">
        <w:rPr>
          <w:rFonts w:ascii="Times New Roman" w:eastAsia="Times New Roman" w:hAnsi="Times New Roman" w:cs="Times New Roman"/>
          <w:bCs/>
          <w:sz w:val="24"/>
          <w:szCs w:val="24"/>
        </w:rPr>
        <w:t xml:space="preserve">Муниципальному бюджетному учреждению «Борский культурный центр» на расходы </w:t>
      </w:r>
      <w:r w:rsidRPr="003F44F0">
        <w:rPr>
          <w:rFonts w:ascii="Times New Roman" w:eastAsia="Times New Roman" w:hAnsi="Times New Roman" w:cs="Times New Roman"/>
          <w:sz w:val="24"/>
          <w:szCs w:val="24"/>
        </w:rPr>
        <w:t>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Pr="003F44F0">
        <w:rPr>
          <w:rFonts w:ascii="Times New Roman" w:eastAsia="Times New Roman" w:hAnsi="Times New Roman" w:cs="Times New Roman"/>
          <w:bCs/>
          <w:sz w:val="24"/>
          <w:szCs w:val="24"/>
        </w:rPr>
        <w:t xml:space="preserve"> (финансирование проходило за средств </w:t>
      </w:r>
      <w:r w:rsidRPr="003F44F0">
        <w:rPr>
          <w:rFonts w:ascii="Times New Roman" w:eastAsia="Times New Roman" w:hAnsi="Times New Roman" w:cs="Times New Roman"/>
          <w:sz w:val="24"/>
          <w:szCs w:val="24"/>
        </w:rPr>
        <w:t>субсидии бюджета Ленинградской области и межбюджетного трансферта из бюджета Бокситогорского муниципального района Ленинградской области в</w:t>
      </w:r>
      <w:proofErr w:type="gramEnd"/>
      <w:r w:rsidRPr="003F44F0">
        <w:rPr>
          <w:rFonts w:ascii="Times New Roman" w:eastAsia="Times New Roman" w:hAnsi="Times New Roman" w:cs="Times New Roman"/>
          <w:sz w:val="24"/>
          <w:szCs w:val="24"/>
        </w:rPr>
        <w:t xml:space="preserve"> </w:t>
      </w:r>
      <w:proofErr w:type="gramStart"/>
      <w:r w:rsidRPr="003F44F0">
        <w:rPr>
          <w:rFonts w:ascii="Times New Roman" w:eastAsia="Times New Roman" w:hAnsi="Times New Roman" w:cs="Times New Roman"/>
          <w:sz w:val="24"/>
          <w:szCs w:val="24"/>
        </w:rPr>
        <w:t>равных долях);</w:t>
      </w:r>
      <w:r>
        <w:rPr>
          <w:rFonts w:ascii="Times New Roman" w:eastAsia="Times New Roman" w:hAnsi="Times New Roman" w:cs="Times New Roman"/>
          <w:bCs/>
          <w:sz w:val="24"/>
          <w:szCs w:val="24"/>
        </w:rPr>
        <w:t xml:space="preserve"> </w:t>
      </w:r>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 xml:space="preserve">на приобретение </w:t>
      </w:r>
      <w:r w:rsidRPr="003B7AF8">
        <w:rPr>
          <w:rFonts w:ascii="Times New Roman" w:eastAsia="Times New Roman" w:hAnsi="Times New Roman" w:cs="Times New Roman"/>
          <w:sz w:val="24"/>
          <w:szCs w:val="24"/>
        </w:rPr>
        <w:lastRenderedPageBreak/>
        <w:t>основных средств (за счет средств бюджета Борского сельского поселения) на эти средства приобретены следующие основные средства: костюм «Кадриль» (7 шт.), полка настенная (1 шт.), кресло офисное (2 шт.), ноутбук (2 шт.), на конвектор, шкаф для одежды (2 шт.), видеокамера, электрический чайник (2 шт.), так же были установлены система видеонаблюдени</w:t>
      </w:r>
      <w:r>
        <w:rPr>
          <w:rFonts w:ascii="Times New Roman" w:eastAsia="Times New Roman" w:hAnsi="Times New Roman" w:cs="Times New Roman"/>
          <w:sz w:val="24"/>
          <w:szCs w:val="24"/>
        </w:rPr>
        <w:t>я и система речевого оповещения;</w:t>
      </w:r>
      <w:proofErr w:type="gramEnd"/>
      <w:r>
        <w:rPr>
          <w:rFonts w:ascii="Times New Roman" w:eastAsia="Times New Roman" w:hAnsi="Times New Roman" w:cs="Times New Roman"/>
          <w:sz w:val="24"/>
          <w:szCs w:val="24"/>
        </w:rPr>
        <w:t xml:space="preserve"> </w:t>
      </w:r>
      <w:r w:rsidRPr="003B7AF8">
        <w:rPr>
          <w:rFonts w:ascii="Times New Roman" w:eastAsia="Times New Roman" w:hAnsi="Times New Roman" w:cs="Times New Roman"/>
          <w:bCs/>
          <w:sz w:val="24"/>
          <w:szCs w:val="24"/>
        </w:rPr>
        <w:t>перечисление межбюджетного трансферта Администрации Бокситогорского муниципального района по организации библиотечного обслуживания и комплектованию библиоте</w:t>
      </w:r>
      <w:r>
        <w:rPr>
          <w:rFonts w:ascii="Times New Roman" w:eastAsia="Times New Roman" w:hAnsi="Times New Roman" w:cs="Times New Roman"/>
          <w:bCs/>
          <w:sz w:val="24"/>
          <w:szCs w:val="24"/>
        </w:rPr>
        <w:t xml:space="preserve">чных фондов библиотек поселения; </w:t>
      </w:r>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на поддержку развития общественной инфраструктуры муниципального значения</w:t>
      </w:r>
      <w:r w:rsidRPr="003B7AF8">
        <w:rPr>
          <w:rFonts w:ascii="Times New Roman" w:eastAsia="Times New Roman" w:hAnsi="Times New Roman" w:cs="Times New Roman"/>
          <w:bCs/>
          <w:sz w:val="24"/>
          <w:szCs w:val="24"/>
        </w:rPr>
        <w:t xml:space="preserve"> в рамках государственной программы Ленинградской области «Устойчивое общественное развитие в Ленинградской области на приобретение зрительских кресел для </w:t>
      </w:r>
      <w:proofErr w:type="spellStart"/>
      <w:r w:rsidRPr="003B7AF8">
        <w:rPr>
          <w:rFonts w:ascii="Times New Roman" w:eastAsia="Times New Roman" w:hAnsi="Times New Roman" w:cs="Times New Roman"/>
          <w:bCs/>
          <w:sz w:val="24"/>
          <w:szCs w:val="24"/>
        </w:rPr>
        <w:t>Мозолевского</w:t>
      </w:r>
      <w:proofErr w:type="spellEnd"/>
      <w:r w:rsidRPr="003B7AF8">
        <w:rPr>
          <w:rFonts w:ascii="Times New Roman" w:eastAsia="Times New Roman" w:hAnsi="Times New Roman" w:cs="Times New Roman"/>
          <w:bCs/>
          <w:sz w:val="24"/>
          <w:szCs w:val="24"/>
        </w:rPr>
        <w:t xml:space="preserve"> дома культуры (основанием для вхождения в программу послужило обращение депутата Законодательного собрания Ленинградской области Терентьев Юрий Иванович)</w:t>
      </w:r>
      <w:r w:rsidRPr="003B7AF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proofErr w:type="gramStart"/>
      <w:r w:rsidRPr="003B7AF8">
        <w:rPr>
          <w:rFonts w:ascii="Times New Roman" w:eastAsia="Times New Roman" w:hAnsi="Times New Roman" w:cs="Times New Roman"/>
          <w:bCs/>
          <w:sz w:val="24"/>
          <w:szCs w:val="24"/>
        </w:rPr>
        <w:t xml:space="preserve">предоставлена субсидия </w:t>
      </w:r>
      <w:r w:rsidRPr="003B7AF8">
        <w:rPr>
          <w:rFonts w:ascii="Times New Roman" w:eastAsia="Times New Roman" w:hAnsi="Times New Roman" w:cs="Times New Roman"/>
          <w:sz w:val="24"/>
          <w:szCs w:val="24"/>
        </w:rPr>
        <w:t>на организацию временных рабочих мест для подростков и молодежи в летний период, развитие трудовых навыков, профилактику предупреждений правонарушений среди подростков и молодежи (за счет бюджета Борского сельского поселения) в рамках этих средств в июне и июле 2021 года были трудоустроены 20 несовершеннолетних подростка от 14 до 18 лет, которые были заняты работами по благоустройству в деревне Бор (прополка</w:t>
      </w:r>
      <w:proofErr w:type="gramEnd"/>
      <w:r w:rsidRPr="003B7AF8">
        <w:rPr>
          <w:rFonts w:ascii="Times New Roman" w:eastAsia="Times New Roman" w:hAnsi="Times New Roman" w:cs="Times New Roman"/>
          <w:sz w:val="24"/>
          <w:szCs w:val="24"/>
        </w:rPr>
        <w:t>, полив клуб и цветников;</w:t>
      </w:r>
      <w:r w:rsidRPr="003B7AF8">
        <w:rPr>
          <w:rFonts w:ascii="Times New Roman" w:eastAsia="Times New Roman" w:hAnsi="Times New Roman" w:cs="Times New Roman"/>
          <w:bCs/>
          <w:sz w:val="24"/>
          <w:szCs w:val="24"/>
        </w:rPr>
        <w:t xml:space="preserve"> п</w:t>
      </w:r>
      <w:r w:rsidRPr="003B7AF8">
        <w:rPr>
          <w:rFonts w:ascii="Times New Roman" w:eastAsia="Times New Roman" w:hAnsi="Times New Roman" w:cs="Times New Roman"/>
          <w:sz w:val="24"/>
          <w:szCs w:val="24"/>
        </w:rPr>
        <w:t>осадка  цветов, других насаждений; организация и проведение мероприятий, акций и т.п.</w:t>
      </w:r>
      <w:r w:rsidRPr="003B7AF8">
        <w:rPr>
          <w:rFonts w:ascii="Times New Roman" w:eastAsia="Times New Roman" w:hAnsi="Times New Roman" w:cs="Times New Roman"/>
          <w:bCs/>
          <w:sz w:val="24"/>
          <w:szCs w:val="24"/>
        </w:rPr>
        <w:t>; р</w:t>
      </w:r>
      <w:r w:rsidRPr="003B7AF8">
        <w:rPr>
          <w:rFonts w:ascii="Times New Roman" w:eastAsia="Times New Roman" w:hAnsi="Times New Roman" w:cs="Times New Roman"/>
          <w:sz w:val="24"/>
          <w:szCs w:val="24"/>
        </w:rPr>
        <w:t xml:space="preserve">еализация проектов, направленных на организацию досуга детей, подростков в деревне Бор.), что составляет </w:t>
      </w:r>
      <w:r>
        <w:rPr>
          <w:rFonts w:ascii="Times New Roman" w:eastAsia="Times New Roman" w:hAnsi="Times New Roman" w:cs="Times New Roman"/>
          <w:sz w:val="24"/>
          <w:szCs w:val="24"/>
        </w:rPr>
        <w:t>100,0</w:t>
      </w:r>
      <w:r w:rsidRPr="003B7AF8">
        <w:rPr>
          <w:rFonts w:ascii="Times New Roman" w:eastAsia="Times New Roman" w:hAnsi="Times New Roman" w:cs="Times New Roman"/>
          <w:sz w:val="24"/>
          <w:szCs w:val="24"/>
        </w:rPr>
        <w:t xml:space="preserve">% к плану на 2021 год. Удельный вес в структуре расходов бюджета поселения составил </w:t>
      </w:r>
      <w:r>
        <w:rPr>
          <w:rFonts w:ascii="Times New Roman" w:eastAsia="Times New Roman" w:hAnsi="Times New Roman" w:cs="Times New Roman"/>
          <w:sz w:val="24"/>
          <w:szCs w:val="24"/>
        </w:rPr>
        <w:t>14,3%.</w:t>
      </w:r>
    </w:p>
    <w:p w:rsidR="007F3DAB" w:rsidRPr="0004646E" w:rsidRDefault="007F3DAB" w:rsidP="007F3DAB">
      <w:pPr>
        <w:tabs>
          <w:tab w:val="left" w:pos="284"/>
          <w:tab w:val="left" w:pos="709"/>
        </w:tabs>
        <w:spacing w:after="0" w:line="240" w:lineRule="auto"/>
        <w:ind w:left="426"/>
        <w:jc w:val="both"/>
        <w:rPr>
          <w:rFonts w:ascii="Times New Roman" w:eastAsia="Times New Roman" w:hAnsi="Times New Roman" w:cs="Times New Roman"/>
          <w:sz w:val="24"/>
          <w:szCs w:val="24"/>
        </w:rPr>
      </w:pPr>
    </w:p>
    <w:p w:rsidR="007F3DAB" w:rsidRPr="0004646E" w:rsidRDefault="007F3DAB" w:rsidP="007F3DAB">
      <w:pPr>
        <w:numPr>
          <w:ilvl w:val="0"/>
          <w:numId w:val="5"/>
        </w:numPr>
        <w:tabs>
          <w:tab w:val="left" w:pos="284"/>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РАЗДЕЛ</w:t>
      </w:r>
      <w:r w:rsidRPr="0004646E">
        <w:rPr>
          <w:rFonts w:ascii="Times New Roman" w:eastAsia="Times New Roman" w:hAnsi="Times New Roman" w:cs="Times New Roman"/>
          <w:sz w:val="24"/>
          <w:szCs w:val="24"/>
          <w:u w:val="single"/>
        </w:rPr>
        <w:t xml:space="preserve"> 100</w:t>
      </w:r>
      <w:r>
        <w:rPr>
          <w:rFonts w:ascii="Times New Roman" w:eastAsia="Times New Roman" w:hAnsi="Times New Roman" w:cs="Times New Roman"/>
          <w:sz w:val="24"/>
          <w:szCs w:val="24"/>
          <w:u w:val="single"/>
        </w:rPr>
        <w:t>0</w:t>
      </w:r>
      <w:r w:rsidRPr="0004646E">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u w:val="single"/>
        </w:rPr>
        <w:t>СОЦИАЛЬНАЯ ПОЛИТИКА</w:t>
      </w:r>
      <w:r w:rsidRPr="0004646E">
        <w:rPr>
          <w:rFonts w:ascii="Times New Roman" w:eastAsia="Times New Roman" w:hAnsi="Times New Roman" w:cs="Times New Roman"/>
          <w:sz w:val="24"/>
          <w:szCs w:val="24"/>
          <w:u w:val="single"/>
        </w:rPr>
        <w:t>»</w:t>
      </w:r>
      <w:r w:rsidRPr="0004646E">
        <w:rPr>
          <w:rFonts w:ascii="Times New Roman" w:eastAsia="Times New Roman" w:hAnsi="Times New Roman" w:cs="Times New Roman"/>
          <w:sz w:val="24"/>
          <w:szCs w:val="24"/>
        </w:rPr>
        <w:t xml:space="preserve"> – исполнен в сумме </w:t>
      </w:r>
      <w:r>
        <w:rPr>
          <w:rFonts w:ascii="Times New Roman" w:eastAsia="Times New Roman" w:hAnsi="Times New Roman" w:cs="Times New Roman"/>
          <w:sz w:val="24"/>
          <w:szCs w:val="24"/>
        </w:rPr>
        <w:t>265 588,00</w:t>
      </w:r>
      <w:r w:rsidRPr="0004646E">
        <w:rPr>
          <w:rFonts w:ascii="Times New Roman" w:eastAsia="Times New Roman" w:hAnsi="Times New Roman" w:cs="Times New Roman"/>
          <w:sz w:val="24"/>
          <w:szCs w:val="24"/>
        </w:rPr>
        <w:t xml:space="preserve"> рублей (перечисление муниципальной пенсии), что составляет </w:t>
      </w:r>
      <w:r>
        <w:rPr>
          <w:rFonts w:ascii="Times New Roman" w:eastAsia="Times New Roman" w:hAnsi="Times New Roman" w:cs="Times New Roman"/>
          <w:sz w:val="24"/>
          <w:szCs w:val="24"/>
        </w:rPr>
        <w:t>100,0</w:t>
      </w:r>
      <w:r w:rsidRPr="0004646E">
        <w:rPr>
          <w:rFonts w:ascii="Times New Roman" w:eastAsia="Times New Roman" w:hAnsi="Times New Roman" w:cs="Times New Roman"/>
          <w:sz w:val="24"/>
          <w:szCs w:val="24"/>
        </w:rPr>
        <w:t>% к плану на 202</w:t>
      </w:r>
      <w:r>
        <w:rPr>
          <w:rFonts w:ascii="Times New Roman" w:eastAsia="Times New Roman" w:hAnsi="Times New Roman" w:cs="Times New Roman"/>
          <w:sz w:val="24"/>
          <w:szCs w:val="24"/>
        </w:rPr>
        <w:t>1</w:t>
      </w:r>
      <w:r w:rsidRPr="0004646E">
        <w:rPr>
          <w:rFonts w:ascii="Times New Roman" w:eastAsia="Times New Roman" w:hAnsi="Times New Roman" w:cs="Times New Roman"/>
          <w:sz w:val="24"/>
          <w:szCs w:val="24"/>
        </w:rPr>
        <w:t xml:space="preserve"> год. Удельный вес в структуре расходов бюджета поселения составил </w:t>
      </w:r>
      <w:r>
        <w:rPr>
          <w:rFonts w:ascii="Times New Roman" w:eastAsia="Times New Roman" w:hAnsi="Times New Roman" w:cs="Times New Roman"/>
          <w:sz w:val="24"/>
          <w:szCs w:val="24"/>
        </w:rPr>
        <w:t>0,4</w:t>
      </w:r>
      <w:r w:rsidRPr="0004646E">
        <w:rPr>
          <w:rFonts w:ascii="Times New Roman" w:eastAsia="Times New Roman" w:hAnsi="Times New Roman" w:cs="Times New Roman"/>
          <w:sz w:val="24"/>
          <w:szCs w:val="24"/>
        </w:rPr>
        <w:t xml:space="preserve">%. </w:t>
      </w:r>
    </w:p>
    <w:p w:rsidR="007F3DAB"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7F3DAB" w:rsidRPr="00251E08" w:rsidRDefault="007F3DAB" w:rsidP="007F3DAB">
      <w:pPr>
        <w:numPr>
          <w:ilvl w:val="0"/>
          <w:numId w:val="5"/>
        </w:numPr>
        <w:autoSpaceDE w:val="0"/>
        <w:autoSpaceDN w:val="0"/>
        <w:adjustRightInd w:val="0"/>
        <w:spacing w:after="0" w:line="240" w:lineRule="auto"/>
        <w:ind w:left="0" w:firstLine="426"/>
        <w:jc w:val="both"/>
        <w:rPr>
          <w:rFonts w:ascii="Times New Roman" w:eastAsia="Calibri" w:hAnsi="Times New Roman" w:cs="Times New Roman"/>
          <w:color w:val="000000"/>
          <w:sz w:val="24"/>
          <w:szCs w:val="24"/>
          <w:u w:val="single"/>
          <w:lang w:eastAsia="en-US"/>
        </w:rPr>
      </w:pPr>
      <w:r w:rsidRPr="00DA6B36">
        <w:rPr>
          <w:rFonts w:ascii="Times New Roman" w:eastAsia="Calibri" w:hAnsi="Times New Roman" w:cs="Times New Roman"/>
          <w:color w:val="000000"/>
          <w:sz w:val="24"/>
          <w:szCs w:val="24"/>
          <w:u w:val="single"/>
          <w:lang w:eastAsia="en-US"/>
        </w:rPr>
        <w:t>РАЗДЕЛ 1</w:t>
      </w:r>
      <w:r>
        <w:rPr>
          <w:rFonts w:ascii="Times New Roman" w:eastAsia="Calibri" w:hAnsi="Times New Roman" w:cs="Times New Roman"/>
          <w:color w:val="000000"/>
          <w:sz w:val="24"/>
          <w:szCs w:val="24"/>
          <w:u w:val="single"/>
          <w:lang w:eastAsia="en-US"/>
        </w:rPr>
        <w:t>3</w:t>
      </w:r>
      <w:r w:rsidRPr="00DA6B36">
        <w:rPr>
          <w:rFonts w:ascii="Times New Roman" w:eastAsia="Calibri" w:hAnsi="Times New Roman" w:cs="Times New Roman"/>
          <w:color w:val="000000"/>
          <w:sz w:val="24"/>
          <w:szCs w:val="24"/>
          <w:u w:val="single"/>
          <w:lang w:eastAsia="en-US"/>
        </w:rPr>
        <w:t>00 – «</w:t>
      </w:r>
      <w:r>
        <w:rPr>
          <w:rFonts w:ascii="Times New Roman" w:eastAsia="Calibri" w:hAnsi="Times New Roman" w:cs="Times New Roman"/>
          <w:color w:val="000000"/>
          <w:sz w:val="24"/>
          <w:szCs w:val="24"/>
          <w:u w:val="single"/>
          <w:lang w:eastAsia="en-US"/>
        </w:rPr>
        <w:t>ОБСЛУЖИВАНИЕ ГОСУДАРСТВЕННОГО (МУНИЦИПАЛЬНОГО) ДОЛГА</w:t>
      </w:r>
      <w:r w:rsidRPr="00DA6B36">
        <w:rPr>
          <w:rFonts w:ascii="Times New Roman" w:eastAsia="Calibri" w:hAnsi="Times New Roman" w:cs="Times New Roman"/>
          <w:color w:val="000000"/>
          <w:sz w:val="24"/>
          <w:szCs w:val="24"/>
          <w:u w:val="single"/>
          <w:lang w:eastAsia="en-US"/>
        </w:rPr>
        <w:t>»</w:t>
      </w:r>
      <w:r w:rsidRPr="00251E08">
        <w:rPr>
          <w:rFonts w:ascii="Times New Roman" w:eastAsia="Times New Roman" w:hAnsi="Times New Roman" w:cs="Times New Roman"/>
          <w:sz w:val="24"/>
          <w:szCs w:val="24"/>
        </w:rPr>
        <w:t xml:space="preserve"> </w:t>
      </w:r>
      <w:r w:rsidRPr="00251E08">
        <w:rPr>
          <w:rFonts w:ascii="Times New Roman" w:eastAsia="Calibri" w:hAnsi="Times New Roman" w:cs="Times New Roman"/>
          <w:color w:val="000000"/>
          <w:sz w:val="24"/>
          <w:szCs w:val="24"/>
          <w:u w:val="single"/>
          <w:lang w:eastAsia="en-US"/>
        </w:rPr>
        <w:t xml:space="preserve">исполнен в сумме </w:t>
      </w:r>
      <w:r>
        <w:rPr>
          <w:rFonts w:ascii="Times New Roman" w:eastAsia="Calibri" w:hAnsi="Times New Roman" w:cs="Times New Roman"/>
          <w:color w:val="000000"/>
          <w:sz w:val="24"/>
          <w:szCs w:val="24"/>
          <w:u w:val="single"/>
          <w:lang w:eastAsia="en-US"/>
        </w:rPr>
        <w:t>0</w:t>
      </w:r>
      <w:r w:rsidRPr="00251E08">
        <w:rPr>
          <w:rFonts w:ascii="Times New Roman" w:eastAsia="Calibri" w:hAnsi="Times New Roman" w:cs="Times New Roman"/>
          <w:color w:val="000000"/>
          <w:sz w:val="24"/>
          <w:szCs w:val="24"/>
          <w:u w:val="single"/>
          <w:lang w:eastAsia="en-US"/>
        </w:rPr>
        <w:t>,00 рублей (</w:t>
      </w:r>
      <w:r>
        <w:rPr>
          <w:rFonts w:ascii="Times New Roman" w:eastAsia="Calibri" w:hAnsi="Times New Roman" w:cs="Times New Roman"/>
          <w:color w:val="000000"/>
          <w:sz w:val="24"/>
          <w:szCs w:val="24"/>
          <w:u w:val="single"/>
          <w:lang w:eastAsia="en-US"/>
        </w:rPr>
        <w:t>в связи с отсутствием долговых обязательств</w:t>
      </w:r>
      <w:r w:rsidRPr="00251E08">
        <w:rPr>
          <w:rFonts w:ascii="Times New Roman" w:eastAsia="Calibri" w:hAnsi="Times New Roman" w:cs="Times New Roman"/>
          <w:color w:val="000000"/>
          <w:sz w:val="24"/>
          <w:szCs w:val="24"/>
          <w:u w:val="single"/>
          <w:lang w:eastAsia="en-US"/>
        </w:rPr>
        <w:t xml:space="preserve">), что составляет </w:t>
      </w:r>
      <w:r>
        <w:rPr>
          <w:rFonts w:ascii="Times New Roman" w:eastAsia="Calibri" w:hAnsi="Times New Roman" w:cs="Times New Roman"/>
          <w:color w:val="000000"/>
          <w:sz w:val="24"/>
          <w:szCs w:val="24"/>
          <w:u w:val="single"/>
          <w:lang w:eastAsia="en-US"/>
        </w:rPr>
        <w:t>0,0</w:t>
      </w:r>
      <w:r w:rsidRPr="00251E08">
        <w:rPr>
          <w:rFonts w:ascii="Times New Roman" w:eastAsia="Calibri" w:hAnsi="Times New Roman" w:cs="Times New Roman"/>
          <w:color w:val="000000"/>
          <w:sz w:val="24"/>
          <w:szCs w:val="24"/>
          <w:u w:val="single"/>
          <w:lang w:eastAsia="en-US"/>
        </w:rPr>
        <w:t>% к плану на 2021 год</w:t>
      </w:r>
      <w:r>
        <w:rPr>
          <w:rFonts w:ascii="Times New Roman" w:eastAsia="Calibri" w:hAnsi="Times New Roman" w:cs="Times New Roman"/>
          <w:color w:val="000000"/>
          <w:sz w:val="24"/>
          <w:szCs w:val="24"/>
          <w:u w:val="single"/>
          <w:lang w:eastAsia="en-US"/>
        </w:rPr>
        <w:t xml:space="preserve"> в 20 000,00 рублей</w:t>
      </w:r>
      <w:r w:rsidRPr="00251E08">
        <w:rPr>
          <w:rFonts w:ascii="Times New Roman" w:eastAsia="Calibri" w:hAnsi="Times New Roman" w:cs="Times New Roman"/>
          <w:color w:val="000000"/>
          <w:sz w:val="24"/>
          <w:szCs w:val="24"/>
          <w:u w:val="single"/>
          <w:lang w:eastAsia="en-US"/>
        </w:rPr>
        <w:t xml:space="preserve">. </w:t>
      </w:r>
    </w:p>
    <w:p w:rsidR="007F3DAB" w:rsidRPr="000E30E7" w:rsidRDefault="007F3DAB" w:rsidP="007F3DA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Администрацией Борского сельского поселения принята одна муниципальная программа: «Развитие территории Борского сельского поселения Бокситогорского муниципального района Ленинградской области» целью, которой является создание условий для устойчивого социально-экономического развития Борского сельского поселения Бокситогорского муниципального района Ленинградской области. В состав программы включено 10 подпрограмм, каждая из которых направлена на реализацию полномочий органов местного самоуправления по решению вопросов местного значения.</w:t>
      </w:r>
    </w:p>
    <w:p w:rsidR="007F3DAB" w:rsidRPr="0067686D"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В рамках программных расходов освоено: 61 645 573,63 рублей, что составляет 85,0% от общего объема всех расходов бюджета.</w:t>
      </w:r>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Обобщенные данные по программе Борского сельского поселения выглядят следующим образом:</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запланировано сре</w:t>
      </w:r>
      <w:proofErr w:type="gramStart"/>
      <w:r w:rsidRPr="000E30E7">
        <w:rPr>
          <w:rFonts w:ascii="Times New Roman" w:eastAsia="Calibri" w:hAnsi="Times New Roman" w:cs="Times New Roman"/>
          <w:bCs/>
          <w:color w:val="000000"/>
          <w:sz w:val="24"/>
          <w:szCs w:val="24"/>
          <w:lang w:eastAsia="en-US"/>
        </w:rPr>
        <w:t>дств в р</w:t>
      </w:r>
      <w:proofErr w:type="gramEnd"/>
      <w:r w:rsidRPr="000E30E7">
        <w:rPr>
          <w:rFonts w:ascii="Times New Roman" w:eastAsia="Calibri" w:hAnsi="Times New Roman" w:cs="Times New Roman"/>
          <w:bCs/>
          <w:color w:val="000000"/>
          <w:sz w:val="24"/>
          <w:szCs w:val="24"/>
          <w:lang w:eastAsia="en-US"/>
        </w:rPr>
        <w:t>амках программы 64 573 660,60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освоено сре</w:t>
      </w:r>
      <w:proofErr w:type="gramStart"/>
      <w:r w:rsidRPr="000E30E7">
        <w:rPr>
          <w:rFonts w:ascii="Times New Roman" w:eastAsia="Calibri" w:hAnsi="Times New Roman" w:cs="Times New Roman"/>
          <w:bCs/>
          <w:color w:val="000000"/>
          <w:sz w:val="24"/>
          <w:szCs w:val="24"/>
          <w:lang w:eastAsia="en-US"/>
        </w:rPr>
        <w:t>дств в р</w:t>
      </w:r>
      <w:proofErr w:type="gramEnd"/>
      <w:r w:rsidRPr="000E30E7">
        <w:rPr>
          <w:rFonts w:ascii="Times New Roman" w:eastAsia="Calibri" w:hAnsi="Times New Roman" w:cs="Times New Roman"/>
          <w:bCs/>
          <w:color w:val="000000"/>
          <w:sz w:val="24"/>
          <w:szCs w:val="24"/>
          <w:lang w:eastAsia="en-US"/>
        </w:rPr>
        <w:t>амках программы 61 645 573,63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процент исполнения к плановым назначениям программы составил 95,5%;</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 xml:space="preserve">освоенные средства в разрезе источников финансирования по подпрограмме: </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 xml:space="preserve">местный бюджет в объеме 31,93% в сумме 19 682 643,65 рублей; </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районный бюджет в объеме 3,78% в сумме 2 328 950,36 рублей;</w:t>
      </w:r>
    </w:p>
    <w:p w:rsidR="007F3DAB" w:rsidRPr="000E30E7" w:rsidRDefault="007F3DAB" w:rsidP="007F3DAB">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областной бюджет в объеме 64,29% в сумме 39 633 979,62 рублей;</w:t>
      </w:r>
    </w:p>
    <w:p w:rsidR="007F3DAB" w:rsidRPr="000E30E7" w:rsidRDefault="007F3DAB" w:rsidP="007F3DAB">
      <w:pPr>
        <w:numPr>
          <w:ilvl w:val="0"/>
          <w:numId w:val="19"/>
        </w:numPr>
        <w:autoSpaceDE w:val="0"/>
        <w:autoSpaceDN w:val="0"/>
        <w:adjustRightInd w:val="0"/>
        <w:spacing w:after="0" w:line="240" w:lineRule="auto"/>
        <w:ind w:left="0" w:hanging="284"/>
        <w:rPr>
          <w:rFonts w:ascii="Times New Roman" w:eastAsia="Calibri" w:hAnsi="Times New Roman" w:cs="Times New Roman"/>
          <w:bCs/>
          <w:color w:val="000000"/>
          <w:sz w:val="24"/>
          <w:szCs w:val="24"/>
          <w:lang w:eastAsia="en-US"/>
        </w:rPr>
      </w:pPr>
      <w:r w:rsidRPr="000E30E7">
        <w:rPr>
          <w:rFonts w:ascii="Times New Roman" w:eastAsia="Calibri" w:hAnsi="Times New Roman" w:cs="Times New Roman"/>
          <w:bCs/>
          <w:color w:val="000000"/>
          <w:sz w:val="24"/>
          <w:szCs w:val="24"/>
          <w:lang w:eastAsia="en-US"/>
        </w:rPr>
        <w:t xml:space="preserve">8 подпрограмм </w:t>
      </w:r>
      <w:proofErr w:type="gramStart"/>
      <w:r w:rsidRPr="000E30E7">
        <w:rPr>
          <w:rFonts w:ascii="Times New Roman" w:eastAsia="Calibri" w:hAnsi="Times New Roman" w:cs="Times New Roman"/>
          <w:bCs/>
          <w:color w:val="000000"/>
          <w:sz w:val="24"/>
          <w:szCs w:val="24"/>
          <w:lang w:eastAsia="en-US"/>
        </w:rPr>
        <w:t>освоены</w:t>
      </w:r>
      <w:proofErr w:type="gramEnd"/>
      <w:r w:rsidRPr="000E30E7">
        <w:rPr>
          <w:rFonts w:ascii="Times New Roman" w:eastAsia="Calibri" w:hAnsi="Times New Roman" w:cs="Times New Roman"/>
          <w:bCs/>
          <w:color w:val="000000"/>
          <w:sz w:val="24"/>
          <w:szCs w:val="24"/>
          <w:lang w:eastAsia="en-US"/>
        </w:rPr>
        <w:t xml:space="preserve"> на 100%;</w:t>
      </w:r>
    </w:p>
    <w:p w:rsidR="007F3DAB" w:rsidRPr="0067686D" w:rsidRDefault="007F3DAB" w:rsidP="007F3DAB">
      <w:pPr>
        <w:numPr>
          <w:ilvl w:val="0"/>
          <w:numId w:val="19"/>
        </w:numPr>
        <w:autoSpaceDE w:val="0"/>
        <w:autoSpaceDN w:val="0"/>
        <w:adjustRightInd w:val="0"/>
        <w:spacing w:after="0" w:line="240" w:lineRule="auto"/>
        <w:ind w:left="0" w:hanging="284"/>
        <w:jc w:val="both"/>
        <w:rPr>
          <w:rFonts w:ascii="Times New Roman" w:eastAsia="Calibri" w:hAnsi="Times New Roman" w:cs="Times New Roman"/>
          <w:color w:val="000000"/>
          <w:sz w:val="24"/>
          <w:szCs w:val="24"/>
          <w:lang w:eastAsia="en-US"/>
        </w:rPr>
      </w:pPr>
      <w:proofErr w:type="gramStart"/>
      <w:r w:rsidRPr="000E30E7">
        <w:rPr>
          <w:rFonts w:ascii="Times New Roman" w:eastAsia="Calibri" w:hAnsi="Times New Roman" w:cs="Times New Roman"/>
          <w:bCs/>
          <w:color w:val="000000"/>
          <w:sz w:val="24"/>
          <w:szCs w:val="24"/>
          <w:lang w:eastAsia="en-US"/>
        </w:rPr>
        <w:t>2 подпрограммы освоены более чем на 90%</w:t>
      </w:r>
      <w:r w:rsidRPr="000E30E7">
        <w:rPr>
          <w:rFonts w:ascii="Times New Roman" w:eastAsia="Times New Roman" w:hAnsi="Times New Roman" w:cs="Times New Roman"/>
          <w:bCs/>
          <w:sz w:val="24"/>
          <w:szCs w:val="24"/>
        </w:rPr>
        <w:t xml:space="preserve"> («</w:t>
      </w:r>
      <w:r w:rsidRPr="000E30E7">
        <w:rPr>
          <w:rFonts w:ascii="Times New Roman" w:eastAsia="Calibri" w:hAnsi="Times New Roman" w:cs="Times New Roman"/>
          <w:bCs/>
          <w:color w:val="000000"/>
          <w:sz w:val="24"/>
          <w:szCs w:val="24"/>
          <w:lang w:eastAsia="en-US"/>
        </w:rPr>
        <w:t xml:space="preserve">Ремонт и содержание автомобильных дорог общего пользования на территории Борского сельского поселения Бокситогорского </w:t>
      </w:r>
      <w:r w:rsidRPr="000E30E7">
        <w:rPr>
          <w:rFonts w:ascii="Times New Roman" w:eastAsia="Calibri" w:hAnsi="Times New Roman" w:cs="Times New Roman"/>
          <w:bCs/>
          <w:color w:val="000000"/>
          <w:sz w:val="24"/>
          <w:szCs w:val="24"/>
          <w:lang w:eastAsia="en-US"/>
        </w:rPr>
        <w:lastRenderedPageBreak/>
        <w:t>муниципального района Ленинградской области»,</w:t>
      </w:r>
      <w:r w:rsidRPr="000E30E7">
        <w:rPr>
          <w:rFonts w:ascii="Times New Roman" w:eastAsia="Calibri" w:hAnsi="Times New Roman" w:cs="Times New Roman"/>
          <w:color w:val="000000"/>
          <w:sz w:val="24"/>
          <w:szCs w:val="24"/>
          <w:lang w:eastAsia="en-US"/>
        </w:rPr>
        <w:t xml:space="preserve"> «</w:t>
      </w:r>
      <w:r w:rsidRPr="000E30E7">
        <w:rPr>
          <w:rFonts w:ascii="Times New Roman" w:eastAsia="Calibri" w:hAnsi="Times New Roman" w:cs="Times New Roman"/>
          <w:bCs/>
          <w:color w:val="000000"/>
          <w:sz w:val="24"/>
          <w:szCs w:val="24"/>
          <w:lang w:eastAsia="en-US"/>
        </w:rPr>
        <w:t>Обеспечение устойчивого функционирования жилищно-коммунального хозяйства на территории Борского сельского поселения Бокситогорского муниципального района Ленинградской области»)</w:t>
      </w:r>
      <w:r w:rsidRPr="000E30E7">
        <w:rPr>
          <w:rFonts w:ascii="Times New Roman" w:eastAsia="Calibri" w:hAnsi="Times New Roman" w:cs="Times New Roman"/>
          <w:color w:val="000000"/>
          <w:sz w:val="24"/>
          <w:szCs w:val="24"/>
          <w:lang w:eastAsia="en-US"/>
        </w:rPr>
        <w:t xml:space="preserve"> </w:t>
      </w:r>
      <w:r w:rsidRPr="000E30E7">
        <w:rPr>
          <w:rFonts w:ascii="Times New Roman" w:eastAsia="Calibri" w:hAnsi="Times New Roman" w:cs="Times New Roman"/>
          <w:bCs/>
          <w:color w:val="000000"/>
          <w:sz w:val="24"/>
          <w:szCs w:val="24"/>
          <w:lang w:eastAsia="en-US"/>
        </w:rPr>
        <w:t>неосвоенные средства составили  2 928 086,97 рублей (причины не освоения раскрыты в каждой подпрограмме).</w:t>
      </w:r>
      <w:proofErr w:type="gramEnd"/>
    </w:p>
    <w:p w:rsidR="007F3DAB" w:rsidRPr="000E30E7" w:rsidRDefault="007F3DAB" w:rsidP="007F3DA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E30E7">
        <w:rPr>
          <w:rFonts w:ascii="Times New Roman" w:eastAsia="Calibri" w:hAnsi="Times New Roman" w:cs="Times New Roman"/>
          <w:color w:val="000000"/>
          <w:sz w:val="24"/>
          <w:szCs w:val="24"/>
          <w:lang w:eastAsia="en-US"/>
        </w:rPr>
        <w:t>В рамках непрограммных расходов освоено: 10 881 376,52 рублей, что составляет 15,0% от общего объема всех расходов бюджета.</w:t>
      </w:r>
    </w:p>
    <w:p w:rsidR="0010027A" w:rsidRPr="0058482E" w:rsidRDefault="0010027A" w:rsidP="0010027A">
      <w:pPr>
        <w:spacing w:after="0" w:line="240" w:lineRule="auto"/>
        <w:jc w:val="center"/>
        <w:rPr>
          <w:rFonts w:ascii="Times New Roman" w:hAnsi="Times New Roman" w:cs="Times New Roman"/>
          <w:sz w:val="28"/>
          <w:szCs w:val="28"/>
        </w:rPr>
      </w:pPr>
    </w:p>
    <w:p w:rsidR="00AC3B3B" w:rsidRPr="009C7BBD" w:rsidRDefault="00AC3B3B">
      <w:pPr>
        <w:rPr>
          <w:rFonts w:ascii="Times New Roman" w:hAnsi="Times New Roman" w:cs="Times New Roman"/>
          <w:sz w:val="24"/>
          <w:szCs w:val="24"/>
        </w:rPr>
      </w:pPr>
    </w:p>
    <w:sectPr w:rsidR="00AC3B3B" w:rsidRPr="009C7BBD" w:rsidSect="001131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29"/>
    <w:multiLevelType w:val="hybridMultilevel"/>
    <w:tmpl w:val="A7F4B9B6"/>
    <w:lvl w:ilvl="0" w:tplc="BDEED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A589C"/>
    <w:multiLevelType w:val="hybridMultilevel"/>
    <w:tmpl w:val="586E001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E11CAA"/>
    <w:multiLevelType w:val="hybridMultilevel"/>
    <w:tmpl w:val="D33634F4"/>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6525B"/>
    <w:multiLevelType w:val="hybridMultilevel"/>
    <w:tmpl w:val="76A07D3C"/>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D926EB9"/>
    <w:multiLevelType w:val="hybridMultilevel"/>
    <w:tmpl w:val="21AE72E2"/>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A76F7A"/>
    <w:multiLevelType w:val="multilevel"/>
    <w:tmpl w:val="BD1A110E"/>
    <w:lvl w:ilvl="0">
      <w:start w:val="1"/>
      <w:numFmt w:val="decimal"/>
      <w:lvlText w:val="%1."/>
      <w:lvlJc w:val="left"/>
      <w:pPr>
        <w:ind w:left="1884" w:hanging="1164"/>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304C1992"/>
    <w:multiLevelType w:val="hybridMultilevel"/>
    <w:tmpl w:val="51523DCE"/>
    <w:lvl w:ilvl="0" w:tplc="3C841E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6D2D13"/>
    <w:multiLevelType w:val="hybridMultilevel"/>
    <w:tmpl w:val="C2A23476"/>
    <w:lvl w:ilvl="0" w:tplc="BDEED1D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2E95528"/>
    <w:multiLevelType w:val="hybridMultilevel"/>
    <w:tmpl w:val="3176FB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B343A7"/>
    <w:multiLevelType w:val="hybridMultilevel"/>
    <w:tmpl w:val="5186DD12"/>
    <w:lvl w:ilvl="0" w:tplc="BDEED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2277072"/>
    <w:multiLevelType w:val="hybridMultilevel"/>
    <w:tmpl w:val="68C49B24"/>
    <w:lvl w:ilvl="0" w:tplc="BDEED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25B0EC2"/>
    <w:multiLevelType w:val="hybridMultilevel"/>
    <w:tmpl w:val="B15A3CAA"/>
    <w:lvl w:ilvl="0" w:tplc="8390C91A">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534767"/>
    <w:multiLevelType w:val="hybridMultilevel"/>
    <w:tmpl w:val="3C724730"/>
    <w:lvl w:ilvl="0" w:tplc="BDEED1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652EB8"/>
    <w:multiLevelType w:val="multilevel"/>
    <w:tmpl w:val="653E9C1A"/>
    <w:lvl w:ilvl="0">
      <w:start w:val="1"/>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79E6493E"/>
    <w:multiLevelType w:val="hybridMultilevel"/>
    <w:tmpl w:val="2C4A9BB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01DA6"/>
    <w:multiLevelType w:val="hybridMultilevel"/>
    <w:tmpl w:val="4D622C58"/>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C781E"/>
    <w:multiLevelType w:val="hybridMultilevel"/>
    <w:tmpl w:val="C51E9988"/>
    <w:lvl w:ilvl="0" w:tplc="BDEED1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3"/>
  </w:num>
  <w:num w:numId="4">
    <w:abstractNumId w:val="15"/>
  </w:num>
  <w:num w:numId="5">
    <w:abstractNumId w:val="4"/>
  </w:num>
  <w:num w:numId="6">
    <w:abstractNumId w:val="3"/>
  </w:num>
  <w:num w:numId="7">
    <w:abstractNumId w:val="11"/>
  </w:num>
  <w:num w:numId="8">
    <w:abstractNumId w:val="0"/>
  </w:num>
  <w:num w:numId="9">
    <w:abstractNumId w:val="14"/>
  </w:num>
  <w:num w:numId="10">
    <w:abstractNumId w:val="2"/>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4"/>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0"/>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07A2"/>
    <w:rsid w:val="00007E09"/>
    <w:rsid w:val="0002633B"/>
    <w:rsid w:val="00043715"/>
    <w:rsid w:val="00052D21"/>
    <w:rsid w:val="00055C74"/>
    <w:rsid w:val="00080B08"/>
    <w:rsid w:val="000960B4"/>
    <w:rsid w:val="00097CD2"/>
    <w:rsid w:val="000A5D2A"/>
    <w:rsid w:val="000C53CD"/>
    <w:rsid w:val="000E30E7"/>
    <w:rsid w:val="000E6F39"/>
    <w:rsid w:val="0010027A"/>
    <w:rsid w:val="00110A13"/>
    <w:rsid w:val="0011312D"/>
    <w:rsid w:val="00115953"/>
    <w:rsid w:val="00142AF1"/>
    <w:rsid w:val="001430B5"/>
    <w:rsid w:val="00150DB0"/>
    <w:rsid w:val="00153DA4"/>
    <w:rsid w:val="00167597"/>
    <w:rsid w:val="00213DDA"/>
    <w:rsid w:val="002205AD"/>
    <w:rsid w:val="00220BC8"/>
    <w:rsid w:val="002B2BAA"/>
    <w:rsid w:val="002D1600"/>
    <w:rsid w:val="0031177D"/>
    <w:rsid w:val="003162A5"/>
    <w:rsid w:val="00366D5C"/>
    <w:rsid w:val="003907A2"/>
    <w:rsid w:val="00395106"/>
    <w:rsid w:val="003B2A4A"/>
    <w:rsid w:val="003C5762"/>
    <w:rsid w:val="003D0BEE"/>
    <w:rsid w:val="003E067B"/>
    <w:rsid w:val="003F0851"/>
    <w:rsid w:val="00426D47"/>
    <w:rsid w:val="004A2D44"/>
    <w:rsid w:val="004B04AF"/>
    <w:rsid w:val="004B744A"/>
    <w:rsid w:val="0058482E"/>
    <w:rsid w:val="00605D31"/>
    <w:rsid w:val="006A7242"/>
    <w:rsid w:val="006A76DD"/>
    <w:rsid w:val="006C50E3"/>
    <w:rsid w:val="006D7661"/>
    <w:rsid w:val="0070654E"/>
    <w:rsid w:val="00710AF6"/>
    <w:rsid w:val="00722395"/>
    <w:rsid w:val="007567BE"/>
    <w:rsid w:val="007A14DE"/>
    <w:rsid w:val="007B6C5A"/>
    <w:rsid w:val="007D3481"/>
    <w:rsid w:val="007E6BD1"/>
    <w:rsid w:val="007F3DAB"/>
    <w:rsid w:val="00835338"/>
    <w:rsid w:val="008742A4"/>
    <w:rsid w:val="00874D64"/>
    <w:rsid w:val="008A49A1"/>
    <w:rsid w:val="008D6B3D"/>
    <w:rsid w:val="008E4841"/>
    <w:rsid w:val="008E4A7B"/>
    <w:rsid w:val="008F2D67"/>
    <w:rsid w:val="00962C01"/>
    <w:rsid w:val="00975D18"/>
    <w:rsid w:val="009A73F9"/>
    <w:rsid w:val="009C0B28"/>
    <w:rsid w:val="009C7BBD"/>
    <w:rsid w:val="009F03A0"/>
    <w:rsid w:val="00A163A5"/>
    <w:rsid w:val="00A17CCF"/>
    <w:rsid w:val="00A27744"/>
    <w:rsid w:val="00A40865"/>
    <w:rsid w:val="00A572AD"/>
    <w:rsid w:val="00A7126D"/>
    <w:rsid w:val="00AB6153"/>
    <w:rsid w:val="00AC3B3B"/>
    <w:rsid w:val="00AC4285"/>
    <w:rsid w:val="00AE560C"/>
    <w:rsid w:val="00AF0785"/>
    <w:rsid w:val="00B11CFA"/>
    <w:rsid w:val="00B172A9"/>
    <w:rsid w:val="00B446D0"/>
    <w:rsid w:val="00B47EF9"/>
    <w:rsid w:val="00B6292B"/>
    <w:rsid w:val="00B926C2"/>
    <w:rsid w:val="00BA6EE1"/>
    <w:rsid w:val="00BB5AAD"/>
    <w:rsid w:val="00CA4DC5"/>
    <w:rsid w:val="00CE667E"/>
    <w:rsid w:val="00D104CC"/>
    <w:rsid w:val="00D27C75"/>
    <w:rsid w:val="00D40877"/>
    <w:rsid w:val="00D87492"/>
    <w:rsid w:val="00DB5F42"/>
    <w:rsid w:val="00DC2803"/>
    <w:rsid w:val="00DC2946"/>
    <w:rsid w:val="00DC316B"/>
    <w:rsid w:val="00DD1D62"/>
    <w:rsid w:val="00E15C87"/>
    <w:rsid w:val="00E30839"/>
    <w:rsid w:val="00E547EC"/>
    <w:rsid w:val="00E57785"/>
    <w:rsid w:val="00E64D0E"/>
    <w:rsid w:val="00E76635"/>
    <w:rsid w:val="00EA32A3"/>
    <w:rsid w:val="00EE4AF4"/>
    <w:rsid w:val="00EE6252"/>
    <w:rsid w:val="00F173D8"/>
    <w:rsid w:val="00F71B55"/>
    <w:rsid w:val="00FA2243"/>
    <w:rsid w:val="00FD10A9"/>
    <w:rsid w:val="00FE14C0"/>
    <w:rsid w:val="00FF08E6"/>
    <w:rsid w:val="00FF1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7A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907A2"/>
    <w:rPr>
      <w:rFonts w:ascii="Times New Roman" w:eastAsia="Times New Roman" w:hAnsi="Times New Roman" w:cs="Times New Roman"/>
      <w:sz w:val="24"/>
      <w:szCs w:val="24"/>
    </w:rPr>
  </w:style>
  <w:style w:type="paragraph" w:customStyle="1" w:styleId="ConsTitle">
    <w:name w:val="ConsTitle"/>
    <w:rsid w:val="003907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uiPriority w:val="99"/>
    <w:semiHidden/>
    <w:unhideWhenUsed/>
    <w:rsid w:val="0058482E"/>
    <w:pPr>
      <w:spacing w:after="120" w:line="480" w:lineRule="auto"/>
      <w:ind w:left="283"/>
    </w:pPr>
  </w:style>
  <w:style w:type="character" w:customStyle="1" w:styleId="20">
    <w:name w:val="Основной текст с отступом 2 Знак"/>
    <w:basedOn w:val="a0"/>
    <w:link w:val="2"/>
    <w:uiPriority w:val="99"/>
    <w:semiHidden/>
    <w:rsid w:val="0058482E"/>
  </w:style>
  <w:style w:type="paragraph" w:styleId="a5">
    <w:name w:val="List Paragraph"/>
    <w:basedOn w:val="a"/>
    <w:uiPriority w:val="34"/>
    <w:qFormat/>
    <w:rsid w:val="00E57785"/>
    <w:pPr>
      <w:spacing w:after="0" w:line="240" w:lineRule="auto"/>
      <w:ind w:left="720"/>
      <w:contextualSpacing/>
    </w:pPr>
    <w:rPr>
      <w:rFonts w:ascii="Times New Roman" w:eastAsia="Times New Roman" w:hAnsi="Times New Roman" w:cs="Courier New"/>
      <w:sz w:val="20"/>
      <w:szCs w:val="20"/>
    </w:rPr>
  </w:style>
  <w:style w:type="paragraph" w:styleId="a6">
    <w:name w:val="Balloon Text"/>
    <w:basedOn w:val="a"/>
    <w:link w:val="a7"/>
    <w:uiPriority w:val="99"/>
    <w:semiHidden/>
    <w:unhideWhenUsed/>
    <w:rsid w:val="008A49A1"/>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8A49A1"/>
    <w:rPr>
      <w:rFonts w:ascii="Arial" w:hAnsi="Arial" w:cs="Arial"/>
      <w:sz w:val="16"/>
      <w:szCs w:val="16"/>
    </w:rPr>
  </w:style>
  <w:style w:type="paragraph" w:customStyle="1" w:styleId="Default">
    <w:name w:val="Default"/>
    <w:rsid w:val="007E6B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941">
      <w:bodyDiv w:val="1"/>
      <w:marLeft w:val="0"/>
      <w:marRight w:val="0"/>
      <w:marTop w:val="0"/>
      <w:marBottom w:val="0"/>
      <w:divBdr>
        <w:top w:val="none" w:sz="0" w:space="0" w:color="auto"/>
        <w:left w:val="none" w:sz="0" w:space="0" w:color="auto"/>
        <w:bottom w:val="none" w:sz="0" w:space="0" w:color="auto"/>
        <w:right w:val="none" w:sz="0" w:space="0" w:color="auto"/>
      </w:divBdr>
    </w:div>
    <w:div w:id="138770609">
      <w:bodyDiv w:val="1"/>
      <w:marLeft w:val="0"/>
      <w:marRight w:val="0"/>
      <w:marTop w:val="0"/>
      <w:marBottom w:val="0"/>
      <w:divBdr>
        <w:top w:val="none" w:sz="0" w:space="0" w:color="auto"/>
        <w:left w:val="none" w:sz="0" w:space="0" w:color="auto"/>
        <w:bottom w:val="none" w:sz="0" w:space="0" w:color="auto"/>
        <w:right w:val="none" w:sz="0" w:space="0" w:color="auto"/>
      </w:divBdr>
    </w:div>
    <w:div w:id="491213674">
      <w:bodyDiv w:val="1"/>
      <w:marLeft w:val="0"/>
      <w:marRight w:val="0"/>
      <w:marTop w:val="0"/>
      <w:marBottom w:val="0"/>
      <w:divBdr>
        <w:top w:val="none" w:sz="0" w:space="0" w:color="auto"/>
        <w:left w:val="none" w:sz="0" w:space="0" w:color="auto"/>
        <w:bottom w:val="none" w:sz="0" w:space="0" w:color="auto"/>
        <w:right w:val="none" w:sz="0" w:space="0" w:color="auto"/>
      </w:divBdr>
    </w:div>
    <w:div w:id="666831189">
      <w:bodyDiv w:val="1"/>
      <w:marLeft w:val="0"/>
      <w:marRight w:val="0"/>
      <w:marTop w:val="0"/>
      <w:marBottom w:val="0"/>
      <w:divBdr>
        <w:top w:val="none" w:sz="0" w:space="0" w:color="auto"/>
        <w:left w:val="none" w:sz="0" w:space="0" w:color="auto"/>
        <w:bottom w:val="none" w:sz="0" w:space="0" w:color="auto"/>
        <w:right w:val="none" w:sz="0" w:space="0" w:color="auto"/>
      </w:divBdr>
    </w:div>
    <w:div w:id="669527432">
      <w:bodyDiv w:val="1"/>
      <w:marLeft w:val="0"/>
      <w:marRight w:val="0"/>
      <w:marTop w:val="0"/>
      <w:marBottom w:val="0"/>
      <w:divBdr>
        <w:top w:val="none" w:sz="0" w:space="0" w:color="auto"/>
        <w:left w:val="none" w:sz="0" w:space="0" w:color="auto"/>
        <w:bottom w:val="none" w:sz="0" w:space="0" w:color="auto"/>
        <w:right w:val="none" w:sz="0" w:space="0" w:color="auto"/>
      </w:divBdr>
    </w:div>
    <w:div w:id="710959341">
      <w:bodyDiv w:val="1"/>
      <w:marLeft w:val="0"/>
      <w:marRight w:val="0"/>
      <w:marTop w:val="0"/>
      <w:marBottom w:val="0"/>
      <w:divBdr>
        <w:top w:val="none" w:sz="0" w:space="0" w:color="auto"/>
        <w:left w:val="none" w:sz="0" w:space="0" w:color="auto"/>
        <w:bottom w:val="none" w:sz="0" w:space="0" w:color="auto"/>
        <w:right w:val="none" w:sz="0" w:space="0" w:color="auto"/>
      </w:divBdr>
    </w:div>
    <w:div w:id="758797545">
      <w:bodyDiv w:val="1"/>
      <w:marLeft w:val="0"/>
      <w:marRight w:val="0"/>
      <w:marTop w:val="0"/>
      <w:marBottom w:val="0"/>
      <w:divBdr>
        <w:top w:val="none" w:sz="0" w:space="0" w:color="auto"/>
        <w:left w:val="none" w:sz="0" w:space="0" w:color="auto"/>
        <w:bottom w:val="none" w:sz="0" w:space="0" w:color="auto"/>
        <w:right w:val="none" w:sz="0" w:space="0" w:color="auto"/>
      </w:divBdr>
    </w:div>
    <w:div w:id="799229512">
      <w:bodyDiv w:val="1"/>
      <w:marLeft w:val="0"/>
      <w:marRight w:val="0"/>
      <w:marTop w:val="0"/>
      <w:marBottom w:val="0"/>
      <w:divBdr>
        <w:top w:val="none" w:sz="0" w:space="0" w:color="auto"/>
        <w:left w:val="none" w:sz="0" w:space="0" w:color="auto"/>
        <w:bottom w:val="none" w:sz="0" w:space="0" w:color="auto"/>
        <w:right w:val="none" w:sz="0" w:space="0" w:color="auto"/>
      </w:divBdr>
    </w:div>
    <w:div w:id="915868413">
      <w:bodyDiv w:val="1"/>
      <w:marLeft w:val="0"/>
      <w:marRight w:val="0"/>
      <w:marTop w:val="0"/>
      <w:marBottom w:val="0"/>
      <w:divBdr>
        <w:top w:val="none" w:sz="0" w:space="0" w:color="auto"/>
        <w:left w:val="none" w:sz="0" w:space="0" w:color="auto"/>
        <w:bottom w:val="none" w:sz="0" w:space="0" w:color="auto"/>
        <w:right w:val="none" w:sz="0" w:space="0" w:color="auto"/>
      </w:divBdr>
    </w:div>
    <w:div w:id="918096617">
      <w:bodyDiv w:val="1"/>
      <w:marLeft w:val="0"/>
      <w:marRight w:val="0"/>
      <w:marTop w:val="0"/>
      <w:marBottom w:val="0"/>
      <w:divBdr>
        <w:top w:val="none" w:sz="0" w:space="0" w:color="auto"/>
        <w:left w:val="none" w:sz="0" w:space="0" w:color="auto"/>
        <w:bottom w:val="none" w:sz="0" w:space="0" w:color="auto"/>
        <w:right w:val="none" w:sz="0" w:space="0" w:color="auto"/>
      </w:divBdr>
    </w:div>
    <w:div w:id="1056203315">
      <w:bodyDiv w:val="1"/>
      <w:marLeft w:val="0"/>
      <w:marRight w:val="0"/>
      <w:marTop w:val="0"/>
      <w:marBottom w:val="0"/>
      <w:divBdr>
        <w:top w:val="none" w:sz="0" w:space="0" w:color="auto"/>
        <w:left w:val="none" w:sz="0" w:space="0" w:color="auto"/>
        <w:bottom w:val="none" w:sz="0" w:space="0" w:color="auto"/>
        <w:right w:val="none" w:sz="0" w:space="0" w:color="auto"/>
      </w:divBdr>
    </w:div>
    <w:div w:id="1087505072">
      <w:bodyDiv w:val="1"/>
      <w:marLeft w:val="0"/>
      <w:marRight w:val="0"/>
      <w:marTop w:val="0"/>
      <w:marBottom w:val="0"/>
      <w:divBdr>
        <w:top w:val="none" w:sz="0" w:space="0" w:color="auto"/>
        <w:left w:val="none" w:sz="0" w:space="0" w:color="auto"/>
        <w:bottom w:val="none" w:sz="0" w:space="0" w:color="auto"/>
        <w:right w:val="none" w:sz="0" w:space="0" w:color="auto"/>
      </w:divBdr>
    </w:div>
    <w:div w:id="1090660274">
      <w:bodyDiv w:val="1"/>
      <w:marLeft w:val="0"/>
      <w:marRight w:val="0"/>
      <w:marTop w:val="0"/>
      <w:marBottom w:val="0"/>
      <w:divBdr>
        <w:top w:val="none" w:sz="0" w:space="0" w:color="auto"/>
        <w:left w:val="none" w:sz="0" w:space="0" w:color="auto"/>
        <w:bottom w:val="none" w:sz="0" w:space="0" w:color="auto"/>
        <w:right w:val="none" w:sz="0" w:space="0" w:color="auto"/>
      </w:divBdr>
    </w:div>
    <w:div w:id="1190948685">
      <w:bodyDiv w:val="1"/>
      <w:marLeft w:val="0"/>
      <w:marRight w:val="0"/>
      <w:marTop w:val="0"/>
      <w:marBottom w:val="0"/>
      <w:divBdr>
        <w:top w:val="none" w:sz="0" w:space="0" w:color="auto"/>
        <w:left w:val="none" w:sz="0" w:space="0" w:color="auto"/>
        <w:bottom w:val="none" w:sz="0" w:space="0" w:color="auto"/>
        <w:right w:val="none" w:sz="0" w:space="0" w:color="auto"/>
      </w:divBdr>
    </w:div>
    <w:div w:id="1229223379">
      <w:bodyDiv w:val="1"/>
      <w:marLeft w:val="0"/>
      <w:marRight w:val="0"/>
      <w:marTop w:val="0"/>
      <w:marBottom w:val="0"/>
      <w:divBdr>
        <w:top w:val="none" w:sz="0" w:space="0" w:color="auto"/>
        <w:left w:val="none" w:sz="0" w:space="0" w:color="auto"/>
        <w:bottom w:val="none" w:sz="0" w:space="0" w:color="auto"/>
        <w:right w:val="none" w:sz="0" w:space="0" w:color="auto"/>
      </w:divBdr>
    </w:div>
    <w:div w:id="1420562120">
      <w:bodyDiv w:val="1"/>
      <w:marLeft w:val="0"/>
      <w:marRight w:val="0"/>
      <w:marTop w:val="0"/>
      <w:marBottom w:val="0"/>
      <w:divBdr>
        <w:top w:val="none" w:sz="0" w:space="0" w:color="auto"/>
        <w:left w:val="none" w:sz="0" w:space="0" w:color="auto"/>
        <w:bottom w:val="none" w:sz="0" w:space="0" w:color="auto"/>
        <w:right w:val="none" w:sz="0" w:space="0" w:color="auto"/>
      </w:divBdr>
    </w:div>
    <w:div w:id="1491824259">
      <w:bodyDiv w:val="1"/>
      <w:marLeft w:val="0"/>
      <w:marRight w:val="0"/>
      <w:marTop w:val="0"/>
      <w:marBottom w:val="0"/>
      <w:divBdr>
        <w:top w:val="none" w:sz="0" w:space="0" w:color="auto"/>
        <w:left w:val="none" w:sz="0" w:space="0" w:color="auto"/>
        <w:bottom w:val="none" w:sz="0" w:space="0" w:color="auto"/>
        <w:right w:val="none" w:sz="0" w:space="0" w:color="auto"/>
      </w:divBdr>
    </w:div>
    <w:div w:id="1550144004">
      <w:bodyDiv w:val="1"/>
      <w:marLeft w:val="0"/>
      <w:marRight w:val="0"/>
      <w:marTop w:val="0"/>
      <w:marBottom w:val="0"/>
      <w:divBdr>
        <w:top w:val="none" w:sz="0" w:space="0" w:color="auto"/>
        <w:left w:val="none" w:sz="0" w:space="0" w:color="auto"/>
        <w:bottom w:val="none" w:sz="0" w:space="0" w:color="auto"/>
        <w:right w:val="none" w:sz="0" w:space="0" w:color="auto"/>
      </w:divBdr>
    </w:div>
    <w:div w:id="1641109813">
      <w:bodyDiv w:val="1"/>
      <w:marLeft w:val="0"/>
      <w:marRight w:val="0"/>
      <w:marTop w:val="0"/>
      <w:marBottom w:val="0"/>
      <w:divBdr>
        <w:top w:val="none" w:sz="0" w:space="0" w:color="auto"/>
        <w:left w:val="none" w:sz="0" w:space="0" w:color="auto"/>
        <w:bottom w:val="none" w:sz="0" w:space="0" w:color="auto"/>
        <w:right w:val="none" w:sz="0" w:space="0" w:color="auto"/>
      </w:divBdr>
    </w:div>
    <w:div w:id="1854876531">
      <w:bodyDiv w:val="1"/>
      <w:marLeft w:val="0"/>
      <w:marRight w:val="0"/>
      <w:marTop w:val="0"/>
      <w:marBottom w:val="0"/>
      <w:divBdr>
        <w:top w:val="none" w:sz="0" w:space="0" w:color="auto"/>
        <w:left w:val="none" w:sz="0" w:space="0" w:color="auto"/>
        <w:bottom w:val="none" w:sz="0" w:space="0" w:color="auto"/>
        <w:right w:val="none" w:sz="0" w:space="0" w:color="auto"/>
      </w:divBdr>
    </w:div>
    <w:div w:id="2005547547">
      <w:bodyDiv w:val="1"/>
      <w:marLeft w:val="0"/>
      <w:marRight w:val="0"/>
      <w:marTop w:val="0"/>
      <w:marBottom w:val="0"/>
      <w:divBdr>
        <w:top w:val="none" w:sz="0" w:space="0" w:color="auto"/>
        <w:left w:val="none" w:sz="0" w:space="0" w:color="auto"/>
        <w:bottom w:val="none" w:sz="0" w:space="0" w:color="auto"/>
        <w:right w:val="none" w:sz="0" w:space="0" w:color="auto"/>
      </w:divBdr>
    </w:div>
    <w:div w:id="2034990658">
      <w:bodyDiv w:val="1"/>
      <w:marLeft w:val="0"/>
      <w:marRight w:val="0"/>
      <w:marTop w:val="0"/>
      <w:marBottom w:val="0"/>
      <w:divBdr>
        <w:top w:val="none" w:sz="0" w:space="0" w:color="auto"/>
        <w:left w:val="none" w:sz="0" w:space="0" w:color="auto"/>
        <w:bottom w:val="none" w:sz="0" w:space="0" w:color="auto"/>
        <w:right w:val="none" w:sz="0" w:space="0" w:color="auto"/>
      </w:divBdr>
    </w:div>
    <w:div w:id="2037074334">
      <w:bodyDiv w:val="1"/>
      <w:marLeft w:val="0"/>
      <w:marRight w:val="0"/>
      <w:marTop w:val="0"/>
      <w:marBottom w:val="0"/>
      <w:divBdr>
        <w:top w:val="none" w:sz="0" w:space="0" w:color="auto"/>
        <w:left w:val="none" w:sz="0" w:space="0" w:color="auto"/>
        <w:bottom w:val="none" w:sz="0" w:space="0" w:color="auto"/>
        <w:right w:val="none" w:sz="0" w:space="0" w:color="auto"/>
      </w:divBdr>
    </w:div>
    <w:div w:id="21123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24</Pages>
  <Words>9870</Words>
  <Characters>56259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72</cp:revision>
  <cp:lastPrinted>2022-04-01T08:53:00Z</cp:lastPrinted>
  <dcterms:created xsi:type="dcterms:W3CDTF">2018-03-11T19:49:00Z</dcterms:created>
  <dcterms:modified xsi:type="dcterms:W3CDTF">2022-05-22T23:36:00Z</dcterms:modified>
</cp:coreProperties>
</file>