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1A" w:rsidRPr="00C0331A" w:rsidRDefault="00C0331A" w:rsidP="00C03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31A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C0331A" w:rsidRPr="00C0331A" w:rsidRDefault="00C0331A" w:rsidP="00C03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31A">
        <w:rPr>
          <w:rFonts w:ascii="Times New Roman" w:eastAsia="Calibri" w:hAnsi="Times New Roman" w:cs="Times New Roman"/>
          <w:b/>
          <w:sz w:val="28"/>
          <w:szCs w:val="28"/>
        </w:rPr>
        <w:t>Борского  сельского поселения</w:t>
      </w:r>
    </w:p>
    <w:p w:rsidR="00C0331A" w:rsidRPr="00C0331A" w:rsidRDefault="00C0331A" w:rsidP="00C03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31A">
        <w:rPr>
          <w:rFonts w:ascii="Times New Roman" w:eastAsia="Calibri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C0331A" w:rsidRPr="00C0331A" w:rsidRDefault="00C0331A" w:rsidP="00C03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31A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C0331A" w:rsidRPr="00C0331A" w:rsidRDefault="00C0331A" w:rsidP="00C03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C0331A" w:rsidRPr="00C0331A" w:rsidRDefault="00C0331A" w:rsidP="00C03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32"/>
          <w:szCs w:val="32"/>
        </w:rPr>
      </w:pPr>
      <w:r w:rsidRPr="00C0331A">
        <w:rPr>
          <w:rFonts w:ascii="Times New Roman" w:eastAsia="Calibri" w:hAnsi="Times New Roman" w:cs="Arial"/>
          <w:b/>
          <w:bCs/>
          <w:sz w:val="32"/>
          <w:szCs w:val="32"/>
        </w:rPr>
        <w:t>РЕШЕНИЕ</w:t>
      </w:r>
    </w:p>
    <w:p w:rsidR="00C0331A" w:rsidRPr="00EE0A2C" w:rsidRDefault="00C0331A" w:rsidP="00C03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4"/>
        </w:rPr>
      </w:pPr>
    </w:p>
    <w:p w:rsidR="00C0331A" w:rsidRDefault="00E040CC" w:rsidP="00C0331A">
      <w:pPr>
        <w:shd w:val="clear" w:color="auto" w:fill="FFFFFF"/>
        <w:spacing w:after="0" w:line="240" w:lineRule="auto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E040CC">
        <w:rPr>
          <w:rFonts w:ascii="Times New Roman" w:eastAsia="Calibri" w:hAnsi="Times New Roman" w:cs="Arial"/>
          <w:b/>
          <w:bCs/>
          <w:sz w:val="24"/>
          <w:szCs w:val="24"/>
          <w:u w:val="single"/>
        </w:rPr>
        <w:t xml:space="preserve">20 марта 2020 </w:t>
      </w:r>
      <w:r w:rsidR="00C0331A" w:rsidRPr="00E040CC">
        <w:rPr>
          <w:rFonts w:ascii="Times New Roman" w:eastAsia="Calibri" w:hAnsi="Times New Roman" w:cs="Arial"/>
          <w:b/>
          <w:bCs/>
          <w:sz w:val="24"/>
          <w:szCs w:val="24"/>
          <w:u w:val="single"/>
        </w:rPr>
        <w:t xml:space="preserve"> год</w:t>
      </w:r>
      <w:r w:rsidRPr="00E040CC">
        <w:rPr>
          <w:rFonts w:ascii="Times New Roman" w:eastAsia="Calibri" w:hAnsi="Times New Roman" w:cs="Arial"/>
          <w:b/>
          <w:bCs/>
          <w:sz w:val="24"/>
          <w:szCs w:val="24"/>
          <w:u w:val="single"/>
        </w:rPr>
        <w:t>а</w:t>
      </w:r>
      <w:r w:rsidR="00C0331A" w:rsidRPr="00EE0A2C">
        <w:rPr>
          <w:rFonts w:ascii="Times New Roman" w:eastAsia="Calibri" w:hAnsi="Times New Roman" w:cs="Arial"/>
          <w:b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Arial"/>
          <w:b/>
          <w:bCs/>
          <w:sz w:val="24"/>
          <w:szCs w:val="24"/>
        </w:rPr>
        <w:t xml:space="preserve">                             </w:t>
      </w:r>
      <w:r w:rsidR="00C0331A" w:rsidRPr="00E040CC">
        <w:rPr>
          <w:rFonts w:ascii="Times New Roman" w:eastAsia="Calibri" w:hAnsi="Times New Roman" w:cs="Arial"/>
          <w:b/>
          <w:bCs/>
          <w:sz w:val="24"/>
          <w:szCs w:val="24"/>
          <w:u w:val="single"/>
        </w:rPr>
        <w:t xml:space="preserve">№ </w:t>
      </w:r>
      <w:r w:rsidRPr="00E040CC">
        <w:rPr>
          <w:rFonts w:ascii="Times New Roman" w:eastAsia="Calibri" w:hAnsi="Times New Roman" w:cs="Arial"/>
          <w:b/>
          <w:bCs/>
          <w:sz w:val="24"/>
          <w:szCs w:val="24"/>
          <w:u w:val="single"/>
        </w:rPr>
        <w:t>49</w:t>
      </w:r>
    </w:p>
    <w:p w:rsidR="00E040CC" w:rsidRDefault="00E040CC" w:rsidP="00C0331A">
      <w:pPr>
        <w:shd w:val="clear" w:color="auto" w:fill="FFFFFF"/>
        <w:spacing w:after="0" w:line="240" w:lineRule="auto"/>
        <w:rPr>
          <w:rFonts w:ascii="Times New Roman" w:eastAsia="Calibri" w:hAnsi="Times New Roman" w:cs="Arial"/>
          <w:b/>
          <w:bCs/>
          <w:sz w:val="24"/>
          <w:szCs w:val="24"/>
        </w:rPr>
      </w:pPr>
    </w:p>
    <w:p w:rsidR="00E040CC" w:rsidRPr="00E040CC" w:rsidRDefault="00E040CC" w:rsidP="00C0331A">
      <w:pPr>
        <w:shd w:val="clear" w:color="auto" w:fill="FFFFFF"/>
        <w:spacing w:after="0" w:line="240" w:lineRule="auto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E040CC" w:rsidRPr="00E040CC" w:rsidRDefault="00E040CC" w:rsidP="00C03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31A" w:rsidRPr="00E040CC" w:rsidRDefault="009F6329" w:rsidP="00C03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переводе жилых</w:t>
      </w:r>
      <w:r w:rsidR="00C0331A" w:rsidRPr="00E0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</w:t>
      </w:r>
      <w:r w:rsidRPr="00E0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мещений</w:t>
      </w:r>
      <w:r w:rsidR="00C0331A" w:rsidRPr="00E0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жил</w:t>
      </w:r>
      <w:r w:rsidRPr="00E0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ищного</w:t>
      </w:r>
      <w:r w:rsidR="00C0331A" w:rsidRPr="00E0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фонда в категорию жил</w:t>
      </w:r>
      <w:r w:rsidRPr="00E0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ищного</w:t>
      </w:r>
      <w:r w:rsidR="00C0331A" w:rsidRPr="00E0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фонда коммерческого использования</w:t>
      </w:r>
    </w:p>
    <w:p w:rsidR="00C0331A" w:rsidRDefault="00C0331A" w:rsidP="00C033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040C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E040CC" w:rsidRPr="00E040CC" w:rsidRDefault="00E040CC" w:rsidP="00C033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0331A" w:rsidRPr="00E040CC" w:rsidRDefault="00E040CC" w:rsidP="00C033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C0331A"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распор</w:t>
      </w:r>
      <w:r w:rsidR="009F6329"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яжения муниципальным имуществом</w:t>
      </w:r>
      <w:r w:rsidR="00C0331A"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9F6329"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№166 от 18.12.2008 «Об утверждении Положения о порядке управления и распоряжения муниципальным имуществом Борского сельского поселения Бокситогорского муниципального района Ленинградской области</w:t>
      </w:r>
      <w:r w:rsidR="00C72A6C"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F6329"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331A"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Борского сельского поселения Бокситогорского муниципального</w:t>
      </w:r>
      <w:r w:rsidR="009F6329"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</w:t>
      </w:r>
      <w:proofErr w:type="gramEnd"/>
      <w:r w:rsidR="009F6329"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C0331A"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депутатов  Борского  сельского поселения Бокситогорского муниципального района Ленинградской области </w:t>
      </w:r>
      <w:r w:rsidR="00C0331A" w:rsidRPr="00E0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</w:t>
      </w:r>
      <w:r w:rsidR="00AC0CFB" w:rsidRPr="00E0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</w:t>
      </w:r>
      <w:r w:rsidR="00C0331A" w:rsidRPr="00E04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F6329" w:rsidRPr="00E040CC" w:rsidRDefault="009F6329" w:rsidP="009F6329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жилищный фонд коммерческого использования  Борского сельского поселения.</w:t>
      </w:r>
    </w:p>
    <w:p w:rsidR="009F6329" w:rsidRPr="00E040CC" w:rsidRDefault="009F6329" w:rsidP="009F6329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Перевести в состав жилищного фонда коммерческого использования Борского сельского поселения  муниципальные жилые помещения согласно Перечню (Приложение 1).</w:t>
      </w:r>
    </w:p>
    <w:p w:rsidR="009F6329" w:rsidRPr="00E040CC" w:rsidRDefault="00C0331A" w:rsidP="009F6329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опубликовать (обнародовать) на официальном сайте Борского сельского поселения Бокситогорского муниципального района Ленинградской области.</w:t>
      </w:r>
    </w:p>
    <w:p w:rsidR="00C0331A" w:rsidRDefault="00C0331A" w:rsidP="00C0331A">
      <w:pPr>
        <w:rPr>
          <w:rFonts w:ascii="Calibri" w:eastAsia="Calibri" w:hAnsi="Calibri" w:cs="Times New Roman"/>
          <w:sz w:val="28"/>
          <w:szCs w:val="28"/>
        </w:rPr>
      </w:pPr>
    </w:p>
    <w:p w:rsidR="00E040CC" w:rsidRPr="00E040CC" w:rsidRDefault="00E040CC" w:rsidP="00C0331A">
      <w:pPr>
        <w:rPr>
          <w:rFonts w:ascii="Calibri" w:eastAsia="Calibri" w:hAnsi="Calibri" w:cs="Times New Roman"/>
          <w:sz w:val="28"/>
          <w:szCs w:val="28"/>
        </w:rPr>
      </w:pPr>
    </w:p>
    <w:p w:rsidR="00E040CC" w:rsidRDefault="00C0331A" w:rsidP="00E04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40CC">
        <w:rPr>
          <w:rFonts w:ascii="Times New Roman" w:eastAsia="Calibri" w:hAnsi="Times New Roman" w:cs="Times New Roman"/>
          <w:sz w:val="28"/>
          <w:szCs w:val="28"/>
        </w:rPr>
        <w:t>Глава Борского</w:t>
      </w:r>
      <w:r w:rsidR="00EE0A2C" w:rsidRPr="00E040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331A" w:rsidRDefault="00EE0A2C" w:rsidP="00E04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40C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C0331A" w:rsidRPr="00E040CC">
        <w:rPr>
          <w:rFonts w:ascii="Times New Roman" w:eastAsia="Calibri" w:hAnsi="Times New Roman" w:cs="Times New Roman"/>
          <w:sz w:val="28"/>
          <w:szCs w:val="28"/>
        </w:rPr>
        <w:t>поселения                                                                    В.И.  Тихонов</w:t>
      </w:r>
    </w:p>
    <w:p w:rsidR="00E040CC" w:rsidRDefault="00E040CC" w:rsidP="00E04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40CC" w:rsidRPr="00E040CC" w:rsidRDefault="00E040CC" w:rsidP="00E04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0331A" w:rsidRPr="00E040CC" w:rsidRDefault="00C0331A" w:rsidP="00C03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0CC">
        <w:rPr>
          <w:rFonts w:ascii="Times New Roman" w:eastAsia="Calibri" w:hAnsi="Times New Roman" w:cs="Times New Roman"/>
          <w:sz w:val="24"/>
          <w:szCs w:val="24"/>
        </w:rPr>
        <w:t xml:space="preserve">Разослано: </w:t>
      </w:r>
      <w:r w:rsidR="00E040CC">
        <w:rPr>
          <w:rFonts w:ascii="Times New Roman" w:eastAsia="Calibri" w:hAnsi="Times New Roman" w:cs="Times New Roman"/>
          <w:sz w:val="24"/>
          <w:szCs w:val="24"/>
        </w:rPr>
        <w:t>Ф</w:t>
      </w:r>
      <w:r w:rsidR="00E040CC" w:rsidRPr="00E040CC">
        <w:rPr>
          <w:rFonts w:ascii="Times New Roman" w:eastAsia="Calibri" w:hAnsi="Times New Roman" w:cs="Times New Roman"/>
          <w:sz w:val="24"/>
          <w:szCs w:val="24"/>
        </w:rPr>
        <w:t xml:space="preserve">ЭС-1, </w:t>
      </w:r>
      <w:r w:rsidRPr="00E040CC">
        <w:rPr>
          <w:rFonts w:ascii="Times New Roman" w:eastAsia="Calibri" w:hAnsi="Times New Roman" w:cs="Times New Roman"/>
          <w:sz w:val="24"/>
          <w:szCs w:val="24"/>
        </w:rPr>
        <w:t>в дело-2.</w:t>
      </w:r>
    </w:p>
    <w:p w:rsidR="00C0331A" w:rsidRPr="00E040CC" w:rsidRDefault="00C0331A" w:rsidP="00C0331A">
      <w:pPr>
        <w:rPr>
          <w:rFonts w:ascii="Calibri" w:eastAsia="Calibri" w:hAnsi="Calibri" w:cs="Times New Roman"/>
          <w:sz w:val="28"/>
          <w:szCs w:val="28"/>
        </w:rPr>
      </w:pPr>
    </w:p>
    <w:p w:rsidR="00C72A6C" w:rsidRPr="00E040CC" w:rsidRDefault="00E040CC" w:rsidP="00E040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</w:t>
      </w:r>
      <w:r w:rsidR="00C72A6C"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 1</w:t>
      </w:r>
    </w:p>
    <w:p w:rsidR="00C72A6C" w:rsidRPr="00E040CC" w:rsidRDefault="00C72A6C" w:rsidP="00E040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 Решению Совета депутатов</w:t>
      </w:r>
    </w:p>
    <w:p w:rsidR="00C72A6C" w:rsidRPr="00E040CC" w:rsidRDefault="00C72A6C" w:rsidP="00E040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Борского сельского поселения</w:t>
      </w:r>
    </w:p>
    <w:p w:rsidR="00C72A6C" w:rsidRPr="00E040CC" w:rsidRDefault="00C72A6C" w:rsidP="00E040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33117"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марта </w:t>
      </w:r>
      <w:r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№ </w:t>
      </w:r>
      <w:r w:rsidR="00E040CC" w:rsidRPr="00E0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</w:p>
    <w:p w:rsidR="00C72A6C" w:rsidRPr="00C72A6C" w:rsidRDefault="00C72A6C" w:rsidP="00E040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2A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72A6C" w:rsidRPr="00C72A6C" w:rsidRDefault="00C72A6C" w:rsidP="00C72A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C72A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C72A6C" w:rsidRPr="00C72A6C" w:rsidRDefault="00C72A6C" w:rsidP="00C72A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C72A6C" w:rsidRPr="00C72A6C" w:rsidRDefault="00C72A6C" w:rsidP="00C72A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жилых помещений, подлежащих переводу в жилищный фонд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коммерческого использования Борского сельского поселения</w:t>
      </w:r>
    </w:p>
    <w:p w:rsidR="00C72A6C" w:rsidRPr="00C72A6C" w:rsidRDefault="00C72A6C" w:rsidP="00EE0A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2A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5292"/>
        <w:gridCol w:w="3138"/>
      </w:tblGrid>
      <w:tr w:rsidR="00C72A6C" w:rsidRPr="00C72A6C" w:rsidTr="00C72A6C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A6C" w:rsidRPr="00C72A6C" w:rsidRDefault="00C72A6C" w:rsidP="00C72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72A6C" w:rsidRPr="00C72A6C" w:rsidRDefault="00C72A6C" w:rsidP="00C72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72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72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A6C" w:rsidRPr="00C72A6C" w:rsidRDefault="00C72A6C" w:rsidP="00C72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жилого помещения (квартиры)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A6C" w:rsidRPr="00C72A6C" w:rsidRDefault="00C72A6C" w:rsidP="00C72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жилого помещения, м</w:t>
            </w:r>
            <w:proofErr w:type="gramStart"/>
            <w:r w:rsidRPr="00C72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C72A6C" w:rsidRPr="00333117" w:rsidTr="00C72A6C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A6C" w:rsidRPr="00333117" w:rsidRDefault="00C72A6C" w:rsidP="00C72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A6C" w:rsidRPr="00333117" w:rsidRDefault="00C72A6C" w:rsidP="00C72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Бокситогорский район, деревня Бор дом 20 квартира 29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A6C" w:rsidRPr="00333117" w:rsidRDefault="00333117" w:rsidP="00C72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</w:tbl>
    <w:p w:rsidR="00C72A6C" w:rsidRDefault="00C72A6C"/>
    <w:sectPr w:rsidR="00C72A6C" w:rsidSect="00C0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A48"/>
    <w:multiLevelType w:val="hybridMultilevel"/>
    <w:tmpl w:val="DE86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D53F95"/>
    <w:multiLevelType w:val="hybridMultilevel"/>
    <w:tmpl w:val="9DD0CEAE"/>
    <w:lvl w:ilvl="0" w:tplc="B5A6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E2"/>
    <w:rsid w:val="002A09E2"/>
    <w:rsid w:val="00333117"/>
    <w:rsid w:val="00755B41"/>
    <w:rsid w:val="009F6329"/>
    <w:rsid w:val="00AC0CFB"/>
    <w:rsid w:val="00C0331A"/>
    <w:rsid w:val="00C72A6C"/>
    <w:rsid w:val="00E01C4E"/>
    <w:rsid w:val="00E040CC"/>
    <w:rsid w:val="00E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2020-03-19T16:48:00Z</cp:lastPrinted>
  <dcterms:created xsi:type="dcterms:W3CDTF">2020-03-10T08:57:00Z</dcterms:created>
  <dcterms:modified xsi:type="dcterms:W3CDTF">2020-03-19T16:49:00Z</dcterms:modified>
</cp:coreProperties>
</file>