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995B9B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4C1323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911CD" w:rsidRPr="004C1323" w:rsidRDefault="003907A2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C1323">
        <w:rPr>
          <w:rFonts w:ascii="Times New Roman" w:hAnsi="Times New Roman" w:cs="Times New Roman"/>
          <w:sz w:val="28"/>
          <w:szCs w:val="28"/>
        </w:rPr>
        <w:t>РЕШЕНИЕ</w:t>
      </w:r>
    </w:p>
    <w:p w:rsidR="0083410C" w:rsidRPr="004C1323" w:rsidRDefault="0083410C" w:rsidP="003022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3410C" w:rsidRPr="004C1323" w:rsidTr="00756433">
        <w:tc>
          <w:tcPr>
            <w:tcW w:w="4678" w:type="dxa"/>
            <w:shd w:val="clear" w:color="auto" w:fill="auto"/>
          </w:tcPr>
          <w:p w:rsidR="0083410C" w:rsidRPr="004C1323" w:rsidRDefault="006F6C0C" w:rsidP="000A090E">
            <w:pPr>
              <w:pStyle w:val="ConsTitle"/>
              <w:widowControl/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29 </w:t>
            </w:r>
            <w:r w:rsid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</w:t>
            </w:r>
            <w:r w:rsidR="000A090E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августа</w:t>
            </w:r>
            <w:r w:rsidR="0083410C"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202</w:t>
            </w:r>
            <w:r w:rsidR="000A090E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2</w:t>
            </w:r>
            <w:r w:rsidR="0083410C"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4678" w:type="dxa"/>
            <w:shd w:val="clear" w:color="auto" w:fill="auto"/>
          </w:tcPr>
          <w:p w:rsidR="0083410C" w:rsidRPr="004C1323" w:rsidRDefault="0083410C" w:rsidP="006F6C0C">
            <w:pPr>
              <w:pStyle w:val="ConsTitle"/>
              <w:widowControl/>
              <w:ind w:righ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C1323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 xml:space="preserve">№ </w:t>
            </w:r>
            <w:r w:rsidR="006F6C0C"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  <w:t>166</w:t>
            </w:r>
          </w:p>
        </w:tc>
      </w:tr>
    </w:tbl>
    <w:p w:rsidR="0083410C" w:rsidRPr="004C1323" w:rsidRDefault="0083410C" w:rsidP="008341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1323">
        <w:rPr>
          <w:rFonts w:ascii="Times New Roman" w:eastAsia="Times New Roman" w:hAnsi="Times New Roman" w:cs="Times New Roman"/>
          <w:sz w:val="28"/>
          <w:szCs w:val="28"/>
        </w:rPr>
        <w:t>дер. Бор</w:t>
      </w:r>
    </w:p>
    <w:p w:rsidR="0004646E" w:rsidRPr="004C1323" w:rsidRDefault="0004646E" w:rsidP="008341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1323" w:rsidRDefault="003907A2" w:rsidP="004C1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</w:t>
      </w:r>
    </w:p>
    <w:p w:rsidR="003907A2" w:rsidRPr="004C1323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Бокситогорского муниципального района Ленинградской области </w:t>
      </w:r>
    </w:p>
    <w:p w:rsidR="003907A2" w:rsidRPr="004C1323" w:rsidRDefault="00E57785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32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86DAF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793E55" w:rsidRPr="004C132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E7ED1">
        <w:rPr>
          <w:rFonts w:ascii="Times New Roman" w:hAnsi="Times New Roman" w:cs="Times New Roman"/>
          <w:b/>
          <w:sz w:val="28"/>
          <w:szCs w:val="28"/>
        </w:rPr>
        <w:t>2</w:t>
      </w:r>
      <w:r w:rsidR="003907A2" w:rsidRPr="004C13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D1FFC" w:rsidRPr="004C1323">
        <w:rPr>
          <w:rFonts w:ascii="Times New Roman" w:hAnsi="Times New Roman" w:cs="Times New Roman"/>
          <w:b/>
          <w:sz w:val="28"/>
          <w:szCs w:val="28"/>
        </w:rPr>
        <w:t>а</w:t>
      </w:r>
    </w:p>
    <w:p w:rsidR="003907A2" w:rsidRPr="0004646E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7A2" w:rsidRPr="0004646E" w:rsidRDefault="003907A2" w:rsidP="003907A2">
      <w:pPr>
        <w:pStyle w:val="a3"/>
        <w:ind w:firstLine="709"/>
      </w:pPr>
      <w:r w:rsidRPr="0004646E">
        <w:t>Рассмотрев итоги исполнения бюджета Борского сельского поселения Бокситогорского муниципального района Ленинградской области</w:t>
      </w:r>
      <w:r w:rsidR="00E57785" w:rsidRPr="0004646E">
        <w:t xml:space="preserve"> </w:t>
      </w:r>
      <w:r w:rsidR="002911CD" w:rsidRPr="0004646E">
        <w:t xml:space="preserve">за </w:t>
      </w:r>
      <w:r w:rsidR="00762F88">
        <w:t xml:space="preserve">1 </w:t>
      </w:r>
      <w:r w:rsidR="00486DAF">
        <w:t>полугодие</w:t>
      </w:r>
      <w:r w:rsidR="00762F88">
        <w:t xml:space="preserve"> 2022 года </w:t>
      </w:r>
      <w:r w:rsidRPr="0004646E">
        <w:t>в соответствии со статьей 264.</w:t>
      </w:r>
      <w:r w:rsidR="00BF3379">
        <w:t>2</w:t>
      </w:r>
      <w:r w:rsidRPr="0004646E">
        <w:t xml:space="preserve"> Бюджетного кодекса Российской Федерации, </w:t>
      </w:r>
      <w:r w:rsidR="006C074C">
        <w:t>с</w:t>
      </w:r>
      <w:r w:rsidRPr="0004646E">
        <w:t>овет депутатов Борского сельского поселения Бокситогорского муниципального района Ленинградской области РЕШАЕТ:</w:t>
      </w:r>
    </w:p>
    <w:p w:rsidR="003907A2" w:rsidRPr="0004646E" w:rsidRDefault="003907A2" w:rsidP="003907A2">
      <w:pPr>
        <w:pStyle w:val="a3"/>
        <w:ind w:firstLine="709"/>
      </w:pPr>
    </w:p>
    <w:p w:rsidR="008D1FFC" w:rsidRPr="0004646E" w:rsidRDefault="008D1FFC" w:rsidP="008D1FFC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6C074C">
        <w:rPr>
          <w:rFonts w:ascii="Times New Roman" w:hAnsi="Times New Roman" w:cs="Times New Roman"/>
          <w:sz w:val="24"/>
          <w:szCs w:val="24"/>
        </w:rPr>
        <w:t>а</w:t>
      </w:r>
      <w:r w:rsidRPr="0004646E">
        <w:rPr>
          <w:rFonts w:ascii="Times New Roman" w:hAnsi="Times New Roman" w:cs="Times New Roman"/>
          <w:sz w:val="24"/>
          <w:szCs w:val="24"/>
        </w:rPr>
        <w:t>дминистрации Борского сельского поселения Бокситогорского муниципального района Ленинградской области:</w:t>
      </w:r>
    </w:p>
    <w:p w:rsidR="008D1FFC" w:rsidRPr="0004646E" w:rsidRDefault="008D1FFC" w:rsidP="00FB0344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>об исполнени</w:t>
      </w:r>
      <w:r w:rsidR="00FB0344">
        <w:rPr>
          <w:rFonts w:ascii="Times New Roman" w:hAnsi="Times New Roman" w:cs="Times New Roman"/>
          <w:sz w:val="24"/>
          <w:szCs w:val="24"/>
        </w:rPr>
        <w:t>и</w:t>
      </w:r>
      <w:r w:rsidRPr="0004646E">
        <w:rPr>
          <w:rFonts w:ascii="Times New Roman" w:hAnsi="Times New Roman" w:cs="Times New Roman"/>
          <w:sz w:val="24"/>
          <w:szCs w:val="24"/>
        </w:rPr>
        <w:t xml:space="preserve"> бюджета Борского сельского поселения Бокситогорского муниципального района Ленинградской области за </w:t>
      </w:r>
      <w:r w:rsidR="00762F88">
        <w:rPr>
          <w:rFonts w:ascii="Times New Roman" w:hAnsi="Times New Roman" w:cs="Times New Roman"/>
          <w:sz w:val="24"/>
          <w:szCs w:val="24"/>
        </w:rPr>
        <w:t xml:space="preserve">1 </w:t>
      </w:r>
      <w:r w:rsidR="00486DAF">
        <w:rPr>
          <w:rFonts w:ascii="Times New Roman" w:hAnsi="Times New Roman" w:cs="Times New Roman"/>
          <w:sz w:val="24"/>
          <w:szCs w:val="24"/>
        </w:rPr>
        <w:t>полугодие</w:t>
      </w:r>
      <w:r w:rsidR="00026A19" w:rsidRPr="0004646E">
        <w:rPr>
          <w:rFonts w:ascii="Times New Roman" w:hAnsi="Times New Roman" w:cs="Times New Roman"/>
          <w:sz w:val="24"/>
          <w:szCs w:val="24"/>
        </w:rPr>
        <w:t xml:space="preserve"> 202</w:t>
      </w:r>
      <w:r w:rsidR="00762F88">
        <w:rPr>
          <w:rFonts w:ascii="Times New Roman" w:hAnsi="Times New Roman" w:cs="Times New Roman"/>
          <w:sz w:val="24"/>
          <w:szCs w:val="24"/>
        </w:rPr>
        <w:t>2</w:t>
      </w:r>
      <w:r w:rsidRPr="0004646E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7E04">
        <w:rPr>
          <w:rFonts w:ascii="Times New Roman" w:hAnsi="Times New Roman" w:cs="Times New Roman"/>
          <w:sz w:val="24"/>
          <w:szCs w:val="24"/>
        </w:rPr>
        <w:t xml:space="preserve"> по доходам в сумме </w:t>
      </w:r>
      <w:r w:rsidR="00486DAF">
        <w:rPr>
          <w:rFonts w:ascii="Times New Roman" w:hAnsi="Times New Roman" w:cs="Times New Roman"/>
          <w:sz w:val="24"/>
          <w:szCs w:val="24"/>
        </w:rPr>
        <w:t>21 329 909,18</w:t>
      </w:r>
      <w:r w:rsidR="00FB0344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8B7E04">
        <w:rPr>
          <w:rFonts w:ascii="Times New Roman" w:hAnsi="Times New Roman" w:cs="Times New Roman"/>
          <w:sz w:val="24"/>
          <w:szCs w:val="24"/>
        </w:rPr>
        <w:t xml:space="preserve"> по расходам в сумме </w:t>
      </w:r>
      <w:r w:rsidR="00486DAF">
        <w:rPr>
          <w:rFonts w:ascii="Times New Roman" w:hAnsi="Times New Roman" w:cs="Times New Roman"/>
          <w:sz w:val="24"/>
          <w:szCs w:val="24"/>
        </w:rPr>
        <w:t>18 293 166,24</w:t>
      </w:r>
      <w:r w:rsidR="00FB034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8B7E04">
        <w:rPr>
          <w:rFonts w:ascii="Times New Roman" w:hAnsi="Times New Roman" w:cs="Times New Roman"/>
          <w:sz w:val="24"/>
          <w:szCs w:val="24"/>
        </w:rPr>
        <w:t xml:space="preserve">с превышением доходов над расходами (профицит бюджета) в сумме </w:t>
      </w:r>
      <w:r w:rsidR="00486DAF">
        <w:rPr>
          <w:rFonts w:ascii="Times New Roman" w:hAnsi="Times New Roman" w:cs="Times New Roman"/>
          <w:sz w:val="24"/>
          <w:szCs w:val="24"/>
        </w:rPr>
        <w:t>3 036 742,94</w:t>
      </w:r>
      <w:r w:rsidR="00FB0344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4646E">
        <w:rPr>
          <w:rFonts w:ascii="Times New Roman" w:hAnsi="Times New Roman" w:cs="Times New Roman"/>
          <w:sz w:val="24"/>
          <w:szCs w:val="24"/>
        </w:rPr>
        <w:t>;</w:t>
      </w:r>
    </w:p>
    <w:p w:rsidR="008D1FFC" w:rsidRPr="00FB0344" w:rsidRDefault="008D1FFC" w:rsidP="008D1FFC">
      <w:pPr>
        <w:numPr>
          <w:ilvl w:val="1"/>
          <w:numId w:val="4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 xml:space="preserve">об использовании ассигнований резервного фонда </w:t>
      </w:r>
      <w:r w:rsidR="00762F88">
        <w:rPr>
          <w:rFonts w:ascii="Times New Roman" w:hAnsi="Times New Roman" w:cs="Times New Roman"/>
          <w:sz w:val="24"/>
          <w:szCs w:val="24"/>
        </w:rPr>
        <w:t>а</w:t>
      </w:r>
      <w:r w:rsidRPr="0004646E">
        <w:rPr>
          <w:rFonts w:ascii="Times New Roman" w:hAnsi="Times New Roman" w:cs="Times New Roman"/>
          <w:sz w:val="24"/>
          <w:szCs w:val="24"/>
        </w:rPr>
        <w:t xml:space="preserve">дминистрации Борского сельского поселения </w:t>
      </w:r>
      <w:r w:rsidRPr="00FB0344">
        <w:rPr>
          <w:rFonts w:ascii="Times New Roman" w:hAnsi="Times New Roman" w:cs="Times New Roman"/>
          <w:sz w:val="24"/>
          <w:szCs w:val="24"/>
        </w:rPr>
        <w:t xml:space="preserve">Бокситогорского муниципального района Ленинградской области за </w:t>
      </w:r>
      <w:r w:rsidR="00762F88">
        <w:rPr>
          <w:rFonts w:ascii="Times New Roman" w:hAnsi="Times New Roman" w:cs="Times New Roman"/>
          <w:sz w:val="24"/>
          <w:szCs w:val="24"/>
        </w:rPr>
        <w:t xml:space="preserve">1 </w:t>
      </w:r>
      <w:r w:rsidR="00486DAF">
        <w:rPr>
          <w:rFonts w:ascii="Times New Roman" w:hAnsi="Times New Roman" w:cs="Times New Roman"/>
          <w:sz w:val="24"/>
          <w:szCs w:val="24"/>
        </w:rPr>
        <w:t>полугодие</w:t>
      </w:r>
      <w:r w:rsidR="00026A19" w:rsidRPr="00FB0344">
        <w:rPr>
          <w:rFonts w:ascii="Times New Roman" w:hAnsi="Times New Roman" w:cs="Times New Roman"/>
          <w:sz w:val="24"/>
          <w:szCs w:val="24"/>
        </w:rPr>
        <w:t xml:space="preserve"> 202</w:t>
      </w:r>
      <w:r w:rsidR="00762F88">
        <w:rPr>
          <w:rFonts w:ascii="Times New Roman" w:hAnsi="Times New Roman" w:cs="Times New Roman"/>
          <w:sz w:val="24"/>
          <w:szCs w:val="24"/>
        </w:rPr>
        <w:t>2</w:t>
      </w:r>
      <w:r w:rsidRPr="00FB03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B7E04" w:rsidRPr="00FB0344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86DAF">
        <w:rPr>
          <w:rFonts w:ascii="Times New Roman" w:hAnsi="Times New Roman" w:cs="Times New Roman"/>
          <w:bCs/>
          <w:sz w:val="24"/>
          <w:szCs w:val="24"/>
        </w:rPr>
        <w:t>46 010,00</w:t>
      </w:r>
      <w:r w:rsidR="00FB0344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Pr="00FB0344">
        <w:rPr>
          <w:rFonts w:ascii="Times New Roman" w:hAnsi="Times New Roman" w:cs="Times New Roman"/>
          <w:sz w:val="24"/>
          <w:szCs w:val="24"/>
        </w:rPr>
        <w:t>.</w:t>
      </w:r>
    </w:p>
    <w:p w:rsidR="008D1FFC" w:rsidRPr="0004646E" w:rsidRDefault="008D1FFC" w:rsidP="008D1FFC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46E">
        <w:rPr>
          <w:rFonts w:ascii="Times New Roman" w:hAnsi="Times New Roman" w:cs="Times New Roman"/>
          <w:sz w:val="24"/>
          <w:szCs w:val="24"/>
        </w:rPr>
        <w:t>Администрации Борского сельского поселения Бокситогорского муниципального района Ленинградской области:</w:t>
      </w:r>
    </w:p>
    <w:p w:rsidR="00A82DC5" w:rsidRPr="00A82DC5" w:rsidRDefault="008D1FFC" w:rsidP="00A82DC5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A82DC5">
        <w:rPr>
          <w:rFonts w:cs="Times New Roman"/>
          <w:sz w:val="24"/>
          <w:szCs w:val="24"/>
        </w:rPr>
        <w:t>принять меры по обеспечению поступления налогов, сборов и других обязательных платежей, а также по сокращению задолженности по их уплате в бюджет Борского сельского поселения Бокситогорского муниципального района Ленинградской области в 20</w:t>
      </w:r>
      <w:r w:rsidR="00026A19" w:rsidRPr="00A82DC5">
        <w:rPr>
          <w:rFonts w:cs="Times New Roman"/>
          <w:sz w:val="24"/>
          <w:szCs w:val="24"/>
        </w:rPr>
        <w:t>2</w:t>
      </w:r>
      <w:r w:rsidR="00762F88">
        <w:rPr>
          <w:rFonts w:cs="Times New Roman"/>
          <w:sz w:val="24"/>
          <w:szCs w:val="24"/>
        </w:rPr>
        <w:t>2</w:t>
      </w:r>
      <w:r w:rsidRPr="00A82DC5">
        <w:rPr>
          <w:rFonts w:cs="Times New Roman"/>
          <w:sz w:val="24"/>
          <w:szCs w:val="24"/>
        </w:rPr>
        <w:t xml:space="preserve"> году;</w:t>
      </w:r>
    </w:p>
    <w:p w:rsidR="008D1FFC" w:rsidRPr="00A82DC5" w:rsidRDefault="008D1FFC" w:rsidP="00A82DC5">
      <w:pPr>
        <w:pStyle w:val="a5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</w:rPr>
      </w:pPr>
      <w:r w:rsidRPr="00A82DC5">
        <w:rPr>
          <w:rFonts w:cs="Times New Roman"/>
          <w:sz w:val="24"/>
          <w:szCs w:val="24"/>
        </w:rPr>
        <w:t>обеспечить выполнение принятых на 20</w:t>
      </w:r>
      <w:r w:rsidR="00026A19" w:rsidRPr="00A82DC5">
        <w:rPr>
          <w:rFonts w:cs="Times New Roman"/>
          <w:sz w:val="24"/>
          <w:szCs w:val="24"/>
        </w:rPr>
        <w:t>2</w:t>
      </w:r>
      <w:r w:rsidR="00762F88">
        <w:rPr>
          <w:rFonts w:cs="Times New Roman"/>
          <w:sz w:val="24"/>
          <w:szCs w:val="24"/>
        </w:rPr>
        <w:t>2</w:t>
      </w:r>
      <w:r w:rsidRPr="00A82DC5">
        <w:rPr>
          <w:rFonts w:cs="Times New Roman"/>
          <w:sz w:val="24"/>
          <w:szCs w:val="24"/>
        </w:rPr>
        <w:t xml:space="preserve"> год расходных обязательств.</w:t>
      </w:r>
    </w:p>
    <w:p w:rsidR="00BC5564" w:rsidRPr="0004646E" w:rsidRDefault="00BC5564" w:rsidP="00BC5564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  <w:lang w:bidi="ru-RU"/>
        </w:rPr>
      </w:pPr>
      <w:r w:rsidRPr="0004646E">
        <w:rPr>
          <w:rFonts w:cs="Times New Roman"/>
          <w:bCs/>
          <w:sz w:val="24"/>
          <w:szCs w:val="24"/>
        </w:rPr>
        <w:t xml:space="preserve">Настоящее </w:t>
      </w:r>
      <w:r w:rsidR="003D5202" w:rsidRPr="0004646E">
        <w:rPr>
          <w:rFonts w:cs="Times New Roman"/>
          <w:bCs/>
          <w:sz w:val="24"/>
          <w:szCs w:val="24"/>
        </w:rPr>
        <w:t>решение</w:t>
      </w:r>
      <w:r w:rsidRPr="0004646E">
        <w:rPr>
          <w:rFonts w:cs="Times New Roman"/>
          <w:bCs/>
          <w:sz w:val="24"/>
          <w:szCs w:val="24"/>
        </w:rPr>
        <w:t xml:space="preserve"> вступает в силу на следующий день после официального опубликования.</w:t>
      </w:r>
    </w:p>
    <w:p w:rsidR="0030222B" w:rsidRPr="0004646E" w:rsidRDefault="008D1FFC" w:rsidP="00975D18">
      <w:pPr>
        <w:pStyle w:val="a5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cs="Times New Roman"/>
          <w:sz w:val="24"/>
          <w:szCs w:val="24"/>
          <w:lang w:bidi="ru-RU"/>
        </w:rPr>
      </w:pPr>
      <w:r w:rsidRPr="0004646E">
        <w:rPr>
          <w:rFonts w:cs="Times New Roman"/>
          <w:sz w:val="24"/>
          <w:szCs w:val="24"/>
        </w:rPr>
        <w:t>Настоящее решение опубликовать (обнародовать) в газете «Новый путь» и на официальном сайте Борского сельского поселения Бокситогорского муниципально</w:t>
      </w:r>
      <w:r w:rsidR="00B255D2" w:rsidRPr="0004646E">
        <w:rPr>
          <w:rFonts w:cs="Times New Roman"/>
          <w:sz w:val="24"/>
          <w:szCs w:val="24"/>
        </w:rPr>
        <w:t>го района Ленинградской области:</w:t>
      </w:r>
      <w:r w:rsidR="00BC5564" w:rsidRPr="0004646E">
        <w:rPr>
          <w:sz w:val="24"/>
          <w:szCs w:val="24"/>
        </w:rPr>
        <w:t xml:space="preserve"> </w:t>
      </w:r>
      <w:hyperlink r:id="rId6" w:history="1">
        <w:r w:rsidR="00BC5564" w:rsidRPr="0004646E">
          <w:rPr>
            <w:sz w:val="24"/>
            <w:szCs w:val="24"/>
            <w:u w:val="single"/>
          </w:rPr>
          <w:t>http://www.adm-bor.ru/</w:t>
        </w:r>
      </w:hyperlink>
      <w:r w:rsidR="00BC5564" w:rsidRPr="0004646E">
        <w:rPr>
          <w:sz w:val="24"/>
          <w:szCs w:val="24"/>
        </w:rPr>
        <w:t>.</w:t>
      </w:r>
    </w:p>
    <w:p w:rsidR="00BC5564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A82DC5" w:rsidRPr="00756433" w:rsidRDefault="00A82DC5" w:rsidP="00756433">
      <w:pPr>
        <w:tabs>
          <w:tab w:val="left" w:pos="1276"/>
        </w:tabs>
        <w:jc w:val="both"/>
        <w:rPr>
          <w:rFonts w:cs="Times New Roman"/>
          <w:sz w:val="24"/>
          <w:szCs w:val="24"/>
          <w:lang w:bidi="ru-RU"/>
        </w:rPr>
      </w:pPr>
    </w:p>
    <w:p w:rsidR="00BC5564" w:rsidRPr="0004646E" w:rsidRDefault="00BC5564" w:rsidP="00BC5564">
      <w:pPr>
        <w:pStyle w:val="a5"/>
        <w:tabs>
          <w:tab w:val="left" w:pos="1276"/>
        </w:tabs>
        <w:ind w:left="709"/>
        <w:jc w:val="both"/>
        <w:rPr>
          <w:rFonts w:cs="Times New Roman"/>
          <w:sz w:val="24"/>
          <w:szCs w:val="24"/>
          <w:lang w:bidi="ru-RU"/>
        </w:rPr>
      </w:pPr>
    </w:p>
    <w:p w:rsidR="0058482E" w:rsidRPr="00201381" w:rsidRDefault="0058482E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381">
        <w:rPr>
          <w:rFonts w:ascii="Times New Roman" w:hAnsi="Times New Roman" w:cs="Times New Roman"/>
          <w:sz w:val="24"/>
          <w:szCs w:val="24"/>
        </w:rPr>
        <w:t>Глава Борского с</w:t>
      </w:r>
      <w:r w:rsidR="00975D18" w:rsidRPr="00201381">
        <w:rPr>
          <w:rFonts w:ascii="Times New Roman" w:hAnsi="Times New Roman" w:cs="Times New Roman"/>
          <w:sz w:val="24"/>
          <w:szCs w:val="24"/>
        </w:rPr>
        <w:t xml:space="preserve">ельского поселения              </w:t>
      </w:r>
      <w:r w:rsidR="00201381" w:rsidRPr="002013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5D18" w:rsidRPr="00201381">
        <w:rPr>
          <w:rFonts w:ascii="Times New Roman" w:hAnsi="Times New Roman" w:cs="Times New Roman"/>
          <w:sz w:val="24"/>
          <w:szCs w:val="24"/>
        </w:rPr>
        <w:t xml:space="preserve">                                 В.И. Тихонов</w:t>
      </w: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74C" w:rsidRDefault="006C074C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1" w:rsidRPr="00201381" w:rsidRDefault="00201381" w:rsidP="00E5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4646E" w:rsidRPr="00201381" w:rsidRDefault="00975D18" w:rsidP="00AB129B">
      <w:pPr>
        <w:jc w:val="both"/>
        <w:rPr>
          <w:rFonts w:ascii="Times New Roman" w:hAnsi="Times New Roman" w:cs="Times New Roman"/>
          <w:sz w:val="20"/>
          <w:szCs w:val="20"/>
        </w:rPr>
      </w:pPr>
      <w:r w:rsidRPr="00201381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E23C93">
        <w:rPr>
          <w:rFonts w:ascii="Times New Roman" w:eastAsia="Times New Roman" w:hAnsi="Times New Roman" w:cs="Times New Roman"/>
          <w:sz w:val="20"/>
          <w:szCs w:val="20"/>
        </w:rPr>
        <w:t>бухгалтерия</w:t>
      </w:r>
      <w:r w:rsidR="00BC5564" w:rsidRPr="0020138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C074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BC5564" w:rsidRPr="002013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Борского СП БМР ЛО, Контрольно-счетная комиссия БМР ЛО, Комитет финансов </w:t>
      </w:r>
      <w:r w:rsidR="006C074C">
        <w:rPr>
          <w:rFonts w:ascii="Times New Roman" w:eastAsia="Times New Roman" w:hAnsi="Times New Roman" w:cs="Times New Roman"/>
          <w:sz w:val="20"/>
          <w:szCs w:val="20"/>
        </w:rPr>
        <w:t>а</w:t>
      </w:r>
      <w:r w:rsidR="00BC5564" w:rsidRPr="00201381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БМР ЛО, Бокситогорская городская </w:t>
      </w:r>
      <w:r w:rsidRPr="00201381">
        <w:rPr>
          <w:rFonts w:ascii="Times New Roman" w:hAnsi="Times New Roman" w:cs="Times New Roman"/>
          <w:sz w:val="20"/>
          <w:szCs w:val="20"/>
        </w:rPr>
        <w:t>прокуратура, реда</w:t>
      </w:r>
      <w:r w:rsidR="00E57785" w:rsidRPr="00201381">
        <w:rPr>
          <w:rFonts w:ascii="Times New Roman" w:hAnsi="Times New Roman" w:cs="Times New Roman"/>
          <w:sz w:val="20"/>
          <w:szCs w:val="20"/>
        </w:rPr>
        <w:t>кция г</w:t>
      </w:r>
      <w:r w:rsidR="00201381">
        <w:rPr>
          <w:rFonts w:ascii="Times New Roman" w:hAnsi="Times New Roman" w:cs="Times New Roman"/>
          <w:sz w:val="20"/>
          <w:szCs w:val="20"/>
        </w:rPr>
        <w:t>азеты «Новый Путь», архив, дело.</w:t>
      </w:r>
    </w:p>
    <w:sectPr w:rsidR="0004646E" w:rsidRPr="00201381" w:rsidSect="00BC556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E03EF8"/>
    <w:multiLevelType w:val="multilevel"/>
    <w:tmpl w:val="71F2C7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E6525B"/>
    <w:multiLevelType w:val="hybridMultilevel"/>
    <w:tmpl w:val="76A07D3C"/>
    <w:lvl w:ilvl="0" w:tplc="8390C9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926EB9"/>
    <w:multiLevelType w:val="hybridMultilevel"/>
    <w:tmpl w:val="21AE7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595B48"/>
    <w:multiLevelType w:val="hybridMultilevel"/>
    <w:tmpl w:val="7ADCD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B0EC2"/>
    <w:multiLevelType w:val="hybridMultilevel"/>
    <w:tmpl w:val="B15A3CAA"/>
    <w:lvl w:ilvl="0" w:tplc="8390C91A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8652EB8"/>
    <w:multiLevelType w:val="multilevel"/>
    <w:tmpl w:val="653E9C1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2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7A501DA6"/>
    <w:multiLevelType w:val="hybridMultilevel"/>
    <w:tmpl w:val="4D622C58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C781E"/>
    <w:multiLevelType w:val="hybridMultilevel"/>
    <w:tmpl w:val="C51E9988"/>
    <w:lvl w:ilvl="0" w:tplc="BDEED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F74A03"/>
    <w:multiLevelType w:val="multilevel"/>
    <w:tmpl w:val="F19A61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026A19"/>
    <w:rsid w:val="00027BA5"/>
    <w:rsid w:val="0004646E"/>
    <w:rsid w:val="00052D21"/>
    <w:rsid w:val="000A090E"/>
    <w:rsid w:val="000A4E80"/>
    <w:rsid w:val="000D6220"/>
    <w:rsid w:val="00116FD8"/>
    <w:rsid w:val="00167597"/>
    <w:rsid w:val="001A3EF6"/>
    <w:rsid w:val="00201381"/>
    <w:rsid w:val="002911CD"/>
    <w:rsid w:val="002A2889"/>
    <w:rsid w:val="0030222B"/>
    <w:rsid w:val="003456A3"/>
    <w:rsid w:val="00351423"/>
    <w:rsid w:val="003907A2"/>
    <w:rsid w:val="003C1637"/>
    <w:rsid w:val="003D5202"/>
    <w:rsid w:val="003E3BFC"/>
    <w:rsid w:val="004477D7"/>
    <w:rsid w:val="00486DAF"/>
    <w:rsid w:val="004C1323"/>
    <w:rsid w:val="00561C3D"/>
    <w:rsid w:val="0058482E"/>
    <w:rsid w:val="005D6842"/>
    <w:rsid w:val="00606B06"/>
    <w:rsid w:val="006435AE"/>
    <w:rsid w:val="006635B1"/>
    <w:rsid w:val="006C074C"/>
    <w:rsid w:val="006D7EFB"/>
    <w:rsid w:val="006F6C0C"/>
    <w:rsid w:val="00716B10"/>
    <w:rsid w:val="00756433"/>
    <w:rsid w:val="007602A6"/>
    <w:rsid w:val="00762F88"/>
    <w:rsid w:val="00787DE6"/>
    <w:rsid w:val="00793E55"/>
    <w:rsid w:val="007F20C5"/>
    <w:rsid w:val="00820949"/>
    <w:rsid w:val="0083410C"/>
    <w:rsid w:val="008B7E04"/>
    <w:rsid w:val="008D1FFC"/>
    <w:rsid w:val="00962C01"/>
    <w:rsid w:val="00973746"/>
    <w:rsid w:val="00975D18"/>
    <w:rsid w:val="00981D31"/>
    <w:rsid w:val="00995B9B"/>
    <w:rsid w:val="009C2BB2"/>
    <w:rsid w:val="009E044A"/>
    <w:rsid w:val="00A82DC5"/>
    <w:rsid w:val="00AB129B"/>
    <w:rsid w:val="00AC70D9"/>
    <w:rsid w:val="00B255D2"/>
    <w:rsid w:val="00B25899"/>
    <w:rsid w:val="00BA6EE1"/>
    <w:rsid w:val="00BC5564"/>
    <w:rsid w:val="00BE7ED1"/>
    <w:rsid w:val="00BF3379"/>
    <w:rsid w:val="00C638D9"/>
    <w:rsid w:val="00CB4F34"/>
    <w:rsid w:val="00D004AD"/>
    <w:rsid w:val="00E11D61"/>
    <w:rsid w:val="00E23C93"/>
    <w:rsid w:val="00E50823"/>
    <w:rsid w:val="00E57785"/>
    <w:rsid w:val="00EC0F7B"/>
    <w:rsid w:val="00F71B55"/>
    <w:rsid w:val="00FB0344"/>
    <w:rsid w:val="00FD1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  <w:style w:type="paragraph" w:styleId="a5">
    <w:name w:val="List Paragraph"/>
    <w:basedOn w:val="a"/>
    <w:uiPriority w:val="34"/>
    <w:qFormat/>
    <w:rsid w:val="00E57785"/>
    <w:pPr>
      <w:spacing w:after="0" w:line="240" w:lineRule="auto"/>
      <w:ind w:left="720"/>
      <w:contextualSpacing/>
    </w:pPr>
    <w:rPr>
      <w:rFonts w:ascii="Times New Roman" w:eastAsia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bo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2022-08-29T09:31:00Z</cp:lastPrinted>
  <dcterms:created xsi:type="dcterms:W3CDTF">2018-03-11T19:49:00Z</dcterms:created>
  <dcterms:modified xsi:type="dcterms:W3CDTF">2022-08-29T09:32:00Z</dcterms:modified>
</cp:coreProperties>
</file>