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b/>
          <w:bCs/>
          <w:sz w:val="24"/>
          <w:szCs w:val="24"/>
          <w:lang w:eastAsia="ru-RU"/>
        </w:rPr>
        <w:t> </w:t>
      </w:r>
    </w:p>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 </w:t>
      </w:r>
    </w:p>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b/>
          <w:bCs/>
          <w:sz w:val="24"/>
          <w:szCs w:val="24"/>
          <w:lang w:eastAsia="ru-RU"/>
        </w:rPr>
        <w:t xml:space="preserve">СОВЕТ ДЕПУТАТОВ </w:t>
      </w:r>
      <w:r w:rsidRPr="0027777A">
        <w:rPr>
          <w:rFonts w:ascii="Times New Roman" w:eastAsia="Times New Roman" w:hAnsi="Times New Roman" w:cs="Times New Roman"/>
          <w:sz w:val="24"/>
          <w:szCs w:val="24"/>
          <w:lang w:eastAsia="ru-RU"/>
        </w:rPr>
        <w:br/>
      </w:r>
      <w:r w:rsidRPr="0027777A">
        <w:rPr>
          <w:rFonts w:ascii="Times New Roman" w:eastAsia="Times New Roman" w:hAnsi="Times New Roman" w:cs="Times New Roman"/>
          <w:b/>
          <w:bCs/>
          <w:sz w:val="24"/>
          <w:szCs w:val="24"/>
          <w:lang w:eastAsia="ru-RU"/>
        </w:rPr>
        <w:t>Борского сельского поселения</w:t>
      </w:r>
      <w:r w:rsidRPr="0027777A">
        <w:rPr>
          <w:rFonts w:ascii="Times New Roman" w:eastAsia="Times New Roman" w:hAnsi="Times New Roman" w:cs="Times New Roman"/>
          <w:sz w:val="24"/>
          <w:szCs w:val="24"/>
          <w:lang w:eastAsia="ru-RU"/>
        </w:rPr>
        <w:br/>
      </w:r>
      <w:r w:rsidRPr="0027777A">
        <w:rPr>
          <w:rFonts w:ascii="Times New Roman" w:eastAsia="Times New Roman" w:hAnsi="Times New Roman" w:cs="Times New Roman"/>
          <w:b/>
          <w:bCs/>
          <w:sz w:val="24"/>
          <w:szCs w:val="24"/>
          <w:lang w:eastAsia="ru-RU"/>
        </w:rPr>
        <w:t>Бокситогорского муниципального района</w:t>
      </w:r>
      <w:r w:rsidRPr="0027777A">
        <w:rPr>
          <w:rFonts w:ascii="Times New Roman" w:eastAsia="Times New Roman" w:hAnsi="Times New Roman" w:cs="Times New Roman"/>
          <w:sz w:val="24"/>
          <w:szCs w:val="24"/>
          <w:lang w:eastAsia="ru-RU"/>
        </w:rPr>
        <w:br/>
      </w:r>
      <w:r w:rsidRPr="0027777A">
        <w:rPr>
          <w:rFonts w:ascii="Times New Roman" w:eastAsia="Times New Roman" w:hAnsi="Times New Roman" w:cs="Times New Roman"/>
          <w:b/>
          <w:bCs/>
          <w:sz w:val="24"/>
          <w:szCs w:val="24"/>
          <w:lang w:eastAsia="ru-RU"/>
        </w:rPr>
        <w:t>Ленинградской области</w:t>
      </w:r>
    </w:p>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b/>
          <w:bCs/>
          <w:sz w:val="24"/>
          <w:szCs w:val="24"/>
          <w:lang w:eastAsia="ru-RU"/>
        </w:rPr>
        <w:t>РЕШЕНИЕ</w:t>
      </w:r>
      <w:r w:rsidRPr="0027777A">
        <w:rPr>
          <w:rFonts w:ascii="Times New Roman" w:eastAsia="Times New Roman" w:hAnsi="Times New Roman" w:cs="Times New Roman"/>
          <w:sz w:val="24"/>
          <w:szCs w:val="24"/>
          <w:lang w:eastAsia="ru-RU"/>
        </w:rPr>
        <w:br/>
      </w:r>
      <w:r w:rsidRPr="0027777A">
        <w:rPr>
          <w:rFonts w:ascii="Times New Roman" w:eastAsia="Times New Roman" w:hAnsi="Times New Roman" w:cs="Times New Roman"/>
          <w:b/>
          <w:bCs/>
          <w:sz w:val="24"/>
          <w:szCs w:val="24"/>
          <w:lang w:eastAsia="ru-RU"/>
        </w:rPr>
        <w:t>ПРОЕКТ</w:t>
      </w:r>
      <w:r w:rsidRPr="0027777A">
        <w:rPr>
          <w:rFonts w:ascii="Times New Roman" w:eastAsia="Times New Roman" w:hAnsi="Times New Roman" w:cs="Times New Roman"/>
          <w:sz w:val="24"/>
          <w:szCs w:val="24"/>
          <w:lang w:eastAsia="ru-RU"/>
        </w:rPr>
        <w:br/>
      </w:r>
      <w:r w:rsidRPr="0027777A">
        <w:rPr>
          <w:rFonts w:ascii="Times New Roman" w:eastAsia="Times New Roman" w:hAnsi="Times New Roman" w:cs="Times New Roman"/>
          <w:b/>
          <w:bCs/>
          <w:sz w:val="24"/>
          <w:szCs w:val="24"/>
          <w:lang w:eastAsia="ru-RU"/>
        </w:rPr>
        <w:t>№</w:t>
      </w:r>
    </w:p>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b/>
          <w:bCs/>
          <w:sz w:val="24"/>
          <w:szCs w:val="24"/>
          <w:lang w:eastAsia="ru-RU"/>
        </w:rPr>
        <w:t xml:space="preserve">О внесение изменений и дополнений в решение совета депутатов </w:t>
      </w:r>
      <w:r w:rsidRPr="0027777A">
        <w:rPr>
          <w:rFonts w:ascii="Times New Roman" w:eastAsia="Times New Roman" w:hAnsi="Times New Roman" w:cs="Times New Roman"/>
          <w:sz w:val="24"/>
          <w:szCs w:val="24"/>
          <w:lang w:eastAsia="ru-RU"/>
        </w:rPr>
        <w:br/>
      </w:r>
      <w:r w:rsidRPr="0027777A">
        <w:rPr>
          <w:rFonts w:ascii="Times New Roman" w:eastAsia="Times New Roman" w:hAnsi="Times New Roman" w:cs="Times New Roman"/>
          <w:b/>
          <w:bCs/>
          <w:sz w:val="24"/>
          <w:szCs w:val="24"/>
          <w:lang w:eastAsia="ru-RU"/>
        </w:rPr>
        <w:t xml:space="preserve">Борского сельского поселения Бокситогорского муниципального района </w:t>
      </w:r>
      <w:r w:rsidRPr="0027777A">
        <w:rPr>
          <w:rFonts w:ascii="Times New Roman" w:eastAsia="Times New Roman" w:hAnsi="Times New Roman" w:cs="Times New Roman"/>
          <w:sz w:val="24"/>
          <w:szCs w:val="24"/>
          <w:lang w:eastAsia="ru-RU"/>
        </w:rPr>
        <w:br/>
      </w:r>
      <w:r w:rsidRPr="0027777A">
        <w:rPr>
          <w:rFonts w:ascii="Times New Roman" w:eastAsia="Times New Roman" w:hAnsi="Times New Roman" w:cs="Times New Roman"/>
          <w:b/>
          <w:bCs/>
          <w:sz w:val="24"/>
          <w:szCs w:val="24"/>
          <w:lang w:eastAsia="ru-RU"/>
        </w:rPr>
        <w:t xml:space="preserve">от 27.11.2013 года № 188 «О бюджете Борского сельского поселения Бокситогорского муниципального района </w:t>
      </w:r>
      <w:r w:rsidRPr="0027777A">
        <w:rPr>
          <w:rFonts w:ascii="Times New Roman" w:eastAsia="Times New Roman" w:hAnsi="Times New Roman" w:cs="Times New Roman"/>
          <w:sz w:val="24"/>
          <w:szCs w:val="24"/>
          <w:lang w:eastAsia="ru-RU"/>
        </w:rPr>
        <w:br/>
      </w:r>
      <w:r w:rsidRPr="0027777A">
        <w:rPr>
          <w:rFonts w:ascii="Times New Roman" w:eastAsia="Times New Roman" w:hAnsi="Times New Roman" w:cs="Times New Roman"/>
          <w:b/>
          <w:bCs/>
          <w:sz w:val="24"/>
          <w:szCs w:val="24"/>
          <w:lang w:eastAsia="ru-RU"/>
        </w:rPr>
        <w:t>на 2014 год и плановый период 2015 и 2016 годов»</w:t>
      </w:r>
    </w:p>
    <w:p w:rsidR="0027777A" w:rsidRPr="0027777A" w:rsidRDefault="0027777A" w:rsidP="002777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 xml:space="preserve">В соответствии с бюджетным кодексом Российской Федерации, Положением о бюджетном процессе в Борском сельском поселении Бокситогорского муниципального района, утвержденным решением совета депутатов Борского сельского поселения Бокситогорского муниципального района от 15.12.2005 года № 15 (с изменениями и дополнениями), совет депутатов Борского сельского поселения Бокситогорского муниципального района Ленинградской области РЕШАЕТ: </w:t>
      </w:r>
      <w:r w:rsidRPr="0027777A">
        <w:rPr>
          <w:rFonts w:ascii="Times New Roman" w:eastAsia="Times New Roman" w:hAnsi="Times New Roman" w:cs="Times New Roman"/>
          <w:sz w:val="24"/>
          <w:szCs w:val="24"/>
          <w:lang w:eastAsia="ru-RU"/>
        </w:rPr>
        <w:br/>
      </w:r>
      <w:r w:rsidRPr="0027777A">
        <w:rPr>
          <w:rFonts w:ascii="Times New Roman" w:eastAsia="Times New Roman" w:hAnsi="Times New Roman" w:cs="Times New Roman"/>
          <w:sz w:val="24"/>
          <w:szCs w:val="24"/>
          <w:lang w:eastAsia="ru-RU"/>
        </w:rPr>
        <w:br/>
        <w:t xml:space="preserve">1. Внести в решение совета депутатов Борского сельского поселения Бокситогорского муниципального района от 27.11.2013 года № 188 «О бюджете Борского сельского поселения Бокситогорского муниципального района на 2014 год и плановый 2015 и 2016 годов», следующие изменения и дополнения: </w:t>
      </w:r>
      <w:r w:rsidRPr="0027777A">
        <w:rPr>
          <w:rFonts w:ascii="Times New Roman" w:eastAsia="Times New Roman" w:hAnsi="Times New Roman" w:cs="Times New Roman"/>
          <w:sz w:val="24"/>
          <w:szCs w:val="24"/>
          <w:lang w:eastAsia="ru-RU"/>
        </w:rPr>
        <w:br/>
      </w:r>
      <w:r w:rsidRPr="0027777A">
        <w:rPr>
          <w:rFonts w:ascii="Times New Roman" w:eastAsia="Times New Roman" w:hAnsi="Times New Roman" w:cs="Times New Roman"/>
          <w:sz w:val="24"/>
          <w:szCs w:val="24"/>
          <w:lang w:eastAsia="ru-RU"/>
        </w:rPr>
        <w:br/>
        <w:t>1.1. Пункт 1 решения изложить в новой редакции:</w:t>
      </w:r>
      <w:r w:rsidRPr="0027777A">
        <w:rPr>
          <w:rFonts w:ascii="Times New Roman" w:eastAsia="Times New Roman" w:hAnsi="Times New Roman" w:cs="Times New Roman"/>
          <w:sz w:val="24"/>
          <w:szCs w:val="24"/>
          <w:lang w:eastAsia="ru-RU"/>
        </w:rPr>
        <w:br/>
      </w:r>
      <w:r w:rsidRPr="0027777A">
        <w:rPr>
          <w:rFonts w:ascii="Times New Roman" w:eastAsia="Times New Roman" w:hAnsi="Times New Roman" w:cs="Times New Roman"/>
          <w:sz w:val="24"/>
          <w:szCs w:val="24"/>
          <w:lang w:eastAsia="ru-RU"/>
        </w:rPr>
        <w:br/>
        <w:t>«1. Утвердить основные характеристики бюджета Борского сельского поселения Бокситогорского муниципального района на 2014 год:</w:t>
      </w:r>
      <w:r w:rsidRPr="0027777A">
        <w:rPr>
          <w:rFonts w:ascii="Times New Roman" w:eastAsia="Times New Roman" w:hAnsi="Times New Roman" w:cs="Times New Roman"/>
          <w:sz w:val="24"/>
          <w:szCs w:val="24"/>
          <w:lang w:eastAsia="ru-RU"/>
        </w:rPr>
        <w:br/>
      </w:r>
      <w:r w:rsidRPr="0027777A">
        <w:rPr>
          <w:rFonts w:ascii="Times New Roman" w:eastAsia="Times New Roman" w:hAnsi="Times New Roman" w:cs="Times New Roman"/>
          <w:sz w:val="24"/>
          <w:szCs w:val="24"/>
          <w:lang w:eastAsia="ru-RU"/>
        </w:rPr>
        <w:br/>
        <w:t xml:space="preserve">1.1. Прогнозируемый общий объем доходов бюджета Борского сельского поселения Бокситогорского муниципального района в сумме 20438,82 тысяч рублей; </w:t>
      </w:r>
      <w:r w:rsidRPr="0027777A">
        <w:rPr>
          <w:rFonts w:ascii="Times New Roman" w:eastAsia="Times New Roman" w:hAnsi="Times New Roman" w:cs="Times New Roman"/>
          <w:sz w:val="24"/>
          <w:szCs w:val="24"/>
          <w:lang w:eastAsia="ru-RU"/>
        </w:rPr>
        <w:br/>
      </w:r>
      <w:r w:rsidRPr="0027777A">
        <w:rPr>
          <w:rFonts w:ascii="Times New Roman" w:eastAsia="Times New Roman" w:hAnsi="Times New Roman" w:cs="Times New Roman"/>
          <w:sz w:val="24"/>
          <w:szCs w:val="24"/>
          <w:lang w:eastAsia="ru-RU"/>
        </w:rPr>
        <w:br/>
        <w:t xml:space="preserve">1.2. Общий объем расходов бюджета Борского сельского поселения Бокситогорского муниципального района в сумме 22314,02 тысяч рублей; </w:t>
      </w:r>
      <w:r w:rsidRPr="0027777A">
        <w:rPr>
          <w:rFonts w:ascii="Times New Roman" w:eastAsia="Times New Roman" w:hAnsi="Times New Roman" w:cs="Times New Roman"/>
          <w:sz w:val="24"/>
          <w:szCs w:val="24"/>
          <w:lang w:eastAsia="ru-RU"/>
        </w:rPr>
        <w:br/>
      </w:r>
      <w:r w:rsidRPr="0027777A">
        <w:rPr>
          <w:rFonts w:ascii="Times New Roman" w:eastAsia="Times New Roman" w:hAnsi="Times New Roman" w:cs="Times New Roman"/>
          <w:sz w:val="24"/>
          <w:szCs w:val="24"/>
          <w:lang w:eastAsia="ru-RU"/>
        </w:rPr>
        <w:br/>
        <w:t xml:space="preserve">1.3. Общий объем дефицита бюджета Борского сельского поселения в сумме 1875,2 тысячи рублей; </w:t>
      </w:r>
      <w:r w:rsidRPr="0027777A">
        <w:rPr>
          <w:rFonts w:ascii="Times New Roman" w:eastAsia="Times New Roman" w:hAnsi="Times New Roman" w:cs="Times New Roman"/>
          <w:sz w:val="24"/>
          <w:szCs w:val="24"/>
          <w:lang w:eastAsia="ru-RU"/>
        </w:rPr>
        <w:br/>
      </w:r>
      <w:r w:rsidRPr="0027777A">
        <w:rPr>
          <w:rFonts w:ascii="Times New Roman" w:eastAsia="Times New Roman" w:hAnsi="Times New Roman" w:cs="Times New Roman"/>
          <w:sz w:val="24"/>
          <w:szCs w:val="24"/>
          <w:lang w:eastAsia="ru-RU"/>
        </w:rPr>
        <w:br/>
        <w:t>1.4. В подпункте 15.1. пункта 15 число «4675,51» заменить числом «4787,81»;</w:t>
      </w:r>
      <w:r w:rsidRPr="0027777A">
        <w:rPr>
          <w:rFonts w:ascii="Times New Roman" w:eastAsia="Times New Roman" w:hAnsi="Times New Roman" w:cs="Times New Roman"/>
          <w:sz w:val="24"/>
          <w:szCs w:val="24"/>
          <w:lang w:eastAsia="ru-RU"/>
        </w:rPr>
        <w:br/>
      </w:r>
      <w:r w:rsidRPr="0027777A">
        <w:rPr>
          <w:rFonts w:ascii="Times New Roman" w:eastAsia="Times New Roman" w:hAnsi="Times New Roman" w:cs="Times New Roman"/>
          <w:sz w:val="24"/>
          <w:szCs w:val="24"/>
          <w:lang w:eastAsia="ru-RU"/>
        </w:rPr>
        <w:br/>
        <w:t xml:space="preserve">1.5. В пункте 16 число «1348,48» заменить числом «1459,78» и дополнить абзацами, в том числе: </w:t>
      </w:r>
      <w:r w:rsidRPr="0027777A">
        <w:rPr>
          <w:rFonts w:ascii="Times New Roman" w:eastAsia="Times New Roman" w:hAnsi="Times New Roman" w:cs="Times New Roman"/>
          <w:sz w:val="24"/>
          <w:szCs w:val="24"/>
          <w:lang w:eastAsia="ru-RU"/>
        </w:rPr>
        <w:br/>
      </w:r>
      <w:r w:rsidRPr="0027777A">
        <w:rPr>
          <w:rFonts w:ascii="Times New Roman" w:eastAsia="Times New Roman" w:hAnsi="Times New Roman" w:cs="Times New Roman"/>
          <w:sz w:val="24"/>
          <w:szCs w:val="24"/>
          <w:lang w:eastAsia="ru-RU"/>
        </w:rPr>
        <w:br/>
        <w:t xml:space="preserve">- на определение поставщиков (подрядчиков, исполнителей) для нужд поселений в размере 94,4 тысячи рублей в соответствии с порядком предоставления бюджету Бокситогорского </w:t>
      </w:r>
      <w:r w:rsidRPr="0027777A">
        <w:rPr>
          <w:rFonts w:ascii="Times New Roman" w:eastAsia="Times New Roman" w:hAnsi="Times New Roman" w:cs="Times New Roman"/>
          <w:sz w:val="24"/>
          <w:szCs w:val="24"/>
          <w:lang w:eastAsia="ru-RU"/>
        </w:rPr>
        <w:lastRenderedPageBreak/>
        <w:t xml:space="preserve">муниципального района Ленинградской области межбюджетных трансфертов на определение поставщиков (подрядчиков, исполнителей) для нужд поселения, согласно приложению 19; </w:t>
      </w:r>
      <w:r w:rsidRPr="0027777A">
        <w:rPr>
          <w:rFonts w:ascii="Times New Roman" w:eastAsia="Times New Roman" w:hAnsi="Times New Roman" w:cs="Times New Roman"/>
          <w:sz w:val="24"/>
          <w:szCs w:val="24"/>
          <w:lang w:eastAsia="ru-RU"/>
        </w:rPr>
        <w:br/>
      </w:r>
      <w:r w:rsidRPr="0027777A">
        <w:rPr>
          <w:rFonts w:ascii="Times New Roman" w:eastAsia="Times New Roman" w:hAnsi="Times New Roman" w:cs="Times New Roman"/>
          <w:sz w:val="24"/>
          <w:szCs w:val="24"/>
          <w:lang w:eastAsia="ru-RU"/>
        </w:rPr>
        <w:br/>
        <w:t xml:space="preserve">- по осуществлению муниципального жилищного контроля в размере 16,9 тысяч рублей в соответствии с порядком предоставления межбюджетных трансфертов из бюджета поселения, бюджету Бокситогорского муниципального района на реализацию полномочий поселения по осуществлению муниципального жилищного контроля на территории Борского сельского поселения Бокситогорского муниципального района Ленинградской области в 2014 году», согласно приложению 20 </w:t>
      </w:r>
      <w:r w:rsidRPr="0027777A">
        <w:rPr>
          <w:rFonts w:ascii="Times New Roman" w:eastAsia="Times New Roman" w:hAnsi="Times New Roman" w:cs="Times New Roman"/>
          <w:sz w:val="24"/>
          <w:szCs w:val="24"/>
          <w:lang w:eastAsia="ru-RU"/>
        </w:rPr>
        <w:br/>
        <w:t>1.6. В пункте 19 число «1631,86» заменить числом «198,5»</w:t>
      </w:r>
    </w:p>
    <w:p w:rsidR="0027777A" w:rsidRPr="0027777A" w:rsidRDefault="0027777A" w:rsidP="002777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1.7. В приложении 6 исключить следующие строки:</w:t>
      </w:r>
    </w:p>
    <w:tbl>
      <w:tblPr>
        <w:tblW w:w="900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7"/>
        <w:gridCol w:w="2738"/>
        <w:gridCol w:w="5175"/>
      </w:tblGrid>
      <w:tr w:rsidR="0027777A" w:rsidRPr="0027777A" w:rsidTr="0027777A">
        <w:trPr>
          <w:tblCellSpacing w:w="22" w:type="dxa"/>
        </w:trPr>
        <w:tc>
          <w:tcPr>
            <w:tcW w:w="1125" w:type="dxa"/>
            <w:tcBorders>
              <w:top w:val="outset" w:sz="6" w:space="0" w:color="auto"/>
              <w:left w:val="outset" w:sz="6" w:space="0" w:color="auto"/>
              <w:bottom w:val="outset" w:sz="6" w:space="0" w:color="auto"/>
              <w:right w:val="outset" w:sz="6" w:space="0" w:color="auto"/>
            </w:tcBorders>
            <w:hideMark/>
          </w:tcPr>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 </w:t>
            </w:r>
          </w:p>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 </w:t>
            </w:r>
          </w:p>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 </w:t>
            </w:r>
          </w:p>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006</w:t>
            </w:r>
          </w:p>
        </w:tc>
        <w:tc>
          <w:tcPr>
            <w:tcW w:w="3060" w:type="dxa"/>
            <w:tcBorders>
              <w:top w:val="outset" w:sz="6" w:space="0" w:color="auto"/>
              <w:left w:val="outset" w:sz="6" w:space="0" w:color="auto"/>
              <w:bottom w:val="outset" w:sz="6" w:space="0" w:color="auto"/>
              <w:right w:val="outset" w:sz="6" w:space="0" w:color="auto"/>
            </w:tcBorders>
            <w:hideMark/>
          </w:tcPr>
          <w:p w:rsidR="0027777A" w:rsidRPr="0027777A" w:rsidRDefault="0027777A" w:rsidP="0027777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777A">
              <w:rPr>
                <w:rFonts w:ascii="Times New Roman" w:eastAsia="Times New Roman" w:hAnsi="Times New Roman" w:cs="Times New Roman"/>
                <w:b/>
                <w:bCs/>
                <w:kern w:val="36"/>
                <w:sz w:val="24"/>
                <w:szCs w:val="24"/>
                <w:lang w:eastAsia="ru-RU"/>
              </w:rPr>
              <w:t> </w:t>
            </w:r>
          </w:p>
          <w:p w:rsidR="0027777A" w:rsidRPr="0027777A" w:rsidRDefault="0027777A" w:rsidP="0027777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777A">
              <w:rPr>
                <w:rFonts w:ascii="Times New Roman" w:eastAsia="Times New Roman" w:hAnsi="Times New Roman" w:cs="Times New Roman"/>
                <w:b/>
                <w:bCs/>
                <w:kern w:val="36"/>
                <w:sz w:val="24"/>
                <w:szCs w:val="24"/>
                <w:lang w:eastAsia="ru-RU"/>
              </w:rPr>
              <w:t> </w:t>
            </w:r>
          </w:p>
          <w:p w:rsidR="0027777A" w:rsidRPr="0027777A" w:rsidRDefault="0027777A" w:rsidP="0027777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777A">
              <w:rPr>
                <w:rFonts w:ascii="Times New Roman" w:eastAsia="Times New Roman" w:hAnsi="Times New Roman" w:cs="Times New Roman"/>
                <w:b/>
                <w:bCs/>
                <w:kern w:val="36"/>
                <w:sz w:val="24"/>
                <w:szCs w:val="24"/>
                <w:lang w:eastAsia="ru-RU"/>
              </w:rPr>
              <w:t>1 03 02230 01 0000 110</w:t>
            </w:r>
          </w:p>
        </w:tc>
        <w:tc>
          <w:tcPr>
            <w:tcW w:w="5580" w:type="dxa"/>
            <w:tcBorders>
              <w:top w:val="outset" w:sz="6" w:space="0" w:color="auto"/>
              <w:left w:val="outset" w:sz="6" w:space="0" w:color="auto"/>
              <w:bottom w:val="outset" w:sz="6" w:space="0" w:color="auto"/>
              <w:right w:val="outset" w:sz="6" w:space="0" w:color="auto"/>
            </w:tcBorders>
            <w:hideMark/>
          </w:tcPr>
          <w:p w:rsidR="0027777A" w:rsidRPr="0027777A" w:rsidRDefault="0027777A" w:rsidP="0027777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777A">
              <w:rPr>
                <w:rFonts w:ascii="Times New Roman" w:eastAsia="Times New Roman" w:hAnsi="Times New Roman" w:cs="Times New Roman"/>
                <w:b/>
                <w:bCs/>
                <w:kern w:val="36"/>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7777A" w:rsidRPr="0027777A" w:rsidTr="0027777A">
        <w:trPr>
          <w:tblCellSpacing w:w="22" w:type="dxa"/>
        </w:trPr>
        <w:tc>
          <w:tcPr>
            <w:tcW w:w="1125" w:type="dxa"/>
            <w:tcBorders>
              <w:top w:val="outset" w:sz="6" w:space="0" w:color="auto"/>
              <w:left w:val="outset" w:sz="6" w:space="0" w:color="auto"/>
              <w:bottom w:val="outset" w:sz="6" w:space="0" w:color="auto"/>
              <w:right w:val="outset" w:sz="6" w:space="0" w:color="auto"/>
            </w:tcBorders>
            <w:hideMark/>
          </w:tcPr>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 </w:t>
            </w:r>
          </w:p>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 </w:t>
            </w:r>
          </w:p>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 </w:t>
            </w:r>
          </w:p>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006</w:t>
            </w:r>
          </w:p>
        </w:tc>
        <w:tc>
          <w:tcPr>
            <w:tcW w:w="3060" w:type="dxa"/>
            <w:tcBorders>
              <w:top w:val="outset" w:sz="6" w:space="0" w:color="auto"/>
              <w:left w:val="outset" w:sz="6" w:space="0" w:color="auto"/>
              <w:bottom w:val="outset" w:sz="6" w:space="0" w:color="auto"/>
              <w:right w:val="outset" w:sz="6" w:space="0" w:color="auto"/>
            </w:tcBorders>
            <w:hideMark/>
          </w:tcPr>
          <w:p w:rsidR="0027777A" w:rsidRPr="0027777A" w:rsidRDefault="0027777A" w:rsidP="0027777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777A">
              <w:rPr>
                <w:rFonts w:ascii="Times New Roman" w:eastAsia="Times New Roman" w:hAnsi="Times New Roman" w:cs="Times New Roman"/>
                <w:b/>
                <w:bCs/>
                <w:kern w:val="36"/>
                <w:sz w:val="24"/>
                <w:szCs w:val="24"/>
                <w:lang w:eastAsia="ru-RU"/>
              </w:rPr>
              <w:t> </w:t>
            </w:r>
          </w:p>
          <w:p w:rsidR="0027777A" w:rsidRPr="0027777A" w:rsidRDefault="0027777A" w:rsidP="0027777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777A">
              <w:rPr>
                <w:rFonts w:ascii="Times New Roman" w:eastAsia="Times New Roman" w:hAnsi="Times New Roman" w:cs="Times New Roman"/>
                <w:b/>
                <w:bCs/>
                <w:kern w:val="36"/>
                <w:sz w:val="24"/>
                <w:szCs w:val="24"/>
                <w:lang w:eastAsia="ru-RU"/>
              </w:rPr>
              <w:t> </w:t>
            </w:r>
          </w:p>
          <w:p w:rsidR="0027777A" w:rsidRPr="0027777A" w:rsidRDefault="0027777A" w:rsidP="0027777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777A">
              <w:rPr>
                <w:rFonts w:ascii="Times New Roman" w:eastAsia="Times New Roman" w:hAnsi="Times New Roman" w:cs="Times New Roman"/>
                <w:b/>
                <w:bCs/>
                <w:kern w:val="36"/>
                <w:sz w:val="24"/>
                <w:szCs w:val="24"/>
                <w:lang w:eastAsia="ru-RU"/>
              </w:rPr>
              <w:t>1 03 02240 01 0000 110</w:t>
            </w:r>
          </w:p>
        </w:tc>
        <w:tc>
          <w:tcPr>
            <w:tcW w:w="5580" w:type="dxa"/>
            <w:tcBorders>
              <w:top w:val="outset" w:sz="6" w:space="0" w:color="auto"/>
              <w:left w:val="outset" w:sz="6" w:space="0" w:color="auto"/>
              <w:bottom w:val="outset" w:sz="6" w:space="0" w:color="auto"/>
              <w:right w:val="outset" w:sz="6" w:space="0" w:color="auto"/>
            </w:tcBorders>
            <w:hideMark/>
          </w:tcPr>
          <w:p w:rsidR="0027777A" w:rsidRPr="0027777A" w:rsidRDefault="0027777A" w:rsidP="0027777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777A">
              <w:rPr>
                <w:rFonts w:ascii="Times New Roman" w:eastAsia="Times New Roman" w:hAnsi="Times New Roman" w:cs="Times New Roman"/>
                <w:b/>
                <w:bCs/>
                <w:kern w:val="36"/>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7777A" w:rsidRPr="0027777A" w:rsidTr="0027777A">
        <w:trPr>
          <w:tblCellSpacing w:w="22" w:type="dxa"/>
        </w:trPr>
        <w:tc>
          <w:tcPr>
            <w:tcW w:w="1125" w:type="dxa"/>
            <w:tcBorders>
              <w:top w:val="outset" w:sz="6" w:space="0" w:color="auto"/>
              <w:left w:val="outset" w:sz="6" w:space="0" w:color="auto"/>
              <w:bottom w:val="outset" w:sz="6" w:space="0" w:color="auto"/>
              <w:right w:val="outset" w:sz="6" w:space="0" w:color="auto"/>
            </w:tcBorders>
            <w:hideMark/>
          </w:tcPr>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 </w:t>
            </w:r>
          </w:p>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 </w:t>
            </w:r>
          </w:p>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 </w:t>
            </w:r>
          </w:p>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006</w:t>
            </w:r>
          </w:p>
        </w:tc>
        <w:tc>
          <w:tcPr>
            <w:tcW w:w="3060" w:type="dxa"/>
            <w:tcBorders>
              <w:top w:val="outset" w:sz="6" w:space="0" w:color="auto"/>
              <w:left w:val="outset" w:sz="6" w:space="0" w:color="auto"/>
              <w:bottom w:val="outset" w:sz="6" w:space="0" w:color="auto"/>
              <w:right w:val="outset" w:sz="6" w:space="0" w:color="auto"/>
            </w:tcBorders>
            <w:hideMark/>
          </w:tcPr>
          <w:p w:rsidR="0027777A" w:rsidRPr="0027777A" w:rsidRDefault="0027777A" w:rsidP="0027777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777A">
              <w:rPr>
                <w:rFonts w:ascii="Times New Roman" w:eastAsia="Times New Roman" w:hAnsi="Times New Roman" w:cs="Times New Roman"/>
                <w:b/>
                <w:bCs/>
                <w:kern w:val="36"/>
                <w:sz w:val="24"/>
                <w:szCs w:val="24"/>
                <w:lang w:eastAsia="ru-RU"/>
              </w:rPr>
              <w:t> </w:t>
            </w:r>
          </w:p>
          <w:p w:rsidR="0027777A" w:rsidRPr="0027777A" w:rsidRDefault="0027777A" w:rsidP="0027777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777A">
              <w:rPr>
                <w:rFonts w:ascii="Times New Roman" w:eastAsia="Times New Roman" w:hAnsi="Times New Roman" w:cs="Times New Roman"/>
                <w:b/>
                <w:bCs/>
                <w:kern w:val="36"/>
                <w:sz w:val="24"/>
                <w:szCs w:val="24"/>
                <w:lang w:eastAsia="ru-RU"/>
              </w:rPr>
              <w:t> </w:t>
            </w:r>
          </w:p>
          <w:p w:rsidR="0027777A" w:rsidRPr="0027777A" w:rsidRDefault="0027777A" w:rsidP="0027777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777A">
              <w:rPr>
                <w:rFonts w:ascii="Times New Roman" w:eastAsia="Times New Roman" w:hAnsi="Times New Roman" w:cs="Times New Roman"/>
                <w:b/>
                <w:bCs/>
                <w:kern w:val="36"/>
                <w:sz w:val="24"/>
                <w:szCs w:val="24"/>
                <w:lang w:eastAsia="ru-RU"/>
              </w:rPr>
              <w:t>1 03 02250 01 0000 110</w:t>
            </w:r>
          </w:p>
        </w:tc>
        <w:tc>
          <w:tcPr>
            <w:tcW w:w="5580" w:type="dxa"/>
            <w:tcBorders>
              <w:top w:val="outset" w:sz="6" w:space="0" w:color="auto"/>
              <w:left w:val="outset" w:sz="6" w:space="0" w:color="auto"/>
              <w:bottom w:val="outset" w:sz="6" w:space="0" w:color="auto"/>
              <w:right w:val="outset" w:sz="6" w:space="0" w:color="auto"/>
            </w:tcBorders>
            <w:hideMark/>
          </w:tcPr>
          <w:p w:rsidR="0027777A" w:rsidRPr="0027777A" w:rsidRDefault="0027777A" w:rsidP="0027777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777A">
              <w:rPr>
                <w:rFonts w:ascii="Times New Roman" w:eastAsia="Times New Roman" w:hAnsi="Times New Roman" w:cs="Times New Roman"/>
                <w:b/>
                <w:bCs/>
                <w:kern w:val="36"/>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7777A" w:rsidRPr="0027777A" w:rsidTr="0027777A">
        <w:trPr>
          <w:tblCellSpacing w:w="22" w:type="dxa"/>
        </w:trPr>
        <w:tc>
          <w:tcPr>
            <w:tcW w:w="1125" w:type="dxa"/>
            <w:tcBorders>
              <w:top w:val="outset" w:sz="6" w:space="0" w:color="auto"/>
              <w:left w:val="outset" w:sz="6" w:space="0" w:color="auto"/>
              <w:bottom w:val="outset" w:sz="6" w:space="0" w:color="auto"/>
              <w:right w:val="outset" w:sz="6" w:space="0" w:color="auto"/>
            </w:tcBorders>
            <w:hideMark/>
          </w:tcPr>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 </w:t>
            </w:r>
          </w:p>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 </w:t>
            </w:r>
          </w:p>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 </w:t>
            </w:r>
          </w:p>
          <w:p w:rsidR="0027777A" w:rsidRPr="0027777A" w:rsidRDefault="0027777A" w:rsidP="002777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006</w:t>
            </w:r>
          </w:p>
        </w:tc>
        <w:tc>
          <w:tcPr>
            <w:tcW w:w="3060" w:type="dxa"/>
            <w:tcBorders>
              <w:top w:val="outset" w:sz="6" w:space="0" w:color="auto"/>
              <w:left w:val="outset" w:sz="6" w:space="0" w:color="auto"/>
              <w:bottom w:val="outset" w:sz="6" w:space="0" w:color="auto"/>
              <w:right w:val="outset" w:sz="6" w:space="0" w:color="auto"/>
            </w:tcBorders>
            <w:hideMark/>
          </w:tcPr>
          <w:p w:rsidR="0027777A" w:rsidRPr="0027777A" w:rsidRDefault="0027777A" w:rsidP="0027777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777A">
              <w:rPr>
                <w:rFonts w:ascii="Times New Roman" w:eastAsia="Times New Roman" w:hAnsi="Times New Roman" w:cs="Times New Roman"/>
                <w:b/>
                <w:bCs/>
                <w:kern w:val="36"/>
                <w:sz w:val="24"/>
                <w:szCs w:val="24"/>
                <w:lang w:eastAsia="ru-RU"/>
              </w:rPr>
              <w:t> </w:t>
            </w:r>
          </w:p>
          <w:p w:rsidR="0027777A" w:rsidRPr="0027777A" w:rsidRDefault="0027777A" w:rsidP="0027777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777A">
              <w:rPr>
                <w:rFonts w:ascii="Times New Roman" w:eastAsia="Times New Roman" w:hAnsi="Times New Roman" w:cs="Times New Roman"/>
                <w:b/>
                <w:bCs/>
                <w:kern w:val="36"/>
                <w:sz w:val="24"/>
                <w:szCs w:val="24"/>
                <w:lang w:eastAsia="ru-RU"/>
              </w:rPr>
              <w:t> </w:t>
            </w:r>
          </w:p>
          <w:p w:rsidR="0027777A" w:rsidRPr="0027777A" w:rsidRDefault="0027777A" w:rsidP="0027777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777A">
              <w:rPr>
                <w:rFonts w:ascii="Times New Roman" w:eastAsia="Times New Roman" w:hAnsi="Times New Roman" w:cs="Times New Roman"/>
                <w:b/>
                <w:bCs/>
                <w:kern w:val="36"/>
                <w:sz w:val="24"/>
                <w:szCs w:val="24"/>
                <w:lang w:eastAsia="ru-RU"/>
              </w:rPr>
              <w:t>1 03 02260 01 0000 110</w:t>
            </w:r>
          </w:p>
        </w:tc>
        <w:tc>
          <w:tcPr>
            <w:tcW w:w="5580" w:type="dxa"/>
            <w:tcBorders>
              <w:top w:val="outset" w:sz="6" w:space="0" w:color="auto"/>
              <w:left w:val="outset" w:sz="6" w:space="0" w:color="auto"/>
              <w:bottom w:val="outset" w:sz="6" w:space="0" w:color="auto"/>
              <w:right w:val="outset" w:sz="6" w:space="0" w:color="auto"/>
            </w:tcBorders>
            <w:hideMark/>
          </w:tcPr>
          <w:p w:rsidR="0027777A" w:rsidRPr="0027777A" w:rsidRDefault="0027777A" w:rsidP="0027777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7777A">
              <w:rPr>
                <w:rFonts w:ascii="Times New Roman" w:eastAsia="Times New Roman" w:hAnsi="Times New Roman" w:cs="Times New Roman"/>
                <w:b/>
                <w:bCs/>
                <w:kern w:val="36"/>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bl>
    <w:p w:rsidR="0027777A" w:rsidRPr="0027777A" w:rsidRDefault="0027777A" w:rsidP="002777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 xml:space="preserve">1.8.  Приложение 1 «Источники внутреннего финансирования дефицита бюджета Борского сельского поселения Бокситогорского муниципального района Ленинградской области на 2014 год», Приложение 8 «Распределение бюджетных ассигнований по разделам и подразделам, целевым статьям и видам расходов классификации расходов бюджета Борского сельского поселения Бокситогорского муниципального района Ленинградской области на 2014 год», Приложение 9 «Распределение бюджетных ассигнований по разделам </w:t>
      </w:r>
      <w:r w:rsidRPr="0027777A">
        <w:rPr>
          <w:rFonts w:ascii="Times New Roman" w:eastAsia="Times New Roman" w:hAnsi="Times New Roman" w:cs="Times New Roman"/>
          <w:sz w:val="24"/>
          <w:szCs w:val="24"/>
          <w:lang w:eastAsia="ru-RU"/>
        </w:rPr>
        <w:lastRenderedPageBreak/>
        <w:t>и подразделам, целевым статьям и видам расходов классификации расходов бюджета Борского сельского поселения Бокситогорского муниципального района Ленинградской области на 2015 и 2016 годы», Приложение 10 «Ведомственная структура расходов бюджета Борского сельского поселения Бокситогорского муниципального района Ленинградской области на 2014 год», Приложение 11 «Ведомственная структура расходов бюджета Борского сельского поселения Бокситогорского муниципального района Ленинградской области на 2015 и 2016 годы», изложить в новой редакции (прилагаются)</w:t>
      </w:r>
    </w:p>
    <w:p w:rsidR="0027777A" w:rsidRPr="0027777A" w:rsidRDefault="0027777A" w:rsidP="002777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2. Контроль за выполнением решения возложить на постоянную комиссию по финансово-экономическому развитию и управлению муниципальной собственностью совета депутатов Борского сельского поселения Бокситогорского муниципального района, финансово-экономический сектор администрации Борского сельского поселения.</w:t>
      </w:r>
    </w:p>
    <w:p w:rsidR="0027777A" w:rsidRPr="0027777A" w:rsidRDefault="0027777A" w:rsidP="0027777A">
      <w:pPr>
        <w:spacing w:before="100" w:beforeAutospacing="1" w:after="100" w:afterAutospacing="1" w:line="240" w:lineRule="auto"/>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Глава Борского  сельского поселения  В.И.Тихонов</w:t>
      </w:r>
    </w:p>
    <w:p w:rsidR="0027777A" w:rsidRPr="0027777A" w:rsidRDefault="0027777A" w:rsidP="0027777A">
      <w:pPr>
        <w:spacing w:before="100" w:beforeAutospacing="1" w:after="100" w:afterAutospacing="1" w:line="240" w:lineRule="auto"/>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Разослано: постоянной комиссии, ФЭС, КФ БМР, в прокуратуру, библиотекам, регистр МНПА,  в дело.</w:t>
      </w:r>
    </w:p>
    <w:p w:rsidR="0027777A" w:rsidRPr="0027777A" w:rsidRDefault="0027777A" w:rsidP="0027777A">
      <w:pPr>
        <w:spacing w:before="100" w:beforeAutospacing="1" w:after="100" w:afterAutospacing="1" w:line="240" w:lineRule="auto"/>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 </w:t>
      </w:r>
    </w:p>
    <w:p w:rsidR="0027777A" w:rsidRPr="0027777A" w:rsidRDefault="0027777A" w:rsidP="0027777A">
      <w:pPr>
        <w:spacing w:before="100" w:beforeAutospacing="1" w:after="100" w:afterAutospacing="1" w:line="240" w:lineRule="auto"/>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 </w:t>
      </w:r>
    </w:p>
    <w:p w:rsidR="00C40F7E" w:rsidRDefault="00C40F7E">
      <w:bookmarkStart w:id="0" w:name="_GoBack"/>
      <w:bookmarkEnd w:id="0"/>
    </w:p>
    <w:sectPr w:rsidR="00C4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7A"/>
    <w:rsid w:val="0027777A"/>
    <w:rsid w:val="00C4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744BC-2B62-4AC6-BFE5-3F6F5EE3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77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7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77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7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76069">
      <w:bodyDiv w:val="1"/>
      <w:marLeft w:val="0"/>
      <w:marRight w:val="0"/>
      <w:marTop w:val="0"/>
      <w:marBottom w:val="0"/>
      <w:divBdr>
        <w:top w:val="none" w:sz="0" w:space="0" w:color="auto"/>
        <w:left w:val="none" w:sz="0" w:space="0" w:color="auto"/>
        <w:bottom w:val="none" w:sz="0" w:space="0" w:color="auto"/>
        <w:right w:val="none" w:sz="0" w:space="0" w:color="auto"/>
      </w:divBdr>
      <w:divsChild>
        <w:div w:id="1653831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1</cp:revision>
  <dcterms:created xsi:type="dcterms:W3CDTF">2018-01-06T15:48:00Z</dcterms:created>
  <dcterms:modified xsi:type="dcterms:W3CDTF">2018-01-06T15:48:00Z</dcterms:modified>
</cp:coreProperties>
</file>