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295"/>
        <w:gridCol w:w="2712"/>
        <w:gridCol w:w="1883"/>
        <w:gridCol w:w="2222"/>
        <w:gridCol w:w="1903"/>
        <w:gridCol w:w="2858"/>
      </w:tblGrid>
      <w:tr w:rsidR="00363D8F" w:rsidRPr="00DB5515" w:rsidTr="00363D8F">
        <w:trPr>
          <w:cantSplit/>
          <w:trHeight w:val="273"/>
        </w:trPr>
        <w:tc>
          <w:tcPr>
            <w:tcW w:w="15103" w:type="dxa"/>
            <w:gridSpan w:val="7"/>
          </w:tcPr>
          <w:p w:rsidR="00363D8F" w:rsidRPr="00DB5515" w:rsidRDefault="00363D8F" w:rsidP="002160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363D8F" w:rsidRPr="00B8512E" w:rsidTr="00363D8F">
        <w:trPr>
          <w:cantSplit/>
          <w:trHeight w:val="273"/>
        </w:trPr>
        <w:tc>
          <w:tcPr>
            <w:tcW w:w="15103" w:type="dxa"/>
            <w:gridSpan w:val="7"/>
          </w:tcPr>
          <w:p w:rsidR="00363D8F" w:rsidRPr="00B8512E" w:rsidRDefault="00363D8F" w:rsidP="002160F8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A378A5" w:rsidRPr="00635DF3" w:rsidTr="00BE3DF3">
        <w:trPr>
          <w:cantSplit/>
          <w:trHeight w:val="3661"/>
        </w:trPr>
        <w:tc>
          <w:tcPr>
            <w:tcW w:w="1230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95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12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83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2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3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58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378A5" w:rsidRPr="00DD4073" w:rsidTr="00BE3DF3">
        <w:trPr>
          <w:cantSplit/>
          <w:trHeight w:val="277"/>
        </w:trPr>
        <w:tc>
          <w:tcPr>
            <w:tcW w:w="1230" w:type="dxa"/>
          </w:tcPr>
          <w:p w:rsidR="00363D8F" w:rsidRPr="00DD4073" w:rsidRDefault="00363D8F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3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8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A378A5" w:rsidRPr="00DD4073" w:rsidTr="00BE3DF3">
        <w:trPr>
          <w:cantSplit/>
          <w:trHeight w:val="277"/>
        </w:trPr>
        <w:tc>
          <w:tcPr>
            <w:tcW w:w="1230" w:type="dxa"/>
          </w:tcPr>
          <w:p w:rsidR="00363D8F" w:rsidRPr="00DD4073" w:rsidRDefault="00363D8F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3D8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63D8F">
              <w:rPr>
                <w:b/>
                <w:bCs/>
                <w:color w:val="000000"/>
                <w:sz w:val="20"/>
                <w:szCs w:val="20"/>
              </w:rPr>
              <w:t xml:space="preserve"> 23040478</w:t>
            </w:r>
          </w:p>
        </w:tc>
        <w:tc>
          <w:tcPr>
            <w:tcW w:w="2295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 легковой  ВАЗ 21310</w:t>
            </w:r>
          </w:p>
        </w:tc>
        <w:tc>
          <w:tcPr>
            <w:tcW w:w="2712" w:type="dxa"/>
          </w:tcPr>
          <w:p w:rsidR="00363D8F" w:rsidRDefault="00363D8F" w:rsidP="00A378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ст-ть:25</w:t>
            </w:r>
            <w:r w:rsidR="00A378A5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410</w:t>
            </w:r>
          </w:p>
          <w:p w:rsidR="00363D8F" w:rsidRDefault="00A378A5" w:rsidP="00A378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амортизация</w:t>
            </w:r>
            <w:r w:rsidR="00363D8F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250410</w:t>
            </w:r>
          </w:p>
          <w:p w:rsidR="00363D8F" w:rsidRDefault="00363D8F" w:rsidP="00A378A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остат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A378A5">
              <w:rPr>
                <w:b/>
                <w:color w:val="000000"/>
                <w:sz w:val="20"/>
                <w:szCs w:val="20"/>
              </w:rPr>
              <w:t>с</w:t>
            </w:r>
            <w:r>
              <w:rPr>
                <w:b/>
                <w:color w:val="000000"/>
                <w:sz w:val="20"/>
                <w:szCs w:val="20"/>
              </w:rPr>
              <w:t>т-ть:</w:t>
            </w:r>
            <w:r w:rsidR="00A378A5">
              <w:rPr>
                <w:b/>
                <w:color w:val="000000"/>
                <w:sz w:val="20"/>
                <w:szCs w:val="20"/>
              </w:rPr>
              <w:t xml:space="preserve"> 0</w:t>
            </w:r>
          </w:p>
          <w:p w:rsidR="00A378A5" w:rsidRPr="00DD4073" w:rsidRDefault="00A378A5" w:rsidP="00A378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износ: 100%</w:t>
            </w:r>
          </w:p>
        </w:tc>
        <w:tc>
          <w:tcPr>
            <w:tcW w:w="1883" w:type="dxa"/>
          </w:tcPr>
          <w:p w:rsidR="00363D8F" w:rsidRPr="00DD4073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22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363D8F" w:rsidRPr="00A378A5" w:rsidRDefault="00363D8F" w:rsidP="00363D8F">
            <w:pPr>
              <w:jc w:val="center"/>
              <w:rPr>
                <w:b/>
                <w:sz w:val="20"/>
                <w:szCs w:val="20"/>
              </w:rPr>
            </w:pPr>
            <w:r w:rsidRPr="00A378A5">
              <w:rPr>
                <w:b/>
                <w:sz w:val="20"/>
                <w:szCs w:val="20"/>
              </w:rPr>
              <w:t>Администрация Борского сельского поселения                                                                                  Бокситогорского муниципального района Ленинградской области</w:t>
            </w:r>
          </w:p>
          <w:p w:rsidR="00363D8F" w:rsidRPr="00A378A5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378A5" w:rsidRPr="00DD4073" w:rsidTr="00BE3DF3">
        <w:trPr>
          <w:cantSplit/>
          <w:trHeight w:val="277"/>
        </w:trPr>
        <w:tc>
          <w:tcPr>
            <w:tcW w:w="1230" w:type="dxa"/>
          </w:tcPr>
          <w:p w:rsidR="00A378A5" w:rsidRPr="00363D8F" w:rsidRDefault="00A378A5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23040</w:t>
            </w:r>
          </w:p>
        </w:tc>
        <w:tc>
          <w:tcPr>
            <w:tcW w:w="2295" w:type="dxa"/>
          </w:tcPr>
          <w:p w:rsidR="00A378A5" w:rsidRDefault="00A378A5" w:rsidP="002160F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A378A5" w:rsidRPr="00A378A5" w:rsidRDefault="00A378A5" w:rsidP="00A3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8A5">
              <w:rPr>
                <w:rFonts w:ascii="Arial" w:hAnsi="Arial" w:cs="Arial"/>
                <w:b/>
                <w:sz w:val="20"/>
                <w:szCs w:val="20"/>
              </w:rPr>
              <w:t>FORD FOCUS</w:t>
            </w:r>
          </w:p>
          <w:p w:rsidR="00A378A5" w:rsidRPr="00A378A5" w:rsidRDefault="00A378A5" w:rsidP="002160F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2" w:type="dxa"/>
          </w:tcPr>
          <w:p w:rsidR="00A378A5" w:rsidRPr="00296EB7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ст-ть:</w:t>
            </w:r>
            <w:r w:rsidRPr="00296EB7">
              <w:rPr>
                <w:b/>
                <w:color w:val="000000"/>
                <w:sz w:val="20"/>
                <w:szCs w:val="20"/>
              </w:rPr>
              <w:t>495520</w:t>
            </w:r>
          </w:p>
          <w:p w:rsidR="00A378A5" w:rsidRPr="00296EB7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амортизация:</w:t>
            </w:r>
            <w:r w:rsidRPr="00296EB7">
              <w:rPr>
                <w:b/>
                <w:color w:val="000000"/>
                <w:sz w:val="20"/>
                <w:szCs w:val="20"/>
              </w:rPr>
              <w:t>495520</w:t>
            </w:r>
          </w:p>
          <w:p w:rsidR="00A378A5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остат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ст-ть: 0</w:t>
            </w:r>
          </w:p>
          <w:p w:rsidR="00A378A5" w:rsidRPr="00DD4073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износ: 100%</w:t>
            </w:r>
          </w:p>
        </w:tc>
        <w:tc>
          <w:tcPr>
            <w:tcW w:w="1883" w:type="dxa"/>
          </w:tcPr>
          <w:p w:rsidR="00A378A5" w:rsidRPr="00A378A5" w:rsidRDefault="00A378A5" w:rsidP="002160F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год выпуска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2222" w:type="dxa"/>
          </w:tcPr>
          <w:p w:rsidR="00A378A5" w:rsidRPr="00DD4073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A378A5" w:rsidRPr="00A378A5" w:rsidRDefault="00A378A5" w:rsidP="00A378A5">
            <w:pPr>
              <w:jc w:val="center"/>
              <w:rPr>
                <w:b/>
                <w:sz w:val="20"/>
                <w:szCs w:val="20"/>
              </w:rPr>
            </w:pPr>
            <w:r w:rsidRPr="00A378A5">
              <w:rPr>
                <w:b/>
                <w:sz w:val="20"/>
                <w:szCs w:val="20"/>
              </w:rPr>
              <w:t>Администрация Борского сельского поселения                                                                                  Бокситогорского муниципального района Ленинградской области</w:t>
            </w:r>
          </w:p>
          <w:p w:rsidR="00A378A5" w:rsidRPr="00A378A5" w:rsidRDefault="00A378A5" w:rsidP="00363D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8" w:type="dxa"/>
          </w:tcPr>
          <w:p w:rsidR="00A378A5" w:rsidRPr="00DD4073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378A5" w:rsidRPr="00DD4073" w:rsidTr="00BE3DF3">
        <w:trPr>
          <w:cantSplit/>
          <w:trHeight w:val="277"/>
        </w:trPr>
        <w:tc>
          <w:tcPr>
            <w:tcW w:w="1230" w:type="dxa"/>
          </w:tcPr>
          <w:p w:rsidR="00A378A5" w:rsidRPr="00363D8F" w:rsidRDefault="00A378A5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78A5"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A378A5">
              <w:rPr>
                <w:b/>
                <w:bCs/>
                <w:color w:val="000000"/>
                <w:sz w:val="20"/>
                <w:szCs w:val="20"/>
              </w:rPr>
              <w:t xml:space="preserve"> 23040481</w:t>
            </w:r>
          </w:p>
        </w:tc>
        <w:tc>
          <w:tcPr>
            <w:tcW w:w="2295" w:type="dxa"/>
          </w:tcPr>
          <w:p w:rsidR="00A378A5" w:rsidRPr="00A378A5" w:rsidRDefault="00A378A5" w:rsidP="00A3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8A5">
              <w:rPr>
                <w:rFonts w:ascii="Arial" w:hAnsi="Arial" w:cs="Arial"/>
                <w:b/>
                <w:sz w:val="20"/>
                <w:szCs w:val="20"/>
              </w:rPr>
              <w:t>Трактор МТЗ-80</w:t>
            </w:r>
          </w:p>
          <w:p w:rsidR="00A378A5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</w:tcPr>
          <w:p w:rsidR="00A378A5" w:rsidRPr="00A378A5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ст-ть:57169,55 амортизация:</w:t>
            </w:r>
            <w:r w:rsidR="00BE3DF3">
              <w:rPr>
                <w:b/>
                <w:color w:val="000000"/>
                <w:sz w:val="20"/>
                <w:szCs w:val="20"/>
              </w:rPr>
              <w:t>57169,55</w:t>
            </w:r>
          </w:p>
          <w:p w:rsidR="00A378A5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остат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ст-ть: 0</w:t>
            </w:r>
          </w:p>
          <w:p w:rsidR="00A378A5" w:rsidRPr="00DD4073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износ: 100%</w:t>
            </w:r>
          </w:p>
        </w:tc>
        <w:tc>
          <w:tcPr>
            <w:tcW w:w="1883" w:type="dxa"/>
          </w:tcPr>
          <w:p w:rsidR="00A378A5" w:rsidRPr="00A378A5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год выпуска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22" w:type="dxa"/>
          </w:tcPr>
          <w:p w:rsidR="00A378A5" w:rsidRPr="00BE3DF3" w:rsidRDefault="00BE3DF3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3DF3">
              <w:rPr>
                <w:b/>
                <w:color w:val="000000"/>
                <w:sz w:val="20"/>
                <w:szCs w:val="20"/>
              </w:rPr>
              <w:t>На основании областного закона от 26.07.2007 г. № 127-оз, акта приема-передачи муниципального имущества от 26.07.2007 года</w:t>
            </w:r>
          </w:p>
        </w:tc>
        <w:tc>
          <w:tcPr>
            <w:tcW w:w="1903" w:type="dxa"/>
          </w:tcPr>
          <w:p w:rsidR="00BE3DF3" w:rsidRPr="00A378A5" w:rsidRDefault="00BE3DF3" w:rsidP="00BE3DF3">
            <w:pPr>
              <w:jc w:val="center"/>
              <w:rPr>
                <w:b/>
                <w:sz w:val="20"/>
                <w:szCs w:val="20"/>
              </w:rPr>
            </w:pPr>
            <w:r w:rsidRPr="00A378A5">
              <w:rPr>
                <w:b/>
                <w:sz w:val="20"/>
                <w:szCs w:val="20"/>
              </w:rPr>
              <w:t>Администрация Борского сельского поселения                                                                                  Бокситогорского муниципального района Ленинградской области</w:t>
            </w:r>
          </w:p>
          <w:p w:rsidR="00A378A5" w:rsidRPr="00A378A5" w:rsidRDefault="00A378A5" w:rsidP="00363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8" w:type="dxa"/>
          </w:tcPr>
          <w:p w:rsidR="00A378A5" w:rsidRPr="00DD4073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E3DF3" w:rsidRPr="00DD4073" w:rsidTr="00BE3DF3">
        <w:trPr>
          <w:cantSplit/>
          <w:trHeight w:val="277"/>
        </w:trPr>
        <w:tc>
          <w:tcPr>
            <w:tcW w:w="1230" w:type="dxa"/>
          </w:tcPr>
          <w:p w:rsidR="00BE3DF3" w:rsidRPr="00363D8F" w:rsidRDefault="00BE3DF3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E3DF3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E3DF3">
              <w:rPr>
                <w:b/>
                <w:bCs/>
                <w:color w:val="000000"/>
                <w:sz w:val="20"/>
                <w:szCs w:val="20"/>
              </w:rPr>
              <w:t xml:space="preserve"> 23040529</w:t>
            </w:r>
          </w:p>
        </w:tc>
        <w:tc>
          <w:tcPr>
            <w:tcW w:w="2295" w:type="dxa"/>
          </w:tcPr>
          <w:p w:rsidR="00BE3DF3" w:rsidRDefault="00BE3DF3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Машина вакуумная</w:t>
            </w:r>
          </w:p>
          <w:p w:rsidR="00BE3DF3" w:rsidRPr="00BE3DF3" w:rsidRDefault="00BE3DF3" w:rsidP="00BE3D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DF3">
              <w:rPr>
                <w:rFonts w:ascii="Arial" w:hAnsi="Arial" w:cs="Arial"/>
                <w:b/>
                <w:sz w:val="20"/>
                <w:szCs w:val="20"/>
              </w:rPr>
              <w:t>КО-503В-2</w:t>
            </w:r>
          </w:p>
          <w:p w:rsidR="00BE3DF3" w:rsidRDefault="00BE3DF3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</w:tcPr>
          <w:p w:rsidR="00BE3DF3" w:rsidRPr="00A378A5" w:rsidRDefault="00BE3DF3" w:rsidP="00BE3D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ст-ть:930555 амортизация:0</w:t>
            </w:r>
          </w:p>
          <w:p w:rsidR="00BE3DF3" w:rsidRDefault="00BE3DF3" w:rsidP="00BE3DF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остат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ст-ть: 930555</w:t>
            </w:r>
          </w:p>
          <w:p w:rsidR="00BE3DF3" w:rsidRDefault="00BE3DF3" w:rsidP="00BE3D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износ: 0%</w:t>
            </w:r>
          </w:p>
        </w:tc>
        <w:tc>
          <w:tcPr>
            <w:tcW w:w="1883" w:type="dxa"/>
          </w:tcPr>
          <w:p w:rsidR="00BE3DF3" w:rsidRPr="00BE3DF3" w:rsidRDefault="00BE3DF3" w:rsidP="00BE3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год выпуска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20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2" w:type="dxa"/>
          </w:tcPr>
          <w:p w:rsidR="00BE3DF3" w:rsidRPr="00DD4073" w:rsidRDefault="00296EB7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>
              <w:rPr>
                <w:b/>
                <w:color w:val="000000"/>
                <w:sz w:val="20"/>
                <w:szCs w:val="20"/>
              </w:rPr>
              <w:t>Договора № 0145300015113000021-0260059-02 от 13.12.2013</w:t>
            </w:r>
            <w:bookmarkEnd w:id="0"/>
          </w:p>
        </w:tc>
        <w:tc>
          <w:tcPr>
            <w:tcW w:w="1903" w:type="dxa"/>
          </w:tcPr>
          <w:p w:rsidR="00BE3DF3" w:rsidRPr="00A378A5" w:rsidRDefault="00BE3DF3" w:rsidP="002160F8">
            <w:pPr>
              <w:jc w:val="center"/>
              <w:rPr>
                <w:b/>
                <w:sz w:val="20"/>
                <w:szCs w:val="20"/>
              </w:rPr>
            </w:pPr>
            <w:r w:rsidRPr="00A378A5">
              <w:rPr>
                <w:b/>
                <w:sz w:val="20"/>
                <w:szCs w:val="20"/>
              </w:rPr>
              <w:t>Администрация Борского сельского поселения                                                                                  Бокситогорского муниципального района Ленинградской области</w:t>
            </w:r>
          </w:p>
          <w:p w:rsidR="00BE3DF3" w:rsidRPr="00A378A5" w:rsidRDefault="00BE3DF3" w:rsidP="00216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8" w:type="dxa"/>
          </w:tcPr>
          <w:p w:rsidR="00BE3DF3" w:rsidRPr="00DD4073" w:rsidRDefault="00BE3DF3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846BD" w:rsidRDefault="00F846BD"/>
    <w:sectPr w:rsidR="00F846BD" w:rsidSect="00BE3DF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C"/>
    <w:rsid w:val="00270E5C"/>
    <w:rsid w:val="00296EB7"/>
    <w:rsid w:val="00363D8F"/>
    <w:rsid w:val="00A378A5"/>
    <w:rsid w:val="00BE3DF3"/>
    <w:rsid w:val="00F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2017-07-07T05:21:00Z</dcterms:created>
  <dcterms:modified xsi:type="dcterms:W3CDTF">2017-07-28T06:08:00Z</dcterms:modified>
</cp:coreProperties>
</file>