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5" w:rsidRPr="00AB6315" w:rsidRDefault="00AB6315" w:rsidP="00AB6315">
      <w:pPr>
        <w:jc w:val="right"/>
      </w:pPr>
      <w:bookmarkStart w:id="0" w:name="_GoBack"/>
      <w:bookmarkEnd w:id="0"/>
      <w:r w:rsidRPr="00AB6315">
        <w:t>ПРИЛОЖЕНИЕ 1</w:t>
      </w:r>
    </w:p>
    <w:p w:rsidR="00AB6315" w:rsidRPr="00AB6315" w:rsidRDefault="00AB6315" w:rsidP="00AB6315">
      <w:pPr>
        <w:jc w:val="right"/>
      </w:pPr>
      <w:r w:rsidRPr="00AB6315">
        <w:t xml:space="preserve">к постановлению Администрации </w:t>
      </w:r>
    </w:p>
    <w:p w:rsidR="00AB6315" w:rsidRPr="00AB6315" w:rsidRDefault="00AB6315" w:rsidP="00AB6315">
      <w:pPr>
        <w:jc w:val="right"/>
      </w:pPr>
      <w:r w:rsidRPr="00AB6315">
        <w:t>Борского сельского поселения</w:t>
      </w:r>
    </w:p>
    <w:p w:rsidR="00AB6315" w:rsidRPr="00AB6315" w:rsidRDefault="00AB6315" w:rsidP="00AB6315">
      <w:pPr>
        <w:jc w:val="right"/>
      </w:pPr>
      <w:r w:rsidRPr="00AB6315">
        <w:t>Бокситогорского муниципального района</w:t>
      </w:r>
    </w:p>
    <w:p w:rsidR="00AB6315" w:rsidRPr="00AB6315" w:rsidRDefault="00AB6315" w:rsidP="00AB6315">
      <w:pPr>
        <w:jc w:val="right"/>
      </w:pPr>
      <w:r w:rsidRPr="00AB6315">
        <w:t>Ленинградской области</w:t>
      </w:r>
    </w:p>
    <w:p w:rsidR="00AB6315" w:rsidRDefault="00AB6315" w:rsidP="00AB6315">
      <w:pPr>
        <w:jc w:val="right"/>
      </w:pPr>
      <w:r w:rsidRPr="00AB6315">
        <w:t xml:space="preserve">№ </w:t>
      </w:r>
      <w:r w:rsidR="00CC70BB">
        <w:t>80</w:t>
      </w:r>
      <w:r w:rsidRPr="00AB6315">
        <w:t xml:space="preserve"> от </w:t>
      </w:r>
      <w:r w:rsidR="00CC70BB"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AB6315" w:rsidRDefault="00AB6315" w:rsidP="00AB6315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9"/>
        <w:gridCol w:w="1074"/>
        <w:gridCol w:w="2997"/>
        <w:gridCol w:w="1370"/>
        <w:gridCol w:w="1370"/>
        <w:gridCol w:w="1688"/>
      </w:tblGrid>
      <w:tr w:rsidR="00AB6315" w:rsidRPr="00AB6315" w:rsidTr="00AB6315">
        <w:trPr>
          <w:trHeight w:val="9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ПАСПОРТ </w:t>
            </w:r>
            <w:r w:rsidRPr="00AB6315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AB6315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AB6315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AB6315">
              <w:rPr>
                <w:b/>
                <w:bCs/>
                <w:color w:val="000000"/>
              </w:rPr>
              <w:br/>
            </w:r>
            <w:r w:rsidRPr="00AB6315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AB6315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AB6315" w:rsidRPr="00AB6315" w:rsidTr="00AB6315">
        <w:trPr>
          <w:trHeight w:val="35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Развитие территории Борского сельского поселения Бокситогорского муниципального района Ленинградской области» на 2021 и плановый период 2022 и 2023 годов</w:t>
            </w:r>
          </w:p>
        </w:tc>
      </w:tr>
      <w:tr w:rsidR="00AB6315" w:rsidRPr="00AB6315" w:rsidTr="00AB6315">
        <w:trPr>
          <w:trHeight w:val="209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Заказчик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3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Специалисты 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971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Участники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 w:rsidP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AB6315">
              <w:rPr>
                <w:color w:val="000000"/>
              </w:rPr>
              <w:br/>
              <w:t>Муни</w:t>
            </w:r>
            <w:r>
              <w:rPr>
                <w:color w:val="000000"/>
              </w:rPr>
              <w:t>ципальное бюджетное учреждение «Борский культурный центр»</w:t>
            </w:r>
            <w:r w:rsidRPr="00AB6315">
              <w:rPr>
                <w:color w:val="000000"/>
              </w:rPr>
              <w:br/>
              <w:t xml:space="preserve">Муниципальное унитарное предприятие </w:t>
            </w:r>
            <w:r>
              <w:rPr>
                <w:color w:val="000000"/>
              </w:rPr>
              <w:t>«</w:t>
            </w:r>
            <w:r w:rsidRPr="00AB6315">
              <w:rPr>
                <w:color w:val="000000"/>
              </w:rPr>
              <w:t>Жилищно-коммунальное хозяйство Борское</w:t>
            </w:r>
            <w:r>
              <w:rPr>
                <w:color w:val="000000"/>
              </w:rPr>
              <w:t>»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818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84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2021-2023 годы</w:t>
            </w:r>
          </w:p>
        </w:tc>
      </w:tr>
      <w:tr w:rsidR="00AB6315" w:rsidRPr="00AB6315" w:rsidTr="00AB6315">
        <w:trPr>
          <w:trHeight w:val="723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 xml:space="preserve">1. Обеспечение безопасности на территории Борского сельского поселения </w:t>
            </w:r>
            <w:r w:rsidRPr="00AB6315">
              <w:rPr>
                <w:color w:val="000000"/>
              </w:rPr>
              <w:br/>
              <w:t>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2. 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Обеспечение устойчивого функционирования жилищно-коммунального хозяйства</w:t>
            </w:r>
            <w:r w:rsidRPr="00AB6315">
              <w:rPr>
                <w:color w:val="000000"/>
              </w:rPr>
              <w:br/>
              <w:t>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Развитие социальной и культурной сферы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5. 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полномочий.</w:t>
            </w:r>
            <w:r w:rsidRPr="00AB6315">
              <w:rPr>
                <w:color w:val="000000"/>
              </w:rPr>
              <w:br/>
              <w:t>6. Управление собственностью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7. Развитие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Развитие частей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Борьба с Борщевиком Сосновского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 xml:space="preserve">10. Формирование комфортной городской среды деревни Бор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780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Объем финансирования </w:t>
            </w:r>
            <w:r w:rsidRPr="00AB6315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E2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A55C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E2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55C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E2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55C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C70BB" w:rsidRPr="00AB6315" w:rsidTr="00AB6315">
        <w:trPr>
          <w:trHeight w:val="697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17 649,6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17 309,3</w:t>
            </w:r>
          </w:p>
        </w:tc>
      </w:tr>
      <w:tr w:rsidR="00CC70BB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CC70BB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41 125,3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0BB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</w:t>
            </w:r>
            <w:r w:rsidRPr="00AB6315">
              <w:rPr>
                <w:color w:val="000000"/>
              </w:rPr>
              <w:br/>
              <w:t>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0BB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Прочие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0BB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BB" w:rsidRPr="00AB6315" w:rsidRDefault="00CC70BB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Pr="00AB6315" w:rsidRDefault="00CC70BB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Общий объем финансирования Муниципальной </w:t>
            </w:r>
            <w:r w:rsidRPr="00AB6315">
              <w:rPr>
                <w:b/>
                <w:bCs/>
                <w:color w:val="000000"/>
              </w:rPr>
              <w:lastRenderedPageBreak/>
              <w:t>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65 542,5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18 532,1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BB" w:rsidRDefault="00CC70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1F3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101 639,5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Анализ сложившейся ситуации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 xml:space="preserve">Борское сельское поселение - муниципальное образование </w:t>
            </w:r>
            <w:proofErr w:type="gramStart"/>
            <w:r w:rsidRPr="00AB6315">
              <w:rPr>
                <w:color w:val="000000"/>
              </w:rPr>
              <w:t>в</w:t>
            </w:r>
            <w:proofErr w:type="gramEnd"/>
            <w:r w:rsidRPr="00AB6315">
              <w:rPr>
                <w:color w:val="000000"/>
              </w:rPr>
              <w:t xml:space="preserve"> </w:t>
            </w:r>
            <w:proofErr w:type="gramStart"/>
            <w:r w:rsidRPr="00AB6315">
              <w:rPr>
                <w:color w:val="000000"/>
              </w:rPr>
              <w:t>Бокситогорском</w:t>
            </w:r>
            <w:proofErr w:type="gramEnd"/>
            <w:r w:rsidRPr="00AB6315">
              <w:rPr>
                <w:color w:val="000000"/>
              </w:rPr>
              <w:t xml:space="preserve"> муниципальном районе Ленинградской области, образованное 1 января 2006 года в соответствии с областным законом № 78-оз от 26 октября 2004 года «Об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составе». Поселение расположено в юго-западной части района. Борское сельское поселение занимает площадь в 699,21 км</w:t>
            </w:r>
            <w:proofErr w:type="gramStart"/>
            <w:r w:rsidRPr="00AB6315">
              <w:rPr>
                <w:color w:val="000000"/>
              </w:rPr>
              <w:t>2</w:t>
            </w:r>
            <w:proofErr w:type="gramEnd"/>
            <w:r w:rsidRPr="00AB6315">
              <w:rPr>
                <w:color w:val="000000"/>
              </w:rPr>
              <w:t xml:space="preserve">. Административным центром поселения является деревня Бор, с численностью населения в 1 695 человек. Удаленность административного центра от районного центра составляет 3 км. </w:t>
            </w:r>
            <w:r w:rsidRPr="00AB6315">
              <w:rPr>
                <w:color w:val="000000"/>
              </w:rPr>
              <w:br/>
              <w:t xml:space="preserve">На территории Борского сельского поселения расположено 32 </w:t>
            </w:r>
            <w:proofErr w:type="gramStart"/>
            <w:r w:rsidRPr="00AB6315">
              <w:rPr>
                <w:color w:val="000000"/>
              </w:rPr>
              <w:t>населенных</w:t>
            </w:r>
            <w:proofErr w:type="gramEnd"/>
            <w:r w:rsidRPr="00AB6315">
              <w:rPr>
                <w:color w:val="000000"/>
              </w:rPr>
              <w:t xml:space="preserve"> пункта. Самыми крупными населенными пунктами поселения являются: поселок Сельхозтехника (463 человека), деревня Мозолево-1 (437 человек), поселок </w:t>
            </w:r>
            <w:proofErr w:type="spellStart"/>
            <w:r w:rsidRPr="00AB6315">
              <w:rPr>
                <w:color w:val="000000"/>
              </w:rPr>
              <w:t>Ларьян</w:t>
            </w:r>
            <w:proofErr w:type="spellEnd"/>
            <w:r w:rsidRPr="00AB6315">
              <w:rPr>
                <w:color w:val="000000"/>
              </w:rPr>
              <w:t xml:space="preserve"> (100 человек), деревня Селище (</w:t>
            </w:r>
            <w:proofErr w:type="spellStart"/>
            <w:r w:rsidRPr="00AB6315">
              <w:rPr>
                <w:color w:val="000000"/>
              </w:rPr>
              <w:t>Мозолевское</w:t>
            </w:r>
            <w:proofErr w:type="spellEnd"/>
            <w:r w:rsidRPr="00AB6315">
              <w:rPr>
                <w:color w:val="000000"/>
              </w:rPr>
              <w:t xml:space="preserve">) (94 человека), деревня </w:t>
            </w:r>
            <w:proofErr w:type="spellStart"/>
            <w:r w:rsidRPr="00AB6315">
              <w:rPr>
                <w:color w:val="000000"/>
              </w:rPr>
              <w:t>Колбеки</w:t>
            </w:r>
            <w:proofErr w:type="spellEnd"/>
            <w:r w:rsidRPr="00AB6315">
              <w:rPr>
                <w:color w:val="000000"/>
              </w:rPr>
              <w:t xml:space="preserve"> (93 человека), деревня Большой Остров (91 человек). Численность населения остальных 78% населенных пунктов Борского сельского поселения не превышает 50 человек и имеет тенденцию к естественной убыли населения.</w:t>
            </w:r>
            <w:r w:rsidRPr="00AB6315">
              <w:rPr>
                <w:color w:val="000000"/>
              </w:rPr>
              <w:br/>
              <w:t xml:space="preserve">Проблема вымирания деревни является самой острой социально-экономической проблемой Борского сельского поселения. В течение последних двадцати лет численность сельского поселения стремительно уменьшается. Жители деревень переезжают в города или другие более комфортные для проживания населенные пункты. Таким </w:t>
            </w:r>
            <w:proofErr w:type="gramStart"/>
            <w:r w:rsidRPr="00AB6315">
              <w:rPr>
                <w:color w:val="000000"/>
              </w:rPr>
              <w:t>образом</w:t>
            </w:r>
            <w:proofErr w:type="gramEnd"/>
            <w:r w:rsidRPr="00AB6315">
              <w:rPr>
                <w:color w:val="000000"/>
              </w:rPr>
              <w:t xml:space="preserve"> сокращается численность населения деревень в плоть до полного опустошения населенного пункта.</w:t>
            </w:r>
            <w:r w:rsidRPr="00AB6315">
              <w:rPr>
                <w:color w:val="000000"/>
              </w:rPr>
              <w:br/>
              <w:t xml:space="preserve">Основной причиной уменьшения населения в деревнях Борского сельского поселения является резкий спад сельскохозяйственного производства и ухудшение финансового положения данной отрасли, что привело к массовой безработице. Жители вынуждены искать работу в близлежащих городах. </w:t>
            </w:r>
            <w:r w:rsidRPr="00AB6315">
              <w:rPr>
                <w:color w:val="000000"/>
              </w:rPr>
              <w:br/>
              <w:t xml:space="preserve">За последние годы сельские населенные пункты в значительной степени утратили социальную инфраструктуру, в том числе и из-за процессов оптимизации, т.к. произошло уменьшение количества сельских школ и дошкольных учреждений. Снизилась доступность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 более чем в три раза. Такая разница в комфортности проживания влияет на миграционные настроения сельского населения, особенно молодёжи. </w:t>
            </w:r>
            <w:r w:rsidRPr="00AB6315">
              <w:rPr>
                <w:color w:val="000000"/>
              </w:rPr>
              <w:br/>
              <w:t xml:space="preserve">Создать условия для устойчивого социально-экономического развития Борского сельского поселения можно только комплексными мероприятиями. </w:t>
            </w:r>
            <w:proofErr w:type="gramStart"/>
            <w:r w:rsidRPr="00AB6315">
              <w:rPr>
                <w:color w:val="000000"/>
              </w:rPr>
              <w:t>Для этого необходимо:</w:t>
            </w:r>
            <w:r w:rsidRPr="00AB6315">
              <w:rPr>
                <w:color w:val="000000"/>
              </w:rPr>
              <w:br/>
              <w:t>- усилить муниципальную поддержку социального и инженерного обустройства населенных пунктов поселения;</w:t>
            </w:r>
            <w:r w:rsidRPr="00AB6315">
              <w:rPr>
                <w:color w:val="000000"/>
              </w:rPr>
              <w:br/>
              <w:t>- создать условия для развития как сельскохозяйственных, так и несельскохозяйственных видов деятельности, что в свою очередь приведет в расширению рынка труда в поселении;</w:t>
            </w:r>
            <w:r w:rsidRPr="00AB6315">
              <w:rPr>
                <w:color w:val="000000"/>
              </w:rPr>
              <w:br/>
            </w:r>
            <w:r w:rsidRPr="00AB6315">
              <w:rPr>
                <w:color w:val="000000"/>
              </w:rPr>
              <w:lastRenderedPageBreak/>
              <w:t>- поощрять и развивать процессы самоуправления, что позволит на этой основе повысить качество и активизацию человеческого потенциала.</w:t>
            </w:r>
            <w:proofErr w:type="gramEnd"/>
            <w:r w:rsidRPr="00AB6315">
              <w:rPr>
                <w:color w:val="000000"/>
              </w:rPr>
              <w:br/>
              <w:t xml:space="preserve">Без значительной поддержки бюджетов высших уровней Борское сельское поселение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 </w:t>
            </w:r>
            <w:r w:rsidRPr="00AB6315">
              <w:rPr>
                <w:color w:val="000000"/>
              </w:rPr>
              <w:br/>
              <w:t xml:space="preserve">Таким образом, становится очевидна необходимость </w:t>
            </w:r>
            <w:proofErr w:type="gramStart"/>
            <w:r w:rsidRPr="00AB6315">
              <w:rPr>
                <w:color w:val="000000"/>
              </w:rPr>
              <w:t>разработки комплексной муниципальной программы развития территории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1.2.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Основные проблемы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Низкий уровень жизни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Прогноз развития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Ежегодное 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Цель, задачи и ожидаемые результаты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Задачи Муниципальной программы</w:t>
            </w:r>
          </w:p>
        </w:tc>
      </w:tr>
      <w:tr w:rsidR="00AB6315" w:rsidRPr="00AB6315" w:rsidTr="00AB6315">
        <w:trPr>
          <w:trHeight w:val="81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Ожидаемые результаты реализации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Повышение уровня и качества жизни населения Борского сельского поселения </w:t>
            </w:r>
            <w:r w:rsidRPr="00AB6315">
              <w:rPr>
                <w:color w:val="000000"/>
              </w:rPr>
              <w:lastRenderedPageBreak/>
              <w:t>Бокситогорского муниципального района Ленинградской области</w:t>
            </w:r>
          </w:p>
        </w:tc>
      </w:tr>
    </w:tbl>
    <w:p w:rsidR="00AB6315" w:rsidRPr="00AB6315" w:rsidRDefault="00AB6315" w:rsidP="00AB6315">
      <w:pPr>
        <w:jc w:val="right"/>
      </w:pPr>
    </w:p>
    <w:p w:rsidR="00975259" w:rsidRDefault="00975259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E205C" w:rsidRDefault="00AE205C" w:rsidP="00B02F8E"/>
    <w:p w:rsidR="00AE205C" w:rsidRDefault="00AE205C" w:rsidP="00B02F8E"/>
    <w:p w:rsidR="00AB6315" w:rsidRDefault="00AB6315" w:rsidP="00B02F8E"/>
    <w:p w:rsidR="00AB6315" w:rsidRDefault="00AB6315" w:rsidP="00B02F8E"/>
    <w:p w:rsidR="00B72854" w:rsidRPr="00AB6315" w:rsidRDefault="00B72854" w:rsidP="00B72854">
      <w:pPr>
        <w:jc w:val="right"/>
      </w:pPr>
      <w:r w:rsidRPr="00AB6315">
        <w:lastRenderedPageBreak/>
        <w:t xml:space="preserve">ПРИЛОЖЕНИЕ </w:t>
      </w:r>
      <w:r w:rsidR="00221560">
        <w:t>2</w:t>
      </w:r>
    </w:p>
    <w:p w:rsidR="00B72854" w:rsidRPr="00AB6315" w:rsidRDefault="00B72854" w:rsidP="00B72854">
      <w:pPr>
        <w:jc w:val="right"/>
      </w:pPr>
      <w:r w:rsidRPr="00AB6315">
        <w:t xml:space="preserve">к постановлению Администрации </w:t>
      </w:r>
    </w:p>
    <w:p w:rsidR="00B72854" w:rsidRPr="00AB6315" w:rsidRDefault="00B72854" w:rsidP="00B72854">
      <w:pPr>
        <w:jc w:val="right"/>
      </w:pPr>
      <w:r w:rsidRPr="00AB6315">
        <w:t>Борского сельского поселения</w:t>
      </w:r>
    </w:p>
    <w:p w:rsidR="00B72854" w:rsidRPr="00AB6315" w:rsidRDefault="00B72854" w:rsidP="00B72854">
      <w:pPr>
        <w:jc w:val="right"/>
      </w:pPr>
      <w:r w:rsidRPr="00AB6315">
        <w:t>Бокситогорского муниципального района</w:t>
      </w:r>
    </w:p>
    <w:p w:rsidR="00B72854" w:rsidRPr="00AB6315" w:rsidRDefault="00B72854" w:rsidP="00B72854">
      <w:pPr>
        <w:jc w:val="right"/>
      </w:pPr>
      <w:r w:rsidRPr="00AB6315">
        <w:t>Ленинградской области</w:t>
      </w:r>
    </w:p>
    <w:p w:rsidR="00CC70BB" w:rsidRDefault="00CC70BB" w:rsidP="00CC70BB">
      <w:pPr>
        <w:jc w:val="right"/>
      </w:pPr>
      <w:r w:rsidRPr="00AB6315">
        <w:t xml:space="preserve">№ </w:t>
      </w:r>
      <w:r>
        <w:t>80</w:t>
      </w:r>
      <w:r w:rsidRPr="00AB6315">
        <w:t xml:space="preserve"> от </w:t>
      </w:r>
      <w:r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B72854" w:rsidRDefault="00B72854" w:rsidP="00B72854">
      <w:pPr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53"/>
      </w:tblGrid>
      <w:tr w:rsidR="00B72854" w:rsidTr="00B72854">
        <w:trPr>
          <w:trHeight w:val="191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2</w:t>
            </w:r>
            <w:r>
              <w:rPr>
                <w:b/>
                <w:bCs/>
                <w:color w:val="00000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34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 нормативное состояние и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91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5 857,3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свойства.</w:t>
            </w:r>
            <w:r>
              <w:rPr>
                <w:color w:val="000000"/>
                <w:sz w:val="20"/>
                <w:szCs w:val="20"/>
              </w:rPr>
              <w:br/>
              <w:t>2. Улучшение внешнего вида территории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Сокращение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  <w:tr w:rsidR="00696AB2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</w:tr>
      <w:tr w:rsidR="00696AB2" w:rsidTr="00B72854">
        <w:trPr>
          <w:trHeight w:val="31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696AB2" w:rsidTr="00B72854">
        <w:trPr>
          <w:trHeight w:val="109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значения:</w:t>
            </w:r>
            <w:r>
              <w:rPr>
                <w:color w:val="000000"/>
                <w:sz w:val="20"/>
                <w:szCs w:val="20"/>
              </w:rPr>
              <w:br/>
              <w:t>1.ремонт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Бокситогорского района Ленинградкой области;</w:t>
            </w:r>
            <w:r>
              <w:rPr>
                <w:color w:val="000000"/>
                <w:sz w:val="20"/>
                <w:szCs w:val="20"/>
              </w:rPr>
              <w:br/>
              <w:t>2.ремонт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696AB2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свойства; улучшению внешнего вида территории Борского сельского поселения Бокситогорского муниципального района Ленинградской области; сокращению общего числа дорожно-транспортных происшествий, а также снижение количества погибших и раненых на автомобильных дорогах.</w:t>
            </w:r>
            <w:proofErr w:type="gramEnd"/>
          </w:p>
        </w:tc>
      </w:tr>
    </w:tbl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B72854" w:rsidRDefault="00B72854" w:rsidP="00B02F8E"/>
    <w:p w:rsidR="00AE205C" w:rsidRDefault="00AE205C" w:rsidP="00B02F8E"/>
    <w:p w:rsidR="00AE205C" w:rsidRDefault="00AE205C" w:rsidP="00B02F8E"/>
    <w:p w:rsidR="00B72854" w:rsidRDefault="00B72854" w:rsidP="00B02F8E"/>
    <w:p w:rsidR="00B72854" w:rsidRDefault="00B72854" w:rsidP="00B02F8E"/>
    <w:p w:rsidR="00B72854" w:rsidRPr="00B72854" w:rsidRDefault="00B72854" w:rsidP="00B72854">
      <w:pPr>
        <w:jc w:val="right"/>
      </w:pPr>
      <w:r w:rsidRPr="00B72854">
        <w:lastRenderedPageBreak/>
        <w:t xml:space="preserve">ПРИЛОЖЕНИЕ </w:t>
      </w:r>
      <w:r w:rsidR="00221560">
        <w:t>3</w:t>
      </w:r>
    </w:p>
    <w:p w:rsidR="00B72854" w:rsidRPr="00B72854" w:rsidRDefault="00B72854" w:rsidP="00B72854">
      <w:pPr>
        <w:jc w:val="right"/>
      </w:pPr>
      <w:r w:rsidRPr="00B72854">
        <w:t xml:space="preserve">к постановлению Администрации </w:t>
      </w:r>
    </w:p>
    <w:p w:rsidR="00B72854" w:rsidRPr="00B72854" w:rsidRDefault="00B72854" w:rsidP="00B72854">
      <w:pPr>
        <w:jc w:val="right"/>
      </w:pPr>
      <w:r w:rsidRPr="00B72854">
        <w:t>Борского сельского поселения</w:t>
      </w:r>
    </w:p>
    <w:p w:rsidR="00B72854" w:rsidRPr="00B72854" w:rsidRDefault="00B72854" w:rsidP="00B72854">
      <w:pPr>
        <w:jc w:val="right"/>
      </w:pPr>
      <w:r w:rsidRPr="00B72854">
        <w:t>Бокситогорского муниципального района</w:t>
      </w:r>
    </w:p>
    <w:p w:rsidR="00B72854" w:rsidRPr="00B72854" w:rsidRDefault="00B72854" w:rsidP="00B72854">
      <w:pPr>
        <w:jc w:val="right"/>
      </w:pPr>
      <w:r w:rsidRPr="00B72854">
        <w:t>Ленинградской области</w:t>
      </w:r>
    </w:p>
    <w:p w:rsidR="00CC70BB" w:rsidRDefault="00CC70BB" w:rsidP="00CC70BB">
      <w:pPr>
        <w:jc w:val="right"/>
      </w:pPr>
      <w:r w:rsidRPr="00AB6315">
        <w:t xml:space="preserve">№ </w:t>
      </w:r>
      <w:r>
        <w:t>80</w:t>
      </w:r>
      <w:r w:rsidRPr="00AB6315">
        <w:t xml:space="preserve"> от </w:t>
      </w:r>
      <w:r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B72854" w:rsidRDefault="00B72854" w:rsidP="00B02F8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838"/>
      </w:tblGrid>
      <w:tr w:rsidR="00B72854" w:rsidTr="00B72854">
        <w:trPr>
          <w:trHeight w:val="104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3</w:t>
            </w:r>
            <w:r>
              <w:rPr>
                <w:b/>
                <w:bCs/>
                <w:color w:val="000000"/>
              </w:rPr>
              <w:br/>
              <w:t xml:space="preserve">«Обеспечение устойчивого функционирования </w:t>
            </w:r>
            <w:r>
              <w:rPr>
                <w:b/>
                <w:bCs/>
                <w:color w:val="000000"/>
              </w:rPr>
              <w:br/>
              <w:t xml:space="preserve">жилищно-коммунального хозяйства на территории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AE205C">
        <w:trPr>
          <w:trHeight w:val="210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Содержание жилого фонда.</w:t>
            </w:r>
            <w:r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>
              <w:rPr>
                <w:color w:val="000000"/>
                <w:sz w:val="20"/>
                <w:szCs w:val="20"/>
              </w:rPr>
              <w:br/>
              <w:t>3. Ликвидация аварийного жилищного фонда.</w:t>
            </w:r>
            <w:r>
              <w:rPr>
                <w:color w:val="000000"/>
                <w:sz w:val="20"/>
                <w:szCs w:val="20"/>
              </w:rPr>
              <w:br/>
              <w:t>4. Обеспечение качественного и надежного предоставления коммунальных услуг населению.</w:t>
            </w:r>
            <w:r>
              <w:rPr>
                <w:color w:val="000000"/>
                <w:sz w:val="20"/>
                <w:szCs w:val="20"/>
              </w:rPr>
              <w:br/>
              <w:t>5. Обеспечение уличного освещения населенных пунктов.</w:t>
            </w:r>
            <w:r>
              <w:rPr>
                <w:color w:val="000000"/>
                <w:sz w:val="20"/>
                <w:szCs w:val="20"/>
              </w:rPr>
              <w:br/>
              <w:t>6. Благоустройство и озеленение территории.</w:t>
            </w:r>
            <w:r>
              <w:rPr>
                <w:color w:val="000000"/>
                <w:sz w:val="20"/>
                <w:szCs w:val="20"/>
              </w:rPr>
              <w:br/>
              <w:t>7. Содержание мест захоронения.</w:t>
            </w:r>
            <w:r>
              <w:rPr>
                <w:color w:val="000000"/>
                <w:sz w:val="20"/>
                <w:szCs w:val="20"/>
              </w:rPr>
              <w:br/>
              <w:t>8. Организация вывоза ТКО и ликвидации стихийных свалок.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AE2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096E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96AB2" w:rsidTr="00B72854">
        <w:trPr>
          <w:trHeight w:val="105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7 469,9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7 014,3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7 471,2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7 524,6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51 011,0</w:t>
            </w:r>
          </w:p>
        </w:tc>
      </w:tr>
      <w:tr w:rsidR="00696AB2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состояния жилого фонда поселения.</w:t>
            </w:r>
            <w:r>
              <w:rPr>
                <w:color w:val="000000"/>
                <w:sz w:val="20"/>
                <w:szCs w:val="20"/>
              </w:rPr>
              <w:br/>
              <w:t>2. Повышение качества предоставляемых коммунальных услуг.</w:t>
            </w:r>
            <w:r>
              <w:rPr>
                <w:color w:val="000000"/>
                <w:sz w:val="20"/>
                <w:szCs w:val="20"/>
              </w:rPr>
              <w:br/>
              <w:t>3. Повышение уровня благоустройства поселения и уровня жизни населения.</w:t>
            </w:r>
          </w:p>
        </w:tc>
      </w:tr>
      <w:tr w:rsidR="00696AB2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жилищного хозяйства на территории поселения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жилого фонда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</w:t>
            </w:r>
          </w:p>
        </w:tc>
      </w:tr>
      <w:tr w:rsidR="00696AB2" w:rsidTr="00B72854">
        <w:trPr>
          <w:trHeight w:val="4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на территории Ленинградской области:</w:t>
            </w:r>
            <w:r>
              <w:rPr>
                <w:color w:val="000000"/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 (Постановление № 216 от 15 декабря 2017 года «О признании многоквартирного жилого дома, расположенного по адресу: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Бокситогорский муниципальный район Борское сельское поселение поселок Сельхозтехника дом № 2, аварийным и подлежащим сносу»)</w:t>
            </w:r>
            <w:proofErr w:type="gramEnd"/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инженерной инфраструктуры на территории поселения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</w:tc>
      </w:tr>
      <w:tr w:rsidR="00696AB2" w:rsidTr="00B72854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газификации (в том числе проектно-изыскательные работы):</w:t>
            </w:r>
            <w:r>
              <w:rPr>
                <w:color w:val="000000"/>
                <w:sz w:val="20"/>
                <w:szCs w:val="20"/>
              </w:rPr>
              <w:br/>
              <w:t xml:space="preserve">проектно-изыскательские работы по объекту: распределительный газопровод по деревням: Большой Остров, Селище, Носово,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Мозолево-1 Борского сельского поселения Бокситогорского муниципального района Ленинградской области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благоустройства на территории поселения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3.2.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3.3.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3.4.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3.5. 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spacing w:after="24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Ликвидация несанкционированных свалок:</w:t>
            </w:r>
            <w:r>
              <w:rPr>
                <w:color w:val="000000"/>
                <w:sz w:val="20"/>
                <w:szCs w:val="20"/>
              </w:rPr>
              <w:br/>
              <w:t>проведение работ по ликвидации накопленного вреда окружающей среде:</w:t>
            </w:r>
            <w:r>
              <w:rPr>
                <w:color w:val="000000"/>
                <w:sz w:val="20"/>
                <w:szCs w:val="20"/>
              </w:rPr>
              <w:br/>
              <w:t>1. 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въезде);</w:t>
            </w:r>
            <w:r>
              <w:rPr>
                <w:color w:val="000000"/>
                <w:sz w:val="20"/>
                <w:szCs w:val="20"/>
              </w:rPr>
              <w:br/>
              <w:t xml:space="preserve">2.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3.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r>
              <w:rPr>
                <w:color w:val="000000"/>
                <w:sz w:val="20"/>
                <w:szCs w:val="20"/>
              </w:rPr>
              <w:br/>
              <w:t xml:space="preserve">4. ликвидация несанкционированной свалки в деревне Бор Борского сельского поселения Бокситогорского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96AB2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 Ожидаемые результаты реализации Подпрограммы</w:t>
            </w:r>
          </w:p>
        </w:tc>
      </w:tr>
      <w:tr w:rsidR="00696AB2" w:rsidTr="00B72854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состояния жилого фонда поселения; повышению качества предоставляемых коммунальных услуг; повышению уровня благоустройства поселения и уровня жизни населения.</w:t>
            </w:r>
          </w:p>
        </w:tc>
      </w:tr>
    </w:tbl>
    <w:p w:rsidR="00B72854" w:rsidRDefault="00B72854" w:rsidP="00B02F8E"/>
    <w:p w:rsidR="00B72854" w:rsidRDefault="00B72854" w:rsidP="00B02F8E"/>
    <w:p w:rsidR="00B72854" w:rsidRDefault="00B72854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221560" w:rsidRDefault="00221560" w:rsidP="00B02F8E"/>
    <w:p w:rsidR="00AE205C" w:rsidRDefault="00AE205C" w:rsidP="00B02F8E"/>
    <w:p w:rsidR="00AE205C" w:rsidRDefault="00AE205C" w:rsidP="00B02F8E"/>
    <w:p w:rsidR="00221560" w:rsidRDefault="00221560" w:rsidP="00B02F8E"/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 w:rsidR="00696AB2">
        <w:t>4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CC70BB" w:rsidRDefault="00CC70BB" w:rsidP="00CC70BB">
      <w:pPr>
        <w:jc w:val="right"/>
      </w:pPr>
      <w:r w:rsidRPr="00AB6315">
        <w:t xml:space="preserve">№ </w:t>
      </w:r>
      <w:r>
        <w:t>80</w:t>
      </w:r>
      <w:r w:rsidRPr="00AB6315">
        <w:t xml:space="preserve"> от </w:t>
      </w:r>
      <w:r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221560" w:rsidRDefault="00221560" w:rsidP="00221560">
      <w:pPr>
        <w:jc w:val="right"/>
      </w:pPr>
    </w:p>
    <w:p w:rsidR="00221560" w:rsidRDefault="00221560" w:rsidP="00B02F8E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1240"/>
        <w:gridCol w:w="2800"/>
        <w:gridCol w:w="1380"/>
        <w:gridCol w:w="1380"/>
        <w:gridCol w:w="2093"/>
      </w:tblGrid>
      <w:tr w:rsidR="00221560" w:rsidTr="00221560">
        <w:trPr>
          <w:trHeight w:val="6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10</w:t>
            </w:r>
            <w:r>
              <w:rPr>
                <w:b/>
                <w:bCs/>
                <w:color w:val="000000"/>
              </w:rPr>
              <w:br/>
              <w:t xml:space="preserve">«Формирование комфортной городской среды деревни Бор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6AB2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11 733,4</w:t>
            </w:r>
          </w:p>
        </w:tc>
      </w:tr>
      <w:tr w:rsidR="00696AB2" w:rsidTr="00221560">
        <w:trPr>
          <w:trHeight w:val="606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автобусных остановок, озеленение и т.д.).</w:t>
            </w:r>
            <w:r>
              <w:rPr>
                <w:color w:val="000000"/>
                <w:sz w:val="20"/>
                <w:szCs w:val="20"/>
              </w:rPr>
              <w:br/>
              <w:t xml:space="preserve">2. Обеспечение условий для отдыха и спорта. </w:t>
            </w:r>
            <w:r>
              <w:rPr>
                <w:color w:val="000000"/>
                <w:sz w:val="20"/>
                <w:szCs w:val="20"/>
              </w:rPr>
              <w:br/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  <w:tr w:rsidR="00696AB2" w:rsidTr="00221560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Pr="00696AB2" w:rsidRDefault="00696AB2" w:rsidP="00696AB2">
            <w:pPr>
              <w:rPr>
                <w:color w:val="000000"/>
                <w:sz w:val="20"/>
                <w:szCs w:val="20"/>
              </w:rPr>
            </w:pPr>
            <w:r w:rsidRPr="00696AB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среды:</w:t>
            </w:r>
          </w:p>
          <w:p w:rsidR="00696AB2" w:rsidRPr="00696AB2" w:rsidRDefault="00696AB2" w:rsidP="00696AB2">
            <w:pPr>
              <w:rPr>
                <w:color w:val="000000"/>
                <w:sz w:val="20"/>
                <w:szCs w:val="20"/>
              </w:rPr>
            </w:pPr>
            <w:r w:rsidRPr="00696AB2"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Бор;</w:t>
            </w:r>
          </w:p>
          <w:p w:rsidR="00696AB2" w:rsidRDefault="00696AB2" w:rsidP="00696AB2">
            <w:pPr>
              <w:rPr>
                <w:color w:val="000000"/>
                <w:sz w:val="20"/>
                <w:szCs w:val="20"/>
              </w:rPr>
            </w:pPr>
            <w:r w:rsidRPr="00696AB2">
              <w:rPr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Ленинградская область, Бокситогорский район, д. Бор, напротив многоквартирного дома № 15 (территория бывшего детского сада).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696AB2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созданию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озеленение и т.д.), обеспечению условий для отдыха и спорта,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бортового камня на путях движения и т.д.).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221560">
      <w:pPr>
        <w:jc w:val="right"/>
        <w:sectPr w:rsidR="00221560" w:rsidSect="00696AB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 w:rsidR="00696AB2">
        <w:t>5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CC70BB" w:rsidRDefault="00CC70BB" w:rsidP="00CC70BB">
      <w:pPr>
        <w:jc w:val="right"/>
      </w:pPr>
      <w:r w:rsidRPr="00AB6315">
        <w:t xml:space="preserve">№ </w:t>
      </w:r>
      <w:r>
        <w:t>80</w:t>
      </w:r>
      <w:r w:rsidRPr="00AB6315">
        <w:t xml:space="preserve"> от </w:t>
      </w:r>
      <w:r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424F58" w:rsidRDefault="00424F58" w:rsidP="00221560">
      <w:pPr>
        <w:jc w:val="right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18"/>
        <w:gridCol w:w="2841"/>
        <w:gridCol w:w="1205"/>
        <w:gridCol w:w="1126"/>
        <w:gridCol w:w="1190"/>
        <w:gridCol w:w="1190"/>
        <w:gridCol w:w="1190"/>
      </w:tblGrid>
      <w:tr w:rsidR="00407CA5" w:rsidTr="00424F58">
        <w:trPr>
          <w:trHeight w:val="617"/>
        </w:trPr>
        <w:tc>
          <w:tcPr>
            <w:tcW w:w="9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7CA5" w:rsidRDefault="00407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  <w:r>
              <w:rPr>
                <w:b/>
                <w:bCs/>
                <w:color w:val="000000"/>
              </w:rPr>
              <w:br/>
              <w:t xml:space="preserve"> о показателях (индикаторах)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показателей (индикаторов) &lt;1&gt;</w:t>
            </w:r>
          </w:p>
        </w:tc>
      </w:tr>
      <w:tr w:rsidR="00407CA5" w:rsidTr="00407CA5">
        <w:trPr>
          <w:trHeight w:val="57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период </w:t>
            </w:r>
            <w:r>
              <w:rPr>
                <w:color w:val="000000"/>
                <w:sz w:val="20"/>
                <w:szCs w:val="20"/>
              </w:rPr>
              <w:br/>
              <w:t>2020 год</w:t>
            </w:r>
            <w:r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реализации</w:t>
            </w:r>
            <w:r>
              <w:rPr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реализации</w:t>
            </w:r>
            <w:r>
              <w:rPr>
                <w:color w:val="000000"/>
                <w:sz w:val="20"/>
                <w:szCs w:val="20"/>
              </w:rPr>
              <w:br/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год реализации</w:t>
            </w:r>
            <w:r>
              <w:rPr>
                <w:color w:val="000000"/>
                <w:sz w:val="20"/>
                <w:szCs w:val="20"/>
              </w:rPr>
              <w:br/>
              <w:t>2023 год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  <w:r>
              <w:rPr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безопасности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  <w:r>
              <w:rPr>
                <w:color w:val="000000"/>
                <w:sz w:val="20"/>
                <w:szCs w:val="2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значения, соответствующих нормативным требованиям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погонных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устойчивого функционирования жилищно-коммунального хозяйства на территории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расселяемая площадь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помещений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407CA5" w:rsidTr="00407CA5">
        <w:trPr>
          <w:trHeight w:val="24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кубических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социальной и культурной сферы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посетителей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23 180</w:t>
            </w:r>
          </w:p>
        </w:tc>
      </w:tr>
      <w:tr w:rsidR="00407CA5" w:rsidTr="00407CA5">
        <w:trPr>
          <w:trHeight w:val="11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</w:t>
            </w:r>
            <w:r>
              <w:rPr>
                <w:color w:val="000000"/>
                <w:sz w:val="20"/>
                <w:szCs w:val="20"/>
              </w:rPr>
              <w:br/>
              <w:t>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18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</w:t>
            </w:r>
            <w:r>
              <w:rPr>
                <w:color w:val="000000"/>
                <w:sz w:val="20"/>
                <w:szCs w:val="20"/>
              </w:rPr>
              <w:br/>
              <w:t>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24F58">
        <w:trPr>
          <w:trHeight w:val="10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7CA5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7</w:t>
            </w:r>
            <w:r>
              <w:rPr>
                <w:color w:val="000000"/>
                <w:sz w:val="20"/>
                <w:szCs w:val="20"/>
              </w:rPr>
              <w:br/>
      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8</w:t>
            </w:r>
            <w:r>
              <w:rPr>
                <w:color w:val="000000"/>
                <w:sz w:val="20"/>
                <w:szCs w:val="20"/>
              </w:rPr>
              <w:br/>
              <w:t>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11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9</w:t>
            </w:r>
            <w:r>
              <w:rPr>
                <w:color w:val="000000"/>
                <w:sz w:val="20"/>
                <w:szCs w:val="20"/>
              </w:rPr>
              <w:br/>
              <w:t xml:space="preserve">«Борьба с Борщевиком Сосновского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10</w:t>
            </w:r>
            <w:r>
              <w:rPr>
                <w:color w:val="000000"/>
                <w:sz w:val="20"/>
                <w:szCs w:val="20"/>
              </w:rPr>
              <w:br/>
              <w:t xml:space="preserve">«Формирование комфортной городской среды деревни Бор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696AB2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6AB2" w:rsidTr="00424F58">
        <w:trPr>
          <w:trHeight w:val="29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96AB2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AB2" w:rsidRDefault="00696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AB2" w:rsidRDefault="0069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07CA5">
        <w:trPr>
          <w:trHeight w:val="1812"/>
        </w:trPr>
        <w:tc>
          <w:tcPr>
            <w:tcW w:w="9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CA5" w:rsidRDefault="00407CA5">
            <w:pP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</w:t>
            </w:r>
            <w:r>
              <w:rPr>
                <w:color w:val="000000"/>
                <w:sz w:val="16"/>
                <w:szCs w:val="16"/>
              </w:rPr>
              <w:br/>
              <w:t>&lt;1</w:t>
            </w:r>
            <w:proofErr w:type="gramStart"/>
            <w:r>
              <w:rPr>
                <w:color w:val="000000"/>
                <w:sz w:val="16"/>
                <w:szCs w:val="16"/>
              </w:rPr>
              <w:t>&gt; П</w:t>
            </w:r>
            <w:proofErr w:type="gramEnd"/>
            <w:r>
              <w:rPr>
                <w:color w:val="000000"/>
                <w:sz w:val="16"/>
                <w:szCs w:val="16"/>
              </w:rPr>
              <w:t>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  <w:r>
              <w:rPr>
                <w:color w:val="000000"/>
                <w:sz w:val="16"/>
                <w:szCs w:val="16"/>
              </w:rPr>
              <w:br/>
      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      </w:r>
          </w:p>
        </w:tc>
      </w:tr>
    </w:tbl>
    <w:p w:rsidR="00221560" w:rsidRDefault="00221560" w:rsidP="00221560">
      <w:pPr>
        <w:jc w:val="right"/>
      </w:pPr>
    </w:p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>
      <w:pPr>
        <w:sectPr w:rsidR="00424F58" w:rsidSect="00221560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24F58" w:rsidRPr="00CD267E" w:rsidRDefault="00424F58" w:rsidP="00424F58">
      <w:pPr>
        <w:jc w:val="right"/>
      </w:pPr>
      <w:r w:rsidRPr="00CD267E">
        <w:lastRenderedPageBreak/>
        <w:t xml:space="preserve">ПРИЛОЖЕНИЕ </w:t>
      </w:r>
      <w:r w:rsidR="00696AB2">
        <w:t>6</w:t>
      </w:r>
    </w:p>
    <w:p w:rsidR="00424F58" w:rsidRPr="00CD267E" w:rsidRDefault="00424F58" w:rsidP="00424F58">
      <w:pPr>
        <w:jc w:val="right"/>
      </w:pPr>
      <w:r w:rsidRPr="00CD267E">
        <w:t xml:space="preserve">к постановлению Администрации </w:t>
      </w:r>
    </w:p>
    <w:p w:rsidR="00424F58" w:rsidRPr="00CD267E" w:rsidRDefault="00424F58" w:rsidP="00424F58">
      <w:pPr>
        <w:jc w:val="right"/>
      </w:pPr>
      <w:r w:rsidRPr="00CD267E">
        <w:t>Борского сельского поселения</w:t>
      </w:r>
    </w:p>
    <w:p w:rsidR="00424F58" w:rsidRPr="00CD267E" w:rsidRDefault="00424F58" w:rsidP="00424F58">
      <w:pPr>
        <w:jc w:val="right"/>
      </w:pPr>
      <w:r w:rsidRPr="00CD267E">
        <w:t>Бокситогорского муниципального района</w:t>
      </w:r>
    </w:p>
    <w:p w:rsidR="00424F58" w:rsidRPr="00CD267E" w:rsidRDefault="00424F58" w:rsidP="00424F58">
      <w:pPr>
        <w:jc w:val="right"/>
      </w:pPr>
      <w:r w:rsidRPr="00CD267E">
        <w:t>Ленинградской области</w:t>
      </w:r>
    </w:p>
    <w:p w:rsidR="00CC70BB" w:rsidRDefault="00CC70BB" w:rsidP="00CC70BB">
      <w:pPr>
        <w:jc w:val="right"/>
      </w:pPr>
      <w:r w:rsidRPr="00AB6315">
        <w:t xml:space="preserve">№ </w:t>
      </w:r>
      <w:r>
        <w:t>80</w:t>
      </w:r>
      <w:r w:rsidRPr="00AB6315">
        <w:t xml:space="preserve"> от </w:t>
      </w:r>
      <w:r>
        <w:t>16 июня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424F58" w:rsidRDefault="00424F58" w:rsidP="00B02F8E"/>
    <w:tbl>
      <w:tblPr>
        <w:tblW w:w="150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"/>
        <w:gridCol w:w="4421"/>
        <w:gridCol w:w="2221"/>
        <w:gridCol w:w="1190"/>
        <w:gridCol w:w="993"/>
        <w:gridCol w:w="1135"/>
        <w:gridCol w:w="1032"/>
        <w:gridCol w:w="1071"/>
        <w:gridCol w:w="992"/>
        <w:gridCol w:w="992"/>
      </w:tblGrid>
      <w:tr w:rsidR="00424F58" w:rsidTr="00D764E7">
        <w:trPr>
          <w:trHeight w:val="1980"/>
        </w:trPr>
        <w:tc>
          <w:tcPr>
            <w:tcW w:w="1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24F58" w:rsidTr="00D764E7">
        <w:trPr>
          <w:trHeight w:val="264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24F58" w:rsidTr="00D764E7">
        <w:trPr>
          <w:trHeight w:val="3624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бюджета Бокситогорского муниципального района Ленинградской области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24F58" w:rsidTr="00D764E7">
        <w:trPr>
          <w:trHeight w:val="276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финансово-экономического сектора - главный бухгалтер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65 542,5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18 953,7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2 331,5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41 125,3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18 532,1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17 649,6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17 564,9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17 309,3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 w:rsidP="0081222C">
            <w:pPr>
              <w:ind w:left="-117" w:right="-99"/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101 639,5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53 912,6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2 842,7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41 752,2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649,8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1 875,2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1 875,2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 xml:space="preserve"> 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473,3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492,3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1 420,7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1 420,7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1 108,5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мер по противопожарной безопасности территории Борского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104,0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12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1 506,5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5 857,3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3 730,9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1 261,0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1 506,5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5 857,3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3 730,9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1 261,0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1 316,3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3 540,7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3 540,7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1 261,0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Ленинграсдкой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36 015,2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7 469,9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28 545,3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7 014,3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7 471,2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7 471,2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51 011,0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21 955,4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29 055,6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19 173,2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2 515,3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1 894,9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1 894,9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22 587,6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5 929,7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451,7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387,9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384,8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1 224,4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301,6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313,7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1 351,6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1 159,0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1 159,0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1 205,4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3 185,4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ликвидации аварийного жилищного фонда на территории </w:t>
            </w:r>
            <w:r>
              <w:rPr>
                <w:sz w:val="20"/>
                <w:szCs w:val="20"/>
              </w:rPr>
              <w:lastRenderedPageBreak/>
              <w:t>Ленинградской области:</w:t>
            </w:r>
            <w:r>
              <w:rPr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13 009,2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1 121,8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1 634,7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1 634,7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15 941,8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4 054,4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999,7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999,7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1 248,0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3 545,6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3 545,6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386,7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12 396,2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3 832,8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3 832,8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3 484,7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4 653,8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4 653,8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12 481,6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11 971,3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1 702,0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1 874,0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1 948,9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1 948,9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5 524,9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5 524,9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2 497,3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2 497,3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1 280,8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682,3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1 785,5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1 785,5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3 748,6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3 748,6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свалок:</w:t>
            </w:r>
            <w:r>
              <w:rPr>
                <w:sz w:val="20"/>
                <w:szCs w:val="20"/>
              </w:rPr>
              <w:br/>
              <w:t>проведение работ по ликвидации накопленного вреда окружающей среде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10 742,1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7 209,7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7 197,9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7 197,9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7 205,8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7 205,8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25 145,8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21 613,4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администрации (организационно-хозяйственные вопросы), </w:t>
            </w:r>
            <w:r>
              <w:rPr>
                <w:color w:val="000000"/>
                <w:sz w:val="20"/>
                <w:szCs w:val="20"/>
              </w:rPr>
              <w:lastRenderedPageBreak/>
              <w:t>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24 043,4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из бюджета </w:t>
            </w:r>
            <w:r>
              <w:rPr>
                <w:sz w:val="20"/>
                <w:szCs w:val="20"/>
              </w:rPr>
              <w:lastRenderedPageBreak/>
              <w:t>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Борского сельского </w:t>
            </w:r>
            <w:r>
              <w:rPr>
                <w:sz w:val="20"/>
                <w:szCs w:val="20"/>
              </w:rPr>
              <w:lastRenderedPageBreak/>
              <w:t>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 w:rsidP="00A5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"Борский культурный центр"</w:t>
            </w:r>
            <w:r>
              <w:rPr>
                <w:sz w:val="20"/>
                <w:szCs w:val="20"/>
              </w:rPr>
              <w:br/>
              <w:t xml:space="preserve"> 187643,  Ленинградская область, Бокситогорский район, деревня Бор, дом 38.</w:t>
            </w:r>
            <w:r>
              <w:rPr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>
              <w:rPr>
                <w:sz w:val="20"/>
                <w:szCs w:val="20"/>
              </w:rPr>
              <w:t>Мозолевского</w:t>
            </w:r>
            <w:proofErr w:type="spellEnd"/>
            <w:r>
              <w:rPr>
                <w:sz w:val="20"/>
                <w:szCs w:val="20"/>
              </w:rPr>
              <w:t xml:space="preserve"> ДК (20 штук)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4.</w:t>
            </w:r>
            <w:r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Создание условий для эффективного выполнения органами местного самоуправления Борского сельского поселения Бокситогорского муниципального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 своих полномочий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Главный специалист администрации (организационно-хозяйственные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Управление собственностью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Проведение кадастрового учета объектов и оценка их </w:t>
            </w:r>
            <w:r>
              <w:rPr>
                <w:color w:val="000000"/>
                <w:sz w:val="20"/>
                <w:szCs w:val="20"/>
              </w:rPr>
              <w:lastRenderedPageBreak/>
              <w:t>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7.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части общественной территории деревни Бор у МБОУ «Борская средняя общеобразовательная школа»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8.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частей территории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дренажной системы в поселке Сельхозтехника к МКД №5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участка дороги в деревне Болото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информационных щитов для установки в населенных пунктах: поселке </w:t>
            </w:r>
            <w:proofErr w:type="spellStart"/>
            <w:r>
              <w:rPr>
                <w:color w:val="000000"/>
                <w:sz w:val="20"/>
                <w:szCs w:val="20"/>
              </w:rPr>
              <w:t>Ларьян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Селище (Борское), </w:t>
            </w:r>
            <w:proofErr w:type="spellStart"/>
            <w:r>
              <w:rPr>
                <w:color w:val="000000"/>
                <w:sz w:val="20"/>
                <w:szCs w:val="20"/>
              </w:rPr>
              <w:t>Славково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автомобильных дорог общего пользования местного значения в деревнях: </w:t>
            </w:r>
            <w:proofErr w:type="spellStart"/>
            <w:r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>
              <w:rPr>
                <w:color w:val="000000"/>
                <w:sz w:val="20"/>
                <w:szCs w:val="20"/>
              </w:rPr>
              <w:t>, Рудная Горка.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9.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Мероприятия по борьбе с борщевиком Сосновского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10.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11 733,4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1 733,4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Федеральный проект «Формирование комфортной городской среды»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11 733,4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1 733,4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222C" w:rsidTr="00696AB2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Ленинградская область, Бокситогорский район, д. Бор, напротив многоквартирного дома № 15 (территория бывшего детского сада).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696AB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 w:rsidP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863,4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696AB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 w:rsidP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sz w:val="20"/>
                <w:szCs w:val="20"/>
              </w:rPr>
            </w:pPr>
            <w:r w:rsidRPr="0081222C">
              <w:rPr>
                <w:sz w:val="20"/>
                <w:szCs w:val="20"/>
              </w:rPr>
              <w:t>0,0</w:t>
            </w:r>
          </w:p>
        </w:tc>
      </w:tr>
      <w:tr w:rsidR="0081222C" w:rsidTr="00696AB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22C" w:rsidRDefault="0081222C" w:rsidP="00696A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Default="0081222C" w:rsidP="0069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22C" w:rsidRPr="0081222C" w:rsidRDefault="00812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2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21560" w:rsidRDefault="00696AB2" w:rsidP="00B02F8E">
      <w:r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br/>
        <w:t>&lt;1</w:t>
      </w:r>
      <w:proofErr w:type="gramStart"/>
      <w:r>
        <w:rPr>
          <w:color w:val="000000"/>
          <w:sz w:val="20"/>
          <w:szCs w:val="20"/>
        </w:rPr>
        <w:t>&gt; Д</w:t>
      </w:r>
      <w:proofErr w:type="gramEnd"/>
      <w:r>
        <w:rPr>
          <w:color w:val="000000"/>
          <w:sz w:val="20"/>
          <w:szCs w:val="20"/>
        </w:rPr>
        <w:t>ля уровня Муниципальной программы указывается Ответственный исполнитель Муниципальной программы, Подпрограммы – исполнитель Подпрограммы, основного мероприятия – соисполнитель Подпрограммы, мероприятия – участник Подпрограммы.</w:t>
      </w:r>
    </w:p>
    <w:p w:rsidR="00221560" w:rsidRDefault="00221560" w:rsidP="00B02F8E"/>
    <w:p w:rsidR="005E0F7A" w:rsidRDefault="005E0F7A" w:rsidP="00B02F8E"/>
    <w:p w:rsidR="005E0F7A" w:rsidRDefault="005E0F7A" w:rsidP="00B02F8E"/>
    <w:p w:rsidR="005E0F7A" w:rsidRDefault="005E0F7A" w:rsidP="00B02F8E"/>
    <w:p w:rsidR="005E0F7A" w:rsidRDefault="005E0F7A" w:rsidP="00B02F8E">
      <w:pPr>
        <w:sectPr w:rsidR="005E0F7A" w:rsidSect="00424F5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21560" w:rsidRPr="005E0F7A" w:rsidRDefault="005E0F7A" w:rsidP="005E0F7A">
      <w:pPr>
        <w:jc w:val="center"/>
        <w:rPr>
          <w:b/>
        </w:rPr>
      </w:pPr>
      <w:r w:rsidRPr="005E0F7A">
        <w:rPr>
          <w:b/>
        </w:rPr>
        <w:lastRenderedPageBreak/>
        <w:t>ПОЯСНИТЕЛЬНАЯ ЗАПИСКА</w:t>
      </w:r>
    </w:p>
    <w:p w:rsidR="00221560" w:rsidRDefault="005E0F7A" w:rsidP="005E0F7A">
      <w:pPr>
        <w:jc w:val="center"/>
      </w:pPr>
      <w:r w:rsidRPr="005E0F7A">
        <w:t xml:space="preserve">к изменениям, вносимым в </w:t>
      </w:r>
      <w:r>
        <w:t>М</w:t>
      </w:r>
      <w:r w:rsidRPr="005E0F7A">
        <w:t>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год и плановый период 2022 и 2023 годов»</w:t>
      </w:r>
      <w:r>
        <w:t xml:space="preserve"> Постановлением Администрации </w:t>
      </w:r>
      <w:r w:rsidRPr="005E0F7A">
        <w:t xml:space="preserve">Борского сельского поселения Бокситогорского муниципального района Ленинградской области </w:t>
      </w:r>
      <w:r>
        <w:t xml:space="preserve">№ 80 от 16 июля 2021 года </w:t>
      </w:r>
    </w:p>
    <w:p w:rsidR="00FF7015" w:rsidRDefault="00FF7015" w:rsidP="00FF7015">
      <w:pPr>
        <w:ind w:firstLine="709"/>
        <w:jc w:val="both"/>
      </w:pPr>
    </w:p>
    <w:p w:rsidR="00FF7015" w:rsidRPr="00953F78" w:rsidRDefault="00FF7015" w:rsidP="00FF7015">
      <w:pPr>
        <w:ind w:right="-2" w:firstLine="720"/>
        <w:jc w:val="both"/>
      </w:pPr>
      <w:r w:rsidRPr="00FF7015">
        <w:t xml:space="preserve">Внесение изменений в Муниципальную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</w:t>
      </w:r>
      <w:r w:rsidRPr="00953F78">
        <w:t>области» на 2021 год и плановый период 2022 и 2023 годов» обусловлено:</w:t>
      </w:r>
    </w:p>
    <w:p w:rsidR="00FF7015" w:rsidRPr="00953F78" w:rsidRDefault="00FF7015" w:rsidP="00FF7015">
      <w:pPr>
        <w:jc w:val="both"/>
      </w:pPr>
    </w:p>
    <w:p w:rsidR="00953F78" w:rsidRPr="00953F78" w:rsidRDefault="00953F78" w:rsidP="00953F78">
      <w:pPr>
        <w:pStyle w:val="a3"/>
        <w:numPr>
          <w:ilvl w:val="0"/>
          <w:numId w:val="55"/>
        </w:numPr>
        <w:tabs>
          <w:tab w:val="left" w:pos="426"/>
          <w:tab w:val="left" w:pos="1134"/>
        </w:tabs>
        <w:ind w:left="0" w:right="-2" w:firstLine="709"/>
        <w:jc w:val="both"/>
      </w:pPr>
      <w:proofErr w:type="gramStart"/>
      <w:r>
        <w:t xml:space="preserve">Решением </w:t>
      </w:r>
      <w:r w:rsidRPr="00953F78">
        <w:t xml:space="preserve">Совета депутатов Борского сельского поселения Бокситогорского муниципального района Ленинградской области </w:t>
      </w:r>
      <w:r w:rsidRPr="00953F78">
        <w:rPr>
          <w:spacing w:val="-4"/>
        </w:rPr>
        <w:t>№ 101 от 19 апреля 2021 года</w:t>
      </w:r>
      <w:r>
        <w:rPr>
          <w:spacing w:val="-4"/>
        </w:rPr>
        <w:t xml:space="preserve"> </w:t>
      </w:r>
      <w:r w:rsidRPr="00953F78">
        <w:t>«</w:t>
      </w:r>
      <w:r w:rsidRPr="00953F78">
        <w:rPr>
          <w:spacing w:val="-4"/>
        </w:rPr>
        <w:t>О внесении изменений и дополнений в Решение Совета депутатов</w:t>
      </w:r>
      <w:r>
        <w:rPr>
          <w:spacing w:val="-4"/>
        </w:rPr>
        <w:t xml:space="preserve"> </w:t>
      </w:r>
      <w:r w:rsidRPr="00953F78">
        <w:rPr>
          <w:spacing w:val="-4"/>
        </w:rPr>
        <w:t xml:space="preserve">Борского сельского поселения Бокситогорского муниципального района Ленинградской области </w:t>
      </w:r>
      <w:r>
        <w:rPr>
          <w:spacing w:val="-4"/>
        </w:rPr>
        <w:t xml:space="preserve">№ 75 от 15 декабря 2020 года </w:t>
      </w:r>
      <w:r w:rsidRPr="00953F78">
        <w:rPr>
          <w:spacing w:val="-4"/>
        </w:rPr>
        <w:t>«О бюджете Борского сельского поселения Бокситогорского муниципального района Ленинградской области на 2021 год и плановый период 2022 и 2023 годов»</w:t>
      </w:r>
      <w:r>
        <w:rPr>
          <w:spacing w:val="-4"/>
        </w:rPr>
        <w:t>:</w:t>
      </w:r>
      <w:proofErr w:type="gramEnd"/>
    </w:p>
    <w:p w:rsidR="00953F78" w:rsidRPr="00953F78" w:rsidRDefault="00953F78" w:rsidP="00FF7015">
      <w:pPr>
        <w:jc w:val="both"/>
      </w:pPr>
    </w:p>
    <w:p w:rsidR="00FF7015" w:rsidRPr="00953F78" w:rsidRDefault="00953F78" w:rsidP="00953F78">
      <w:pPr>
        <w:pStyle w:val="a3"/>
        <w:numPr>
          <w:ilvl w:val="1"/>
          <w:numId w:val="55"/>
        </w:numPr>
        <w:tabs>
          <w:tab w:val="left" w:pos="284"/>
          <w:tab w:val="left" w:pos="1134"/>
        </w:tabs>
        <w:ind w:left="0" w:right="-2" w:firstLine="709"/>
        <w:jc w:val="both"/>
      </w:pPr>
      <w:r>
        <w:t>р</w:t>
      </w:r>
      <w:r w:rsidR="00FF7015" w:rsidRPr="00953F78">
        <w:t>аспределение остатков денежных сре</w:t>
      </w:r>
      <w:proofErr w:type="gramStart"/>
      <w:r w:rsidR="00FF7015" w:rsidRPr="00953F78">
        <w:t>дств пр</w:t>
      </w:r>
      <w:proofErr w:type="gramEnd"/>
      <w:r w:rsidR="00FF7015" w:rsidRPr="00953F78">
        <w:t>ошлого финансового года:</w:t>
      </w:r>
    </w:p>
    <w:p w:rsidR="00FF7015" w:rsidRPr="00DC608A" w:rsidRDefault="00826039" w:rsidP="00953F78">
      <w:pPr>
        <w:pStyle w:val="a3"/>
        <w:numPr>
          <w:ilvl w:val="0"/>
          <w:numId w:val="53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</w:pPr>
      <w:r w:rsidRPr="00953F78">
        <w:rPr>
          <w:color w:val="000000"/>
        </w:rPr>
        <w:t>у</w:t>
      </w:r>
      <w:r w:rsidR="00FF7015" w:rsidRPr="00953F78">
        <w:rPr>
          <w:color w:val="000000"/>
        </w:rPr>
        <w:t>величение объема</w:t>
      </w:r>
      <w:r w:rsidR="00FF7015" w:rsidRPr="00826039">
        <w:rPr>
          <w:color w:val="000000"/>
        </w:rPr>
        <w:t xml:space="preserve"> финансирования </w:t>
      </w:r>
      <w:r w:rsidRPr="00826039">
        <w:rPr>
          <w:color w:val="000000"/>
        </w:rPr>
        <w:t>Подпрограммы «</w:t>
      </w:r>
      <w:r w:rsidR="00FF7015" w:rsidRPr="00826039">
        <w:rPr>
          <w:color w:val="000000"/>
        </w:rPr>
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</w:r>
      <w:r w:rsidRPr="00826039">
        <w:rPr>
          <w:color w:val="000000"/>
        </w:rPr>
        <w:t xml:space="preserve">» на </w:t>
      </w:r>
      <w:r w:rsidR="00FF7015" w:rsidRPr="00DC608A">
        <w:t>415,7 тысяч рублей</w:t>
      </w:r>
      <w:r>
        <w:t xml:space="preserve"> (</w:t>
      </w:r>
      <w:r w:rsidR="00FF7015" w:rsidRPr="00DC608A">
        <w:t xml:space="preserve">увеличение обусловлено необходимостью </w:t>
      </w:r>
      <w:proofErr w:type="gramStart"/>
      <w:r w:rsidR="00FF7015" w:rsidRPr="00DC608A">
        <w:t>уточнения суммы неиспользованного остатка</w:t>
      </w:r>
      <w:r>
        <w:t xml:space="preserve"> средств</w:t>
      </w:r>
      <w:r w:rsidR="00FF7015" w:rsidRPr="00DC608A">
        <w:t xml:space="preserve"> дорожного фонда Борского сельского поселения</w:t>
      </w:r>
      <w:proofErr w:type="gramEnd"/>
      <w:r w:rsidR="00FF7015" w:rsidRPr="00DC608A">
        <w:t xml:space="preserve"> Бокситогорского муниципального района Ленин</w:t>
      </w:r>
      <w:r>
        <w:t>градской области 2020 года);</w:t>
      </w:r>
    </w:p>
    <w:p w:rsidR="00826039" w:rsidRDefault="00826039" w:rsidP="00953F78">
      <w:pPr>
        <w:pStyle w:val="a3"/>
        <w:numPr>
          <w:ilvl w:val="0"/>
          <w:numId w:val="53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</w:pPr>
      <w:r>
        <w:rPr>
          <w:color w:val="000000"/>
        </w:rPr>
        <w:t>у</w:t>
      </w:r>
      <w:r w:rsidRPr="00826039">
        <w:rPr>
          <w:color w:val="000000"/>
        </w:rPr>
        <w:t>величение объема финансирования Подпрограммы «</w:t>
      </w:r>
      <w:r w:rsidRPr="00826039">
        <w:rPr>
          <w:bCs/>
          <w:color w:val="000000"/>
        </w:rPr>
        <w:t>Обеспечени</w:t>
      </w:r>
      <w:r>
        <w:rPr>
          <w:bCs/>
          <w:color w:val="000000"/>
        </w:rPr>
        <w:t xml:space="preserve">е устойчивого функционирования </w:t>
      </w:r>
      <w:r w:rsidRPr="00826039">
        <w:rPr>
          <w:bCs/>
          <w:color w:val="000000"/>
        </w:rPr>
        <w:t xml:space="preserve">жилищно-коммунального хозяйства на территории </w:t>
      </w:r>
      <w:r w:rsidRPr="00826039">
        <w:rPr>
          <w:bCs/>
          <w:color w:val="000000"/>
        </w:rPr>
        <w:br/>
        <w:t>Борского сельского поселения Бокситогорского муниципального района Ленинградской области</w:t>
      </w:r>
      <w:r w:rsidRPr="00826039">
        <w:rPr>
          <w:color w:val="000000"/>
        </w:rPr>
        <w:t xml:space="preserve">» на </w:t>
      </w:r>
      <w:r>
        <w:t>266,3</w:t>
      </w:r>
      <w:r w:rsidRPr="00826039">
        <w:t xml:space="preserve"> тысяч рублей (увеличение обусловлено необходимостью </w:t>
      </w:r>
      <w:r w:rsidRPr="00DC608A">
        <w:t>подготовки жилищного фонда к осенне-зимнему периоду 2021-2022 года</w:t>
      </w:r>
      <w:r>
        <w:t>);</w:t>
      </w:r>
    </w:p>
    <w:p w:rsidR="00E338E6" w:rsidRDefault="00E338E6" w:rsidP="00E338E6">
      <w:pPr>
        <w:tabs>
          <w:tab w:val="left" w:pos="0"/>
          <w:tab w:val="left" w:pos="284"/>
        </w:tabs>
        <w:ind w:right="-2"/>
        <w:jc w:val="both"/>
      </w:pPr>
    </w:p>
    <w:p w:rsidR="00953F78" w:rsidRDefault="00E338E6" w:rsidP="00953F78">
      <w:pPr>
        <w:pStyle w:val="a3"/>
        <w:numPr>
          <w:ilvl w:val="1"/>
          <w:numId w:val="55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</w:pPr>
      <w:proofErr w:type="gramStart"/>
      <w:r w:rsidRPr="00DC608A">
        <w:t>увеличение бюджетных назначений по «Межбюджетным трансфертам,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района», из бюджета Бокситогорского муниципального района Ленинградской области на расходы в области дорожной деятельности в отношении автомобильных дорог местного</w:t>
      </w:r>
      <w:proofErr w:type="gramEnd"/>
      <w:r w:rsidRPr="00DC608A">
        <w:t xml:space="preserve"> значения вне границ населенных пунктов в</w:t>
      </w:r>
      <w:r>
        <w:t xml:space="preserve"> границах муниципальног</w:t>
      </w:r>
      <w:r w:rsidR="00953F78">
        <w:t>о района на 494,2» тысяч рублей;</w:t>
      </w:r>
    </w:p>
    <w:p w:rsidR="00953F78" w:rsidRDefault="00953F78" w:rsidP="00953F78">
      <w:pPr>
        <w:pStyle w:val="a3"/>
        <w:tabs>
          <w:tab w:val="left" w:pos="0"/>
          <w:tab w:val="left" w:pos="284"/>
          <w:tab w:val="left" w:pos="1134"/>
        </w:tabs>
        <w:ind w:left="709" w:right="-2"/>
        <w:jc w:val="both"/>
      </w:pPr>
    </w:p>
    <w:p w:rsidR="00953F78" w:rsidRDefault="00953F78" w:rsidP="00953F78">
      <w:pPr>
        <w:pStyle w:val="a3"/>
        <w:numPr>
          <w:ilvl w:val="1"/>
          <w:numId w:val="55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</w:pPr>
      <w:r w:rsidRPr="00953F78">
        <w:t>уменьшени</w:t>
      </w:r>
      <w:r w:rsidR="001838C8">
        <w:t>е</w:t>
      </w:r>
      <w:r w:rsidRPr="00953F78">
        <w:t xml:space="preserve"> объема финансирования по Подпрограмме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</w:t>
      </w:r>
      <w:r>
        <w:t xml:space="preserve"> района Ленинградской области» на 116,6 тысяч рублей</w:t>
      </w:r>
      <w:r w:rsidR="001838C8">
        <w:t xml:space="preserve"> (исправление ошибки).</w:t>
      </w:r>
    </w:p>
    <w:p w:rsidR="00953F78" w:rsidRDefault="00953F78" w:rsidP="00953F78">
      <w:pPr>
        <w:pStyle w:val="a3"/>
        <w:tabs>
          <w:tab w:val="left" w:pos="0"/>
          <w:tab w:val="left" w:pos="284"/>
        </w:tabs>
        <w:ind w:left="0" w:right="-2"/>
        <w:jc w:val="both"/>
      </w:pPr>
    </w:p>
    <w:p w:rsidR="00FE77D3" w:rsidRPr="00953F78" w:rsidRDefault="001838C8" w:rsidP="001838C8">
      <w:pPr>
        <w:pStyle w:val="a3"/>
        <w:numPr>
          <w:ilvl w:val="0"/>
          <w:numId w:val="55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</w:pPr>
      <w:proofErr w:type="gramStart"/>
      <w:r>
        <w:t>И</w:t>
      </w:r>
      <w:r w:rsidR="00826039" w:rsidRPr="00584BAB">
        <w:t>зменение плана мероприятий</w:t>
      </w:r>
      <w:r w:rsidR="00584BAB" w:rsidRPr="00953F78">
        <w:rPr>
          <w:bCs/>
          <w:color w:val="000000"/>
        </w:rPr>
        <w:t xml:space="preserve"> Подпрограммы «Формирование комфортной городской среды деревни Бор Борского сельского поселения Бокситогорского муниципального района Ленинградской области» (на 2022 год утверждено мероприятие по Благоустройству общественной территории, расположенной по адресу:</w:t>
      </w:r>
      <w:proofErr w:type="gramEnd"/>
      <w:r w:rsidR="00584BAB" w:rsidRPr="00953F78">
        <w:rPr>
          <w:bCs/>
          <w:color w:val="000000"/>
        </w:rPr>
        <w:t xml:space="preserve"> </w:t>
      </w:r>
      <w:proofErr w:type="gramStart"/>
      <w:r w:rsidR="00584BAB" w:rsidRPr="00953F78">
        <w:rPr>
          <w:bCs/>
          <w:color w:val="000000"/>
        </w:rPr>
        <w:t xml:space="preserve">Ленинградская область, Бокситогорский район, д. Бор, напротив многоквартирного дома № 15 (территория </w:t>
      </w:r>
      <w:r w:rsidR="00584BAB" w:rsidRPr="00953F78">
        <w:rPr>
          <w:bCs/>
          <w:color w:val="000000"/>
        </w:rPr>
        <w:lastRenderedPageBreak/>
        <w:t>бывшего детского сада))</w:t>
      </w:r>
      <w:r w:rsidR="00E338E6" w:rsidRPr="00953F78">
        <w:rPr>
          <w:bCs/>
          <w:color w:val="000000"/>
        </w:rPr>
        <w:t xml:space="preserve"> с увеличением объема финансирования на 2022 год на сумму 863,4 тысяч рублей за счет уменьшения </w:t>
      </w:r>
      <w:r w:rsidR="000C487F" w:rsidRPr="00953F78">
        <w:rPr>
          <w:bCs/>
          <w:color w:val="000000"/>
        </w:rPr>
        <w:t xml:space="preserve">объема </w:t>
      </w:r>
      <w:r w:rsidR="00E338E6" w:rsidRPr="00953F78">
        <w:rPr>
          <w:bCs/>
          <w:color w:val="000000"/>
        </w:rPr>
        <w:t xml:space="preserve">финансирования </w:t>
      </w:r>
      <w:r w:rsidR="000C487F" w:rsidRPr="00953F78">
        <w:rPr>
          <w:bCs/>
          <w:color w:val="000000"/>
        </w:rPr>
        <w:t>по Подпрограмме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области».</w:t>
      </w:r>
      <w:proofErr w:type="gramEnd"/>
    </w:p>
    <w:p w:rsidR="00953F78" w:rsidRDefault="00953F78" w:rsidP="00FE77D3">
      <w:pPr>
        <w:pStyle w:val="a3"/>
        <w:tabs>
          <w:tab w:val="left" w:pos="0"/>
          <w:tab w:val="left" w:pos="284"/>
        </w:tabs>
        <w:ind w:left="0" w:right="-2"/>
        <w:jc w:val="both"/>
      </w:pPr>
    </w:p>
    <w:p w:rsidR="00FE77D3" w:rsidRDefault="00FE77D3" w:rsidP="00FE77D3">
      <w:pPr>
        <w:pStyle w:val="a3"/>
        <w:tabs>
          <w:tab w:val="left" w:pos="0"/>
          <w:tab w:val="left" w:pos="284"/>
        </w:tabs>
        <w:ind w:left="0" w:right="-2"/>
        <w:jc w:val="center"/>
      </w:pPr>
      <w:r>
        <w:t xml:space="preserve">Сравнительная таблица по изменению объема финансирования </w:t>
      </w:r>
    </w:p>
    <w:p w:rsidR="00FE77D3" w:rsidRDefault="00FE77D3" w:rsidP="00FE77D3">
      <w:pPr>
        <w:pStyle w:val="a3"/>
        <w:tabs>
          <w:tab w:val="left" w:pos="0"/>
          <w:tab w:val="left" w:pos="284"/>
        </w:tabs>
        <w:ind w:left="0" w:right="-2"/>
        <w:jc w:val="center"/>
      </w:pPr>
      <w:r w:rsidRPr="00FF7015">
        <w:t>Муниципальн</w:t>
      </w:r>
      <w:r>
        <w:t>ой</w:t>
      </w:r>
      <w:r w:rsidRPr="00FF7015">
        <w:t xml:space="preserve"> программ</w:t>
      </w:r>
      <w:r>
        <w:t>ы</w:t>
      </w:r>
      <w:r w:rsidRPr="00FF7015">
        <w:t xml:space="preserve">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E77D3" w:rsidRDefault="00FE77D3" w:rsidP="00FE77D3">
      <w:pPr>
        <w:pStyle w:val="a3"/>
        <w:tabs>
          <w:tab w:val="left" w:pos="0"/>
          <w:tab w:val="left" w:pos="284"/>
        </w:tabs>
        <w:ind w:left="0" w:right="-2"/>
        <w:jc w:val="center"/>
      </w:pPr>
      <w:r w:rsidRPr="00FF7015">
        <w:t>на 2021 год и плановый период 2022 и 2023 годов»</w:t>
      </w:r>
    </w:p>
    <w:p w:rsidR="00FE77D3" w:rsidRPr="00584BAB" w:rsidRDefault="001838C8" w:rsidP="001838C8">
      <w:pPr>
        <w:pStyle w:val="a3"/>
        <w:tabs>
          <w:tab w:val="left" w:pos="0"/>
          <w:tab w:val="left" w:pos="284"/>
        </w:tabs>
        <w:ind w:left="0" w:right="-2"/>
        <w:jc w:val="right"/>
      </w:pPr>
      <w:r>
        <w:t>тысяч рублей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7"/>
        <w:gridCol w:w="1276"/>
        <w:gridCol w:w="1276"/>
      </w:tblGrid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1838C8">
            <w:pPr>
              <w:tabs>
                <w:tab w:val="left" w:pos="-143"/>
                <w:tab w:val="left" w:pos="284"/>
              </w:tabs>
              <w:ind w:left="-143" w:right="-86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До внесения изменений</w:t>
            </w:r>
          </w:p>
        </w:tc>
        <w:tc>
          <w:tcPr>
            <w:tcW w:w="1276" w:type="dxa"/>
            <w:vAlign w:val="center"/>
          </w:tcPr>
          <w:p w:rsidR="00524593" w:rsidRPr="001838C8" w:rsidRDefault="00E338E6" w:rsidP="001838C8">
            <w:pPr>
              <w:tabs>
                <w:tab w:val="left" w:pos="-143"/>
                <w:tab w:val="left" w:pos="284"/>
              </w:tabs>
              <w:ind w:left="-130" w:right="-86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После внесения изменений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1838C8">
            <w:pPr>
              <w:tabs>
                <w:tab w:val="left" w:pos="-143"/>
                <w:tab w:val="left" w:pos="284"/>
              </w:tabs>
              <w:ind w:right="-86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Отклонение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Обеспечение безопасности на территории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1 875,2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1 875,2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4 947,4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5 857,3</w:t>
            </w:r>
          </w:p>
        </w:tc>
        <w:tc>
          <w:tcPr>
            <w:tcW w:w="1276" w:type="dxa"/>
            <w:vAlign w:val="center"/>
          </w:tcPr>
          <w:p w:rsidR="00524593" w:rsidRPr="001838C8" w:rsidRDefault="00E338E6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+909,9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Обеспечение устойчивого функционирования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жилищно-коммунального хозяйства на территории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E338E6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51 724,7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51</w:t>
            </w:r>
            <w:r w:rsidR="00E338E6" w:rsidRPr="001838C8">
              <w:rPr>
                <w:sz w:val="20"/>
                <w:szCs w:val="20"/>
              </w:rPr>
              <w:t xml:space="preserve"> </w:t>
            </w:r>
            <w:r w:rsidRPr="001838C8">
              <w:rPr>
                <w:sz w:val="20"/>
                <w:szCs w:val="20"/>
              </w:rPr>
              <w:t>011,0</w:t>
            </w:r>
          </w:p>
        </w:tc>
        <w:tc>
          <w:tcPr>
            <w:tcW w:w="1276" w:type="dxa"/>
            <w:vAlign w:val="center"/>
          </w:tcPr>
          <w:p w:rsidR="00524593" w:rsidRPr="001838C8" w:rsidRDefault="00E338E6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-713,7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Развитие социальной и культурной сферы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на территории 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25 145,8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25 145,8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Создание условий для эффективного выполнения органами местного самоуправления 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 своих полномочий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156,1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156,1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Управление собственностью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 xml:space="preserve">2 341,2 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2 341,2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7.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Развитие деревни Бор - административного центра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Развитие частей территории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1 700,0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1 700,0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Борьба с Борщевиком Сосновского на территории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619,5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619,5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0,0</w:t>
            </w:r>
          </w:p>
        </w:tc>
      </w:tr>
      <w:tr w:rsidR="00524593" w:rsidRPr="001838C8" w:rsidTr="001838C8">
        <w:tc>
          <w:tcPr>
            <w:tcW w:w="42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Формирование комфортной городской среды деревни Бор</w:t>
            </w:r>
          </w:p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17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10 870,0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11</w:t>
            </w:r>
            <w:r w:rsidR="00E338E6" w:rsidRPr="001838C8">
              <w:rPr>
                <w:sz w:val="20"/>
                <w:szCs w:val="20"/>
              </w:rPr>
              <w:t xml:space="preserve"> </w:t>
            </w:r>
            <w:r w:rsidRPr="001838C8">
              <w:rPr>
                <w:sz w:val="20"/>
                <w:szCs w:val="20"/>
              </w:rPr>
              <w:t>733,4</w:t>
            </w:r>
          </w:p>
        </w:tc>
        <w:tc>
          <w:tcPr>
            <w:tcW w:w="1276" w:type="dxa"/>
            <w:vAlign w:val="center"/>
          </w:tcPr>
          <w:p w:rsidR="00524593" w:rsidRPr="001838C8" w:rsidRDefault="00E338E6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+863,4</w:t>
            </w:r>
          </w:p>
        </w:tc>
      </w:tr>
      <w:tr w:rsidR="00524593" w:rsidRPr="001838C8" w:rsidTr="001838C8">
        <w:tc>
          <w:tcPr>
            <w:tcW w:w="5529" w:type="dxa"/>
            <w:gridSpan w:val="2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24593" w:rsidRPr="001838C8" w:rsidRDefault="00E338E6" w:rsidP="001838C8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100 579,</w:t>
            </w:r>
            <w:r w:rsidR="001838C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24593" w:rsidRPr="001838C8" w:rsidRDefault="00524593" w:rsidP="00524593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101</w:t>
            </w:r>
            <w:r w:rsidR="00E338E6" w:rsidRPr="001838C8">
              <w:rPr>
                <w:sz w:val="20"/>
                <w:szCs w:val="20"/>
              </w:rPr>
              <w:t xml:space="preserve"> </w:t>
            </w:r>
            <w:r w:rsidRPr="001838C8">
              <w:rPr>
                <w:sz w:val="20"/>
                <w:szCs w:val="20"/>
              </w:rPr>
              <w:t>639,5</w:t>
            </w:r>
          </w:p>
        </w:tc>
        <w:tc>
          <w:tcPr>
            <w:tcW w:w="1276" w:type="dxa"/>
            <w:vAlign w:val="center"/>
          </w:tcPr>
          <w:p w:rsidR="00524593" w:rsidRPr="001838C8" w:rsidRDefault="00E338E6" w:rsidP="001838C8">
            <w:pPr>
              <w:tabs>
                <w:tab w:val="left" w:pos="0"/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1838C8">
              <w:rPr>
                <w:sz w:val="20"/>
                <w:szCs w:val="20"/>
              </w:rPr>
              <w:t>1 059,</w:t>
            </w:r>
            <w:r w:rsidR="001838C8">
              <w:rPr>
                <w:sz w:val="20"/>
                <w:szCs w:val="20"/>
              </w:rPr>
              <w:t>6</w:t>
            </w:r>
          </w:p>
        </w:tc>
      </w:tr>
    </w:tbl>
    <w:p w:rsidR="00826039" w:rsidRPr="00584BAB" w:rsidRDefault="00826039" w:rsidP="00FE77D3">
      <w:pPr>
        <w:pStyle w:val="a3"/>
        <w:tabs>
          <w:tab w:val="left" w:pos="0"/>
          <w:tab w:val="left" w:pos="284"/>
        </w:tabs>
        <w:ind w:left="0" w:right="-2"/>
        <w:jc w:val="both"/>
      </w:pPr>
    </w:p>
    <w:p w:rsidR="00FF7015" w:rsidRPr="005E0F7A" w:rsidRDefault="00FF7015" w:rsidP="00FF7015">
      <w:pPr>
        <w:ind w:firstLine="709"/>
        <w:jc w:val="both"/>
      </w:pPr>
    </w:p>
    <w:sectPr w:rsidR="00FF7015" w:rsidRPr="005E0F7A" w:rsidSect="005E0F7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549"/>
    <w:multiLevelType w:val="hybridMultilevel"/>
    <w:tmpl w:val="105A9AB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0AC8"/>
    <w:multiLevelType w:val="multilevel"/>
    <w:tmpl w:val="17905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D07AD"/>
    <w:multiLevelType w:val="hybridMultilevel"/>
    <w:tmpl w:val="A288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FA48B1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9B6132"/>
    <w:multiLevelType w:val="hybridMultilevel"/>
    <w:tmpl w:val="DE94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27"/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2"/>
  </w:num>
  <w:num w:numId="10">
    <w:abstractNumId w:val="5"/>
  </w:num>
  <w:num w:numId="11">
    <w:abstractNumId w:val="15"/>
  </w:num>
  <w:num w:numId="12">
    <w:abstractNumId w:val="48"/>
  </w:num>
  <w:num w:numId="13">
    <w:abstractNumId w:val="24"/>
  </w:num>
  <w:num w:numId="14">
    <w:abstractNumId w:val="22"/>
  </w:num>
  <w:num w:numId="15">
    <w:abstractNumId w:val="29"/>
  </w:num>
  <w:num w:numId="16">
    <w:abstractNumId w:val="43"/>
  </w:num>
  <w:num w:numId="17">
    <w:abstractNumId w:val="41"/>
  </w:num>
  <w:num w:numId="18">
    <w:abstractNumId w:val="11"/>
  </w:num>
  <w:num w:numId="19">
    <w:abstractNumId w:val="8"/>
  </w:num>
  <w:num w:numId="20">
    <w:abstractNumId w:val="53"/>
  </w:num>
  <w:num w:numId="21">
    <w:abstractNumId w:val="34"/>
  </w:num>
  <w:num w:numId="22">
    <w:abstractNumId w:val="25"/>
  </w:num>
  <w:num w:numId="23">
    <w:abstractNumId w:val="49"/>
  </w:num>
  <w:num w:numId="24">
    <w:abstractNumId w:val="10"/>
  </w:num>
  <w:num w:numId="25">
    <w:abstractNumId w:val="19"/>
  </w:num>
  <w:num w:numId="26">
    <w:abstractNumId w:val="42"/>
  </w:num>
  <w:num w:numId="27">
    <w:abstractNumId w:val="12"/>
  </w:num>
  <w:num w:numId="28">
    <w:abstractNumId w:val="18"/>
  </w:num>
  <w:num w:numId="29">
    <w:abstractNumId w:val="45"/>
  </w:num>
  <w:num w:numId="30">
    <w:abstractNumId w:val="51"/>
  </w:num>
  <w:num w:numId="31">
    <w:abstractNumId w:val="54"/>
  </w:num>
  <w:num w:numId="32">
    <w:abstractNumId w:val="28"/>
  </w:num>
  <w:num w:numId="33">
    <w:abstractNumId w:val="21"/>
  </w:num>
  <w:num w:numId="34">
    <w:abstractNumId w:val="33"/>
  </w:num>
  <w:num w:numId="35">
    <w:abstractNumId w:val="44"/>
  </w:num>
  <w:num w:numId="36">
    <w:abstractNumId w:val="16"/>
  </w:num>
  <w:num w:numId="37">
    <w:abstractNumId w:val="30"/>
  </w:num>
  <w:num w:numId="38">
    <w:abstractNumId w:val="17"/>
  </w:num>
  <w:num w:numId="39">
    <w:abstractNumId w:val="36"/>
  </w:num>
  <w:num w:numId="40">
    <w:abstractNumId w:val="13"/>
  </w:num>
  <w:num w:numId="41">
    <w:abstractNumId w:val="47"/>
  </w:num>
  <w:num w:numId="42">
    <w:abstractNumId w:val="14"/>
  </w:num>
  <w:num w:numId="43">
    <w:abstractNumId w:val="38"/>
  </w:num>
  <w:num w:numId="44">
    <w:abstractNumId w:val="39"/>
  </w:num>
  <w:num w:numId="45">
    <w:abstractNumId w:val="26"/>
  </w:num>
  <w:num w:numId="46">
    <w:abstractNumId w:val="35"/>
  </w:num>
  <w:num w:numId="47">
    <w:abstractNumId w:val="37"/>
  </w:num>
  <w:num w:numId="48">
    <w:abstractNumId w:val="23"/>
  </w:num>
  <w:num w:numId="49">
    <w:abstractNumId w:val="46"/>
  </w:num>
  <w:num w:numId="50">
    <w:abstractNumId w:val="3"/>
  </w:num>
  <w:num w:numId="51">
    <w:abstractNumId w:val="40"/>
  </w:num>
  <w:num w:numId="52">
    <w:abstractNumId w:val="50"/>
  </w:num>
  <w:num w:numId="53">
    <w:abstractNumId w:val="0"/>
  </w:num>
  <w:num w:numId="54">
    <w:abstractNumId w:val="52"/>
  </w:num>
  <w:num w:numId="55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4C1F"/>
    <w:rsid w:val="000273DA"/>
    <w:rsid w:val="000627C5"/>
    <w:rsid w:val="00071546"/>
    <w:rsid w:val="000774AB"/>
    <w:rsid w:val="00090A69"/>
    <w:rsid w:val="00096E2D"/>
    <w:rsid w:val="000B0838"/>
    <w:rsid w:val="000B44FF"/>
    <w:rsid w:val="000B709E"/>
    <w:rsid w:val="000C487F"/>
    <w:rsid w:val="00102F3C"/>
    <w:rsid w:val="0010728D"/>
    <w:rsid w:val="001118C7"/>
    <w:rsid w:val="00130CC4"/>
    <w:rsid w:val="001334C7"/>
    <w:rsid w:val="0016113C"/>
    <w:rsid w:val="00177CA3"/>
    <w:rsid w:val="001838C8"/>
    <w:rsid w:val="00185679"/>
    <w:rsid w:val="001B17CF"/>
    <w:rsid w:val="001F17AB"/>
    <w:rsid w:val="001F1A09"/>
    <w:rsid w:val="001F373D"/>
    <w:rsid w:val="002205EC"/>
    <w:rsid w:val="00221560"/>
    <w:rsid w:val="00224096"/>
    <w:rsid w:val="00231672"/>
    <w:rsid w:val="00237D3B"/>
    <w:rsid w:val="00256213"/>
    <w:rsid w:val="00262BEA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97D44"/>
    <w:rsid w:val="003B087D"/>
    <w:rsid w:val="003C30D0"/>
    <w:rsid w:val="003D31BE"/>
    <w:rsid w:val="004029AA"/>
    <w:rsid w:val="00407CA5"/>
    <w:rsid w:val="00424F58"/>
    <w:rsid w:val="00432EED"/>
    <w:rsid w:val="004657F0"/>
    <w:rsid w:val="00493A5A"/>
    <w:rsid w:val="00493DE4"/>
    <w:rsid w:val="004B008F"/>
    <w:rsid w:val="004B3A99"/>
    <w:rsid w:val="004B6503"/>
    <w:rsid w:val="004E049B"/>
    <w:rsid w:val="004E1F71"/>
    <w:rsid w:val="004F01DF"/>
    <w:rsid w:val="00512619"/>
    <w:rsid w:val="00522E0A"/>
    <w:rsid w:val="00524593"/>
    <w:rsid w:val="00584BAB"/>
    <w:rsid w:val="005A262D"/>
    <w:rsid w:val="005B7AA7"/>
    <w:rsid w:val="005E0F7A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35A8"/>
    <w:rsid w:val="00674BE7"/>
    <w:rsid w:val="00683FBA"/>
    <w:rsid w:val="006852A7"/>
    <w:rsid w:val="00696AB2"/>
    <w:rsid w:val="006B18BC"/>
    <w:rsid w:val="006B7936"/>
    <w:rsid w:val="006C583C"/>
    <w:rsid w:val="006C7B34"/>
    <w:rsid w:val="006D2A15"/>
    <w:rsid w:val="006E113D"/>
    <w:rsid w:val="006E2645"/>
    <w:rsid w:val="00700D87"/>
    <w:rsid w:val="00704491"/>
    <w:rsid w:val="007056A0"/>
    <w:rsid w:val="00710141"/>
    <w:rsid w:val="00717779"/>
    <w:rsid w:val="0073646F"/>
    <w:rsid w:val="007411B9"/>
    <w:rsid w:val="00752AD6"/>
    <w:rsid w:val="00753F2D"/>
    <w:rsid w:val="00774DF2"/>
    <w:rsid w:val="007A3D27"/>
    <w:rsid w:val="007A60B3"/>
    <w:rsid w:val="007B020C"/>
    <w:rsid w:val="007C178A"/>
    <w:rsid w:val="007D4D19"/>
    <w:rsid w:val="00810E87"/>
    <w:rsid w:val="0081222C"/>
    <w:rsid w:val="008123FA"/>
    <w:rsid w:val="00826039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0537"/>
    <w:rsid w:val="00917877"/>
    <w:rsid w:val="00924760"/>
    <w:rsid w:val="009247FC"/>
    <w:rsid w:val="00931B96"/>
    <w:rsid w:val="00932C11"/>
    <w:rsid w:val="00953F78"/>
    <w:rsid w:val="00961FCA"/>
    <w:rsid w:val="00975259"/>
    <w:rsid w:val="00975ACA"/>
    <w:rsid w:val="009A12FB"/>
    <w:rsid w:val="009B18A5"/>
    <w:rsid w:val="009F5FE3"/>
    <w:rsid w:val="00A3521B"/>
    <w:rsid w:val="00A55C32"/>
    <w:rsid w:val="00A56001"/>
    <w:rsid w:val="00A65C95"/>
    <w:rsid w:val="00A70FA1"/>
    <w:rsid w:val="00A76D23"/>
    <w:rsid w:val="00A8132D"/>
    <w:rsid w:val="00A92AE9"/>
    <w:rsid w:val="00A94249"/>
    <w:rsid w:val="00A959BB"/>
    <w:rsid w:val="00AB6315"/>
    <w:rsid w:val="00AE205C"/>
    <w:rsid w:val="00B02F8E"/>
    <w:rsid w:val="00B6354A"/>
    <w:rsid w:val="00B72854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CC70BB"/>
    <w:rsid w:val="00CD267E"/>
    <w:rsid w:val="00D0775C"/>
    <w:rsid w:val="00D20A17"/>
    <w:rsid w:val="00D412D8"/>
    <w:rsid w:val="00D466F8"/>
    <w:rsid w:val="00D67795"/>
    <w:rsid w:val="00D764E7"/>
    <w:rsid w:val="00DC088B"/>
    <w:rsid w:val="00DD12BA"/>
    <w:rsid w:val="00DE3376"/>
    <w:rsid w:val="00DF06AE"/>
    <w:rsid w:val="00DF1A41"/>
    <w:rsid w:val="00E15F1E"/>
    <w:rsid w:val="00E165C9"/>
    <w:rsid w:val="00E338E6"/>
    <w:rsid w:val="00E36D1B"/>
    <w:rsid w:val="00E62FE6"/>
    <w:rsid w:val="00E7743E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7D3"/>
    <w:rsid w:val="00FE7E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6CFE-12EB-432D-8D37-22B87004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9758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2019-12-14T06:45:00Z</cp:lastPrinted>
  <dcterms:created xsi:type="dcterms:W3CDTF">2021-07-06T14:11:00Z</dcterms:created>
  <dcterms:modified xsi:type="dcterms:W3CDTF">2021-07-06T14:11:00Z</dcterms:modified>
</cp:coreProperties>
</file>